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6C9A0" w14:textId="77777777" w:rsidR="00E9005F" w:rsidRDefault="00E9005F" w:rsidP="00E9005F">
      <w:pPr>
        <w:bidi/>
        <w:spacing w:before="100" w:beforeAutospacing="1" w:after="100" w:afterAutospacing="1"/>
        <w:jc w:val="center"/>
        <w:rPr>
          <w:sz w:val="28"/>
          <w:szCs w:val="28"/>
          <w:rtl/>
          <w:lang w:bidi="fa-IR"/>
        </w:rPr>
      </w:pPr>
      <w:r w:rsidRPr="00E9005F">
        <w:rPr>
          <w:noProof/>
          <w:sz w:val="28"/>
          <w:szCs w:val="28"/>
          <w:rtl/>
          <w:lang w:bidi="fa-IR"/>
        </w:rPr>
        <w:drawing>
          <wp:inline distT="0" distB="0" distL="0" distR="0" wp14:anchorId="413034ED" wp14:editId="716B3678">
            <wp:extent cx="1759788" cy="2023713"/>
            <wp:effectExtent l="0" t="0" r="0" b="0"/>
            <wp:docPr id="1" name="Picture 1" descr="G:\الفاظ جلاله\SAFFAT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الفاظ جلاله\SAFFAT (2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5133" cy="2029860"/>
                    </a:xfrm>
                    <a:prstGeom prst="rect">
                      <a:avLst/>
                    </a:prstGeom>
                    <a:noFill/>
                    <a:ln>
                      <a:noFill/>
                    </a:ln>
                  </pic:spPr>
                </pic:pic>
              </a:graphicData>
            </a:graphic>
          </wp:inline>
        </w:drawing>
      </w:r>
    </w:p>
    <w:p w14:paraId="12C2004E" w14:textId="77777777" w:rsidR="00817607" w:rsidRDefault="00817607" w:rsidP="00817607">
      <w:pPr>
        <w:pStyle w:val="a3"/>
        <w:bidi/>
        <w:rPr>
          <w:highlight w:val="yellow"/>
          <w:rtl/>
        </w:rPr>
      </w:pPr>
    </w:p>
    <w:p w14:paraId="6B1FDE26" w14:textId="556942B3" w:rsidR="001D5FF9" w:rsidRPr="001D5FF9" w:rsidRDefault="001D5FF9" w:rsidP="0004373E">
      <w:pPr>
        <w:pStyle w:val="a3"/>
        <w:bidi/>
        <w:rPr>
          <w:rFonts w:cs="0 Badr Bold"/>
          <w:color w:val="FF0000"/>
          <w:sz w:val="160"/>
          <w:szCs w:val="96"/>
          <w:rtl/>
        </w:rPr>
      </w:pPr>
      <w:r w:rsidRPr="001D5FF9">
        <w:rPr>
          <w:rFonts w:cs="0 Badr Bold" w:hint="cs"/>
          <w:color w:val="FF0000"/>
          <w:sz w:val="160"/>
          <w:szCs w:val="96"/>
          <w:rtl/>
        </w:rPr>
        <w:t>هنر زایمان</w:t>
      </w:r>
    </w:p>
    <w:p w14:paraId="42309DF3" w14:textId="4A6D4114" w:rsidR="001D5FF9" w:rsidRPr="001D5FF9" w:rsidRDefault="001D5FF9" w:rsidP="001D5FF9">
      <w:pPr>
        <w:pStyle w:val="a3"/>
        <w:bidi/>
        <w:rPr>
          <w:rFonts w:cs="0 Badr Bold"/>
          <w:color w:val="FF0000"/>
          <w:sz w:val="160"/>
          <w:szCs w:val="96"/>
          <w:rtl/>
        </w:rPr>
      </w:pPr>
      <w:r w:rsidRPr="001D5FF9">
        <w:rPr>
          <w:rFonts w:cs="0 Badr Bold" w:hint="cs"/>
          <w:color w:val="FF0000"/>
          <w:sz w:val="160"/>
          <w:szCs w:val="96"/>
          <w:rtl/>
        </w:rPr>
        <w:t>ادبیات زایمان</w:t>
      </w:r>
    </w:p>
    <w:p w14:paraId="4F970E23" w14:textId="77777777" w:rsidR="001D5FF9" w:rsidRDefault="001D5FF9" w:rsidP="001D5FF9">
      <w:pPr>
        <w:pStyle w:val="Header"/>
        <w:rPr>
          <w:sz w:val="144"/>
          <w:szCs w:val="72"/>
          <w:rtl/>
        </w:rPr>
      </w:pPr>
      <w:r w:rsidRPr="001D5FF9">
        <w:rPr>
          <w:sz w:val="144"/>
          <w:szCs w:val="72"/>
        </w:rPr>
        <w:ptab w:relativeTo="margin" w:alignment="center" w:leader="none"/>
      </w:r>
      <w:r w:rsidRPr="001D5FF9">
        <w:rPr>
          <w:rFonts w:hint="cs"/>
          <w:sz w:val="144"/>
          <w:szCs w:val="72"/>
          <w:rtl/>
        </w:rPr>
        <w:t>علی ساعی(عبدالله مشکات)</w:t>
      </w:r>
    </w:p>
    <w:p w14:paraId="6365E91D" w14:textId="71063CB6" w:rsidR="001D5FF9" w:rsidRPr="001D5FF9" w:rsidRDefault="001D5FF9" w:rsidP="001D5FF9">
      <w:pPr>
        <w:pStyle w:val="Header"/>
        <w:jc w:val="center"/>
        <w:rPr>
          <w:sz w:val="144"/>
          <w:szCs w:val="72"/>
        </w:rPr>
      </w:pPr>
      <w:r w:rsidRPr="001D5FF9">
        <w:rPr>
          <w:rFonts w:hint="cs"/>
          <w:sz w:val="144"/>
          <w:szCs w:val="72"/>
          <w:rtl/>
        </w:rPr>
        <w:t>110.141(903)</w:t>
      </w:r>
    </w:p>
    <w:p w14:paraId="5C6680BE" w14:textId="77777777" w:rsidR="001D5FF9" w:rsidRPr="001D5FF9" w:rsidRDefault="001D5FF9" w:rsidP="001D5FF9">
      <w:pPr>
        <w:pStyle w:val="a3"/>
        <w:bidi/>
        <w:rPr>
          <w:rFonts w:cs="0 Badr Bold"/>
          <w:color w:val="FF0000"/>
          <w:sz w:val="144"/>
          <w:szCs w:val="72"/>
          <w:rtl/>
        </w:rPr>
      </w:pPr>
    </w:p>
    <w:p w14:paraId="7F691514" w14:textId="08515113" w:rsidR="001D5FF9" w:rsidRPr="001D5FF9" w:rsidRDefault="001D5FF9" w:rsidP="001D5FF9">
      <w:pPr>
        <w:pStyle w:val="a3"/>
        <w:bidi/>
        <w:rPr>
          <w:color w:val="auto"/>
          <w:sz w:val="144"/>
          <w:szCs w:val="72"/>
          <w:highlight w:val="yellow"/>
          <w:rtl/>
        </w:rPr>
      </w:pPr>
      <w:r w:rsidRPr="001D5FF9">
        <w:rPr>
          <w:color w:val="auto"/>
          <w:sz w:val="144"/>
          <w:szCs w:val="72"/>
          <w:rtl/>
        </w:rPr>
        <w:t>بِسْمِ اللَّهِ الرَّحْمنِ الرَّحيمِ</w:t>
      </w:r>
    </w:p>
    <w:p w14:paraId="37926982" w14:textId="218AF684" w:rsidR="00817607" w:rsidRDefault="006C02D7" w:rsidP="001D5FF9">
      <w:pPr>
        <w:pStyle w:val="a3"/>
        <w:bidi/>
        <w:rPr>
          <w:highlight w:val="yellow"/>
          <w:rtl/>
        </w:rPr>
      </w:pPr>
      <w:r>
        <w:rPr>
          <w:rFonts w:hint="cs"/>
          <w:highlight w:val="yellow"/>
          <w:rtl/>
        </w:rPr>
        <w:t>پیش</w:t>
      </w:r>
      <w:r w:rsidR="0004373E">
        <w:rPr>
          <w:rFonts w:hint="cs"/>
          <w:highlight w:val="yellow"/>
          <w:rtl/>
        </w:rPr>
        <w:t xml:space="preserve"> تر</w:t>
      </w:r>
      <w:r>
        <w:rPr>
          <w:rFonts w:hint="cs"/>
          <w:highlight w:val="yellow"/>
          <w:rtl/>
        </w:rPr>
        <w:t xml:space="preserve"> از لوح و قلم جلوه ی جما</w:t>
      </w:r>
      <w:r w:rsidR="0004373E">
        <w:rPr>
          <w:rFonts w:hint="cs"/>
          <w:highlight w:val="yellow"/>
          <w:rtl/>
        </w:rPr>
        <w:t>ل</w:t>
      </w:r>
      <w:r>
        <w:rPr>
          <w:rFonts w:hint="cs"/>
          <w:highlight w:val="yellow"/>
          <w:rtl/>
        </w:rPr>
        <w:t xml:space="preserve"> توست ای زیبای بی نظیر.</w:t>
      </w:r>
    </w:p>
    <w:p w14:paraId="06E66A69" w14:textId="77777777" w:rsidR="00817607" w:rsidRDefault="00817607" w:rsidP="00817607">
      <w:pPr>
        <w:pStyle w:val="a3"/>
        <w:bidi/>
        <w:rPr>
          <w:highlight w:val="yellow"/>
          <w:rtl/>
        </w:rPr>
      </w:pPr>
    </w:p>
    <w:p w14:paraId="508CEAE0" w14:textId="77777777" w:rsidR="00E9005F" w:rsidRDefault="006C02D7" w:rsidP="00E9005F">
      <w:pPr>
        <w:bidi/>
        <w:spacing w:before="100" w:beforeAutospacing="1" w:after="100" w:afterAutospacing="1"/>
        <w:rPr>
          <w:sz w:val="28"/>
          <w:szCs w:val="28"/>
          <w:rtl/>
          <w:lang w:bidi="fa-IR"/>
        </w:rPr>
      </w:pPr>
      <w:r>
        <w:rPr>
          <w:rFonts w:hint="cs"/>
          <w:sz w:val="28"/>
          <w:szCs w:val="28"/>
          <w:rtl/>
          <w:lang w:bidi="fa-IR"/>
        </w:rPr>
        <w:lastRenderedPageBreak/>
        <w:t>مقدّمه</w:t>
      </w:r>
    </w:p>
    <w:p w14:paraId="491B7E13" w14:textId="3323D39A" w:rsidR="001D2142" w:rsidRDefault="001D2142" w:rsidP="0004373E">
      <w:pPr>
        <w:bidi/>
        <w:spacing w:before="100" w:beforeAutospacing="1" w:after="100" w:afterAutospacing="1"/>
        <w:rPr>
          <w:rtl/>
        </w:rPr>
      </w:pPr>
      <w:r>
        <w:rPr>
          <w:rFonts w:hint="cs"/>
          <w:rtl/>
        </w:rPr>
        <w:t xml:space="preserve">این </w:t>
      </w:r>
      <w:r w:rsidR="00171A0B">
        <w:rPr>
          <w:rFonts w:hint="cs"/>
          <w:rtl/>
        </w:rPr>
        <w:t>دفتر</w:t>
      </w:r>
      <w:r w:rsidR="0004373E">
        <w:rPr>
          <w:rFonts w:hint="cs"/>
          <w:rtl/>
        </w:rPr>
        <w:t>،</w:t>
      </w:r>
      <w:r>
        <w:rPr>
          <w:rFonts w:hint="cs"/>
          <w:rtl/>
        </w:rPr>
        <w:t xml:space="preserve"> کتاب چهارم از</w:t>
      </w:r>
      <w:r w:rsidR="007A7B4A" w:rsidRPr="007A7B4A">
        <w:rPr>
          <w:rFonts w:hint="cs"/>
          <w:rtl/>
        </w:rPr>
        <w:t xml:space="preserve"> </w:t>
      </w:r>
      <w:r w:rsidR="007A7B4A">
        <w:rPr>
          <w:rFonts w:hint="cs"/>
          <w:rtl/>
        </w:rPr>
        <w:t>مجموعه ینج جلدی</w:t>
      </w:r>
      <w:r w:rsidR="0004373E">
        <w:rPr>
          <w:rFonts w:hint="cs"/>
          <w:rtl/>
        </w:rPr>
        <w:t xml:space="preserve"> با موضوعیت ازدواج میباشد که</w:t>
      </w:r>
      <w:r w:rsidR="007A7B4A">
        <w:rPr>
          <w:rFonts w:hint="cs"/>
          <w:rtl/>
        </w:rPr>
        <w:t xml:space="preserve"> از</w:t>
      </w:r>
      <w:r>
        <w:rPr>
          <w:rFonts w:hint="cs"/>
          <w:rtl/>
        </w:rPr>
        <w:t xml:space="preserve"> کتاب «دانشگاه ازدواج»</w:t>
      </w:r>
      <w:r w:rsidR="0004373E">
        <w:rPr>
          <w:rFonts w:hint="cs"/>
          <w:rtl/>
        </w:rPr>
        <w:t xml:space="preserve"> استخراج شده</w:t>
      </w:r>
      <w:r>
        <w:rPr>
          <w:rFonts w:hint="cs"/>
          <w:rtl/>
        </w:rPr>
        <w:t xml:space="preserve"> است </w:t>
      </w:r>
      <w:r w:rsidR="0004373E">
        <w:rPr>
          <w:rFonts w:hint="cs"/>
          <w:rtl/>
        </w:rPr>
        <w:t>و</w:t>
      </w:r>
      <w:r>
        <w:rPr>
          <w:rFonts w:hint="cs"/>
          <w:rtl/>
        </w:rPr>
        <w:t xml:space="preserve"> با عنوان</w:t>
      </w:r>
      <w:r w:rsidR="001D5FF9">
        <w:rPr>
          <w:rFonts w:hint="cs"/>
          <w:rtl/>
        </w:rPr>
        <w:t xml:space="preserve"> «هنر زایمان» </w:t>
      </w:r>
      <w:r>
        <w:rPr>
          <w:rFonts w:hint="cs"/>
          <w:rtl/>
        </w:rPr>
        <w:t>«ادبیات زایمان»</w:t>
      </w:r>
      <w:r w:rsidR="00FB7289">
        <w:rPr>
          <w:rFonts w:hint="cs"/>
          <w:rtl/>
        </w:rPr>
        <w:t xml:space="preserve"> و «دانشگاه تحصیلی نوزاد»</w:t>
      </w:r>
      <w:r>
        <w:rPr>
          <w:rFonts w:hint="cs"/>
          <w:rtl/>
        </w:rPr>
        <w:t xml:space="preserve"> </w:t>
      </w:r>
      <w:r w:rsidR="00C30435">
        <w:rPr>
          <w:rFonts w:hint="cs"/>
          <w:rtl/>
        </w:rPr>
        <w:t xml:space="preserve">و «اعجاز در تربیت فرزند» </w:t>
      </w:r>
      <w:r>
        <w:rPr>
          <w:rFonts w:hint="cs"/>
          <w:rtl/>
        </w:rPr>
        <w:t>تقدیم حضورتان می</w:t>
      </w:r>
      <w:r w:rsidR="0004373E">
        <w:rPr>
          <w:rFonts w:hint="eastAsia"/>
          <w:rtl/>
        </w:rPr>
        <w:t>‌</w:t>
      </w:r>
      <w:r>
        <w:rPr>
          <w:rFonts w:hint="cs"/>
          <w:rtl/>
        </w:rPr>
        <w:t>گردد.</w:t>
      </w:r>
    </w:p>
    <w:p w14:paraId="3EC06B8E" w14:textId="77777777" w:rsidR="001D2142" w:rsidRDefault="00AA2E53" w:rsidP="00AA2E53">
      <w:pPr>
        <w:pStyle w:val="a1"/>
        <w:rPr>
          <w:rtl/>
        </w:rPr>
      </w:pPr>
      <w:r>
        <w:rPr>
          <w:rFonts w:hint="cs"/>
          <w:rtl/>
        </w:rPr>
        <w:t xml:space="preserve">علی رغم سعی و تلاش برای عرضه ساده این کتاب ولی برای بهره گیری کافی و شافی میبایست به اصل مأخذ یعنی، </w:t>
      </w:r>
      <w:r w:rsidR="001D2142">
        <w:rPr>
          <w:rFonts w:hint="cs"/>
          <w:rtl/>
        </w:rPr>
        <w:t xml:space="preserve">کتاب «دانشگاه ازدواج» </w:t>
      </w:r>
      <w:r>
        <w:rPr>
          <w:rFonts w:hint="cs"/>
          <w:rtl/>
        </w:rPr>
        <w:t>مراجعه فرمایید</w:t>
      </w:r>
      <w:r w:rsidR="001D2142">
        <w:rPr>
          <w:rFonts w:hint="cs"/>
          <w:rtl/>
        </w:rPr>
        <w:t>.</w:t>
      </w:r>
    </w:p>
    <w:p w14:paraId="76EAF974" w14:textId="77777777" w:rsidR="001D2142" w:rsidRDefault="001D2142" w:rsidP="001D2142">
      <w:pPr>
        <w:bidi/>
        <w:spacing w:before="100" w:beforeAutospacing="1" w:after="100" w:afterAutospacing="1"/>
        <w:rPr>
          <w:sz w:val="28"/>
          <w:szCs w:val="28"/>
          <w:rtl/>
          <w:lang w:bidi="fa-IR"/>
        </w:rPr>
      </w:pPr>
    </w:p>
    <w:p w14:paraId="2F70D34C" w14:textId="77777777" w:rsidR="00250E6B" w:rsidRDefault="00250E6B" w:rsidP="00250E6B">
      <w:pPr>
        <w:bidi/>
        <w:spacing w:before="100" w:beforeAutospacing="1" w:after="100" w:afterAutospacing="1"/>
        <w:rPr>
          <w:sz w:val="28"/>
          <w:szCs w:val="28"/>
          <w:rtl/>
          <w:lang w:bidi="fa-IR"/>
        </w:rPr>
      </w:pPr>
    </w:p>
    <w:p w14:paraId="1666E3B4" w14:textId="77777777" w:rsidR="00250E6B" w:rsidRPr="00250E6B" w:rsidRDefault="00250E6B" w:rsidP="00250E6B">
      <w:pPr>
        <w:bidi/>
        <w:spacing w:before="100" w:beforeAutospacing="1" w:after="100" w:afterAutospacing="1"/>
        <w:jc w:val="center"/>
        <w:rPr>
          <w:rFonts w:cs="B Mitra"/>
          <w:sz w:val="56"/>
          <w:szCs w:val="56"/>
          <w:rtl/>
          <w:lang w:bidi="fa-IR"/>
        </w:rPr>
      </w:pPr>
      <w:r w:rsidRPr="00250E6B">
        <w:rPr>
          <w:rFonts w:cs="B Mitra" w:hint="cs"/>
          <w:sz w:val="56"/>
          <w:szCs w:val="56"/>
          <w:rtl/>
        </w:rPr>
        <w:t>«ادبیات زایمان» و «دانشگاه تحصیلی نوزاد»</w:t>
      </w:r>
    </w:p>
    <w:p w14:paraId="043A22BF" w14:textId="77777777" w:rsidR="00E9005F" w:rsidRDefault="00250E6B" w:rsidP="00250E6B">
      <w:pPr>
        <w:pStyle w:val="a4"/>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 xml:space="preserve">  ادبیّات زایمان</w:t>
      </w:r>
    </w:p>
    <w:p w14:paraId="4553AF43" w14:textId="77777777" w:rsidR="00E9005F" w:rsidRPr="006B140C" w:rsidRDefault="00E9005F" w:rsidP="00E9005F">
      <w:pPr>
        <w:pStyle w:val="a4"/>
        <w:bidi/>
        <w:rPr>
          <w:szCs w:val="36"/>
          <w:rtl/>
        </w:rPr>
      </w:pPr>
    </w:p>
    <w:p w14:paraId="367767D2" w14:textId="77777777" w:rsidR="00E9005F" w:rsidRPr="006B140C" w:rsidRDefault="00250E6B" w:rsidP="00250E6B">
      <w:pPr>
        <w:pStyle w:val="a5"/>
        <w:bidi/>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-1  امانت داری از ناموس خدا</w:t>
      </w:r>
    </w:p>
    <w:p w14:paraId="1DD6ABE6" w14:textId="77777777" w:rsidR="00E9005F" w:rsidRDefault="00E9005F" w:rsidP="001656DD">
      <w:pPr>
        <w:pStyle w:val="ListParagraph"/>
        <w:numPr>
          <w:ilvl w:val="0"/>
          <w:numId w:val="7"/>
        </w:numPr>
        <w:rPr>
          <w:rFonts w:cs="B Badr"/>
          <w:szCs w:val="28"/>
        </w:rPr>
      </w:pPr>
      <w:r w:rsidRPr="00924F27">
        <w:rPr>
          <w:rFonts w:cs="B Badr" w:hint="cs"/>
          <w:szCs w:val="28"/>
          <w:rtl/>
        </w:rPr>
        <w:t>زن</w:t>
      </w:r>
      <w:r>
        <w:rPr>
          <w:rFonts w:cs="B Badr" w:hint="cs"/>
          <w:szCs w:val="28"/>
          <w:rtl/>
        </w:rPr>
        <w:t xml:space="preserve"> در</w:t>
      </w:r>
      <w:r w:rsidRPr="00924F27">
        <w:rPr>
          <w:rFonts w:cs="B Badr" w:hint="cs"/>
          <w:szCs w:val="28"/>
          <w:rtl/>
        </w:rPr>
        <w:t xml:space="preserve"> درگاه خدا محترم است و ناموس خدا محسوب می</w:t>
      </w:r>
      <w:r>
        <w:rPr>
          <w:rFonts w:cs="B Badr" w:hint="eastAsia"/>
          <w:szCs w:val="28"/>
          <w:rtl/>
        </w:rPr>
        <w:t>‌</w:t>
      </w:r>
      <w:r w:rsidRPr="00924F27">
        <w:rPr>
          <w:rFonts w:cs="B Badr" w:hint="cs"/>
          <w:szCs w:val="28"/>
          <w:rtl/>
        </w:rPr>
        <w:t>شود، اندام او از دید نامحرمان و افرادی که ضرورتی برای حضورشان نیست باید محفوظ باشد.</w:t>
      </w:r>
    </w:p>
    <w:p w14:paraId="4F8D4A68" w14:textId="77777777" w:rsidR="00E9005F" w:rsidRDefault="00E9005F" w:rsidP="001656DD">
      <w:pPr>
        <w:pStyle w:val="ListParagraph"/>
        <w:numPr>
          <w:ilvl w:val="0"/>
          <w:numId w:val="7"/>
        </w:numPr>
        <w:rPr>
          <w:rFonts w:cs="B Badr"/>
          <w:szCs w:val="28"/>
        </w:rPr>
      </w:pPr>
      <w:r>
        <w:rPr>
          <w:rFonts w:cs="B Badr" w:hint="cs"/>
          <w:szCs w:val="28"/>
          <w:rtl/>
        </w:rPr>
        <w:t>ضمن زایمان، مبادا زن نمایشگاهی برای دیدار پرستاران و نوآموزان و پزشكان و تجربه اندوزی و کلاس آموزش آن</w:t>
      </w:r>
      <w:r>
        <w:rPr>
          <w:rFonts w:cs="B Badr" w:hint="eastAsia"/>
          <w:szCs w:val="28"/>
          <w:rtl/>
        </w:rPr>
        <w:t>‌</w:t>
      </w:r>
      <w:r>
        <w:rPr>
          <w:rFonts w:cs="B Badr" w:hint="cs"/>
          <w:szCs w:val="28"/>
          <w:rtl/>
        </w:rPr>
        <w:t>ها باشد.</w:t>
      </w:r>
    </w:p>
    <w:p w14:paraId="7A6C45EE" w14:textId="77777777" w:rsidR="00E9005F" w:rsidRDefault="00E9005F" w:rsidP="001656DD">
      <w:pPr>
        <w:pStyle w:val="ListParagraph"/>
        <w:numPr>
          <w:ilvl w:val="0"/>
          <w:numId w:val="7"/>
        </w:numPr>
        <w:rPr>
          <w:rFonts w:cs="B Badr"/>
          <w:szCs w:val="28"/>
        </w:rPr>
      </w:pPr>
      <w:r>
        <w:rPr>
          <w:rFonts w:cs="B Badr" w:hint="cs"/>
          <w:szCs w:val="28"/>
          <w:rtl/>
        </w:rPr>
        <w:t>ماما حتماً باید از زنان باشد مگر در موارد بسیار نادر که امکان گریز از مامای مرد نباشد.</w:t>
      </w:r>
    </w:p>
    <w:p w14:paraId="26C3A69C" w14:textId="77777777" w:rsidR="00E9005F" w:rsidRPr="00924F27" w:rsidRDefault="00E9005F" w:rsidP="001656DD">
      <w:pPr>
        <w:pStyle w:val="ListParagraph"/>
        <w:numPr>
          <w:ilvl w:val="0"/>
          <w:numId w:val="7"/>
        </w:numPr>
        <w:rPr>
          <w:rFonts w:cs="B Badr"/>
          <w:szCs w:val="28"/>
          <w:rtl/>
        </w:rPr>
      </w:pPr>
      <w:r>
        <w:rPr>
          <w:rFonts w:cs="B Badr" w:hint="cs"/>
          <w:szCs w:val="28"/>
          <w:rtl/>
        </w:rPr>
        <w:t>مامای مؤمن را برای زایمان انتخاب کنید.</w:t>
      </w:r>
    </w:p>
    <w:p w14:paraId="3ADB7EEC" w14:textId="77777777" w:rsidR="00E9005F" w:rsidRPr="006079AE" w:rsidRDefault="00E9005F" w:rsidP="00E9005F">
      <w:pPr>
        <w:bidi/>
        <w:spacing w:before="100" w:beforeAutospacing="1" w:after="100" w:afterAutospacing="1"/>
        <w:ind w:left="360"/>
        <w:rPr>
          <w:szCs w:val="28"/>
          <w:rtl/>
        </w:rPr>
      </w:pPr>
      <w:r w:rsidRPr="006079AE">
        <w:rPr>
          <w:rFonts w:ascii="Traditional Arabic" w:hAnsi="Traditional Arabic" w:hint="cs"/>
          <w:color w:val="000000"/>
          <w:szCs w:val="28"/>
          <w:rtl/>
        </w:rPr>
        <w:lastRenderedPageBreak/>
        <w:t>جابر از امام باقر</w:t>
      </w:r>
      <w:r>
        <w:rPr>
          <w:rFonts w:hint="cs"/>
        </w:rPr>
        <w:sym w:font="Roumouz2" w:char="F041"/>
      </w:r>
      <w:r w:rsidRPr="006079AE">
        <w:rPr>
          <w:rFonts w:ascii="Traditional Arabic" w:hAnsi="Traditional Arabic" w:hint="cs"/>
          <w:color w:val="000000"/>
          <w:szCs w:val="28"/>
          <w:rtl/>
        </w:rPr>
        <w:t xml:space="preserve"> نقل كرده كه فرمود:</w:t>
      </w:r>
      <w:r w:rsidRPr="006079AE">
        <w:rPr>
          <w:rFonts w:hint="cs"/>
          <w:szCs w:val="28"/>
          <w:rtl/>
        </w:rPr>
        <w:t xml:space="preserve"> </w:t>
      </w:r>
      <w:r w:rsidRPr="006079AE">
        <w:rPr>
          <w:rFonts w:ascii="Traditional Arabic" w:hAnsi="Traditional Arabic" w:hint="cs"/>
          <w:color w:val="000000"/>
          <w:szCs w:val="28"/>
          <w:rtl/>
        </w:rPr>
        <w:t>علىّ بن الحسين</w:t>
      </w:r>
      <w:r w:rsidRPr="002C6C21">
        <w:rPr>
          <w:rFonts w:hint="cs"/>
        </w:rPr>
        <w:sym w:font="Roumouz2" w:char="F048"/>
      </w:r>
      <w:r w:rsidRPr="006079AE">
        <w:rPr>
          <w:rFonts w:ascii="Traditional Arabic" w:hAnsi="Traditional Arabic" w:hint="cs"/>
          <w:color w:val="000000"/>
          <w:szCs w:val="28"/>
          <w:rtl/>
        </w:rPr>
        <w:t xml:space="preserve"> هنگامى كه موقع وضع حمل زن مى‏شد مي‌فرمود: همه زنان را از اطاق بيرون كنند تا کسی اوّلین ناظر به عورت (زن یا فرزند) نباشد</w:t>
      </w:r>
      <w:r w:rsidRPr="00924F27">
        <w:rPr>
          <w:rFonts w:hint="cs"/>
          <w:rtl/>
        </w:rPr>
        <w:t>.</w:t>
      </w:r>
      <w:r>
        <w:rPr>
          <w:rStyle w:val="FootnoteReference"/>
          <w:rFonts w:ascii="Andalus" w:eastAsiaTheme="minorEastAsia" w:hAnsi="Andalus"/>
          <w:color w:val="242887"/>
          <w:szCs w:val="28"/>
          <w:rtl/>
        </w:rPr>
        <w:footnoteReference w:id="1"/>
      </w:r>
    </w:p>
    <w:p w14:paraId="11A0EBD2" w14:textId="77777777" w:rsidR="00E9005F" w:rsidRPr="006B140C" w:rsidRDefault="00250E6B" w:rsidP="00250E6B">
      <w:pPr>
        <w:pStyle w:val="a5"/>
        <w:bidi/>
        <w:rPr>
          <w:szCs w:val="36"/>
          <w:highlight w:val="yellow"/>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-2  درد زایمان</w:t>
      </w:r>
    </w:p>
    <w:p w14:paraId="658380B9" w14:textId="77777777" w:rsidR="00E9005F" w:rsidRPr="006B140C" w:rsidRDefault="00E9005F" w:rsidP="001656DD">
      <w:pPr>
        <w:pStyle w:val="NoSpacing"/>
        <w:numPr>
          <w:ilvl w:val="0"/>
          <w:numId w:val="11"/>
        </w:numPr>
        <w:rPr>
          <w:szCs w:val="28"/>
        </w:rPr>
      </w:pPr>
      <w:r w:rsidRPr="006B140C">
        <w:rPr>
          <w:rFonts w:hint="cs"/>
          <w:szCs w:val="28"/>
          <w:rtl/>
        </w:rPr>
        <w:t>درد زایمان، علامت و هشداری است برای تولّد جهانی باشکوه، تحمّل کن که صاحب جهانی عظیم می‌شوی، مبارکت باد.</w:t>
      </w:r>
    </w:p>
    <w:p w14:paraId="00EE2435" w14:textId="77777777" w:rsidR="00E9005F" w:rsidRPr="006B140C" w:rsidRDefault="00E9005F" w:rsidP="001656DD">
      <w:pPr>
        <w:pStyle w:val="NoSpacing"/>
        <w:numPr>
          <w:ilvl w:val="0"/>
          <w:numId w:val="11"/>
        </w:numPr>
        <w:rPr>
          <w:szCs w:val="28"/>
        </w:rPr>
      </w:pPr>
      <w:r w:rsidRPr="006B140C">
        <w:rPr>
          <w:rFonts w:hint="cs"/>
          <w:szCs w:val="28"/>
          <w:rtl/>
        </w:rPr>
        <w:t>درد زایمان غرّش جهانی است که از دلش جهانی دیگر سر بر می آورد.</w:t>
      </w:r>
    </w:p>
    <w:p w14:paraId="4AEFC76A" w14:textId="77777777" w:rsidR="00E9005F" w:rsidRPr="006B140C" w:rsidRDefault="00E9005F" w:rsidP="001656DD">
      <w:pPr>
        <w:pStyle w:val="NoSpacing"/>
        <w:numPr>
          <w:ilvl w:val="0"/>
          <w:numId w:val="11"/>
        </w:numPr>
        <w:rPr>
          <w:szCs w:val="28"/>
          <w:rtl/>
        </w:rPr>
      </w:pPr>
      <w:r w:rsidRPr="006B140C">
        <w:rPr>
          <w:rFonts w:hint="cs"/>
          <w:szCs w:val="28"/>
          <w:rtl/>
        </w:rPr>
        <w:t>درد زایمان رازی است که روزی برملا و شگفتيش آشکار خواهد شد.</w:t>
      </w:r>
    </w:p>
    <w:p w14:paraId="6BC21642"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-3  آثار مبارک سورة انشقاق‏ بر آسانی زایمان</w:t>
      </w:r>
    </w:p>
    <w:p w14:paraId="0FDCC4BC" w14:textId="77777777" w:rsidR="00E9005F" w:rsidRPr="00D755D9" w:rsidRDefault="00E9005F" w:rsidP="00E9005F">
      <w:pPr>
        <w:pStyle w:val="a2"/>
        <w:rPr>
          <w:rtl/>
          <w:lang w:bidi="fa-IR"/>
        </w:rPr>
      </w:pPr>
      <w:r>
        <w:rPr>
          <w:rFonts w:hint="cs"/>
          <w:szCs w:val="28"/>
          <w:rtl/>
          <w:lang w:bidi="fa-IR"/>
        </w:rPr>
        <w:t>هر کس این سوره (انشقاق) را بخواند خدای بلند مرتبه او را از اینکه نامه ی اعمالش از پشت سر داده شود، پناه میدهد. و هرکس آن‌را بنویسد و بر زنی که زایمانش سخت است آویزان نماید و یا در نزدیکی آن قرار دهند (یا برای او خوانده  شود) همان لحظه وضع حمل نماید.</w:t>
      </w:r>
      <w:r w:rsidRPr="00D755D9">
        <w:rPr>
          <w:rFonts w:hint="cs"/>
          <w:rtl/>
          <w:lang w:bidi="fa-IR"/>
        </w:rPr>
        <w:t xml:space="preserve"> </w:t>
      </w:r>
      <w:r w:rsidRPr="008C04B4">
        <w:rPr>
          <w:rFonts w:hint="cs"/>
          <w:rtl/>
          <w:lang w:bidi="fa-IR"/>
        </w:rPr>
        <w:t>.</w:t>
      </w:r>
      <w:r>
        <w:rPr>
          <w:rStyle w:val="FootnoteReference"/>
          <w:rFonts w:eastAsiaTheme="minorEastAsia"/>
          <w:color w:val="242887"/>
          <w:szCs w:val="28"/>
          <w:rtl/>
          <w:lang w:bidi="fa-IR"/>
        </w:rPr>
        <w:footnoteReference w:id="2"/>
      </w:r>
      <w:r>
        <w:rPr>
          <w:rFonts w:hint="cs"/>
          <w:rtl/>
          <w:lang w:bidi="fa-IR"/>
        </w:rPr>
        <w:t xml:space="preserve"> </w:t>
      </w:r>
      <w:r>
        <w:rPr>
          <w:rFonts w:hint="cs"/>
          <w:szCs w:val="28"/>
          <w:rtl/>
          <w:lang w:bidi="fa-IR"/>
        </w:rPr>
        <w:t>(انشاء الله)</w:t>
      </w:r>
    </w:p>
    <w:p w14:paraId="2374235C"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-4  شکر و حمد تولّد فرزند سالم فراموش نشود.</w:t>
      </w:r>
    </w:p>
    <w:p w14:paraId="397D49B4" w14:textId="77777777" w:rsidR="00E9005F" w:rsidRDefault="00E9005F" w:rsidP="00E9005F">
      <w:pPr>
        <w:bidi/>
        <w:spacing w:before="100" w:beforeAutospacing="1" w:after="100" w:afterAutospacing="1"/>
        <w:rPr>
          <w:color w:val="000000"/>
          <w:szCs w:val="28"/>
          <w:rtl/>
        </w:rPr>
      </w:pPr>
      <w:r w:rsidRPr="00470A72">
        <w:rPr>
          <w:rFonts w:hint="cs"/>
          <w:color w:val="000000"/>
          <w:szCs w:val="28"/>
          <w:rtl/>
        </w:rPr>
        <w:t>وقتى به امام زين العابدين</w:t>
      </w:r>
      <w:r>
        <w:rPr>
          <w:rFonts w:hint="cs"/>
          <w:color w:val="000000"/>
          <w:szCs w:val="28"/>
        </w:rPr>
        <w:sym w:font="Roumouz2" w:char="F041"/>
      </w:r>
      <w:r w:rsidRPr="00470A72">
        <w:rPr>
          <w:rFonts w:hint="cs"/>
          <w:color w:val="000000"/>
          <w:szCs w:val="28"/>
          <w:rtl/>
        </w:rPr>
        <w:t xml:space="preserve">‏ بشارت فرزندى مى‏رسيد سؤال نمى‏كرد كه آيا پسر است و يا دختر، بلكه مى‏پرسيد آيا سالم است؟ وقتى سالم بود، مى‏فرمود: </w:t>
      </w:r>
    </w:p>
    <w:p w14:paraId="16814A98" w14:textId="77777777" w:rsidR="00E9005F" w:rsidRDefault="00E9005F" w:rsidP="00E9005F">
      <w:pPr>
        <w:pStyle w:val="a1"/>
        <w:rPr>
          <w:color w:val="000000"/>
          <w:rtl/>
        </w:rPr>
      </w:pPr>
      <w:r w:rsidRPr="00470A72">
        <w:rPr>
          <w:rFonts w:hint="cs"/>
          <w:color w:val="000000"/>
          <w:rtl/>
        </w:rPr>
        <w:t>«</w:t>
      </w:r>
      <w:r w:rsidRPr="00470A72">
        <w:rPr>
          <w:rFonts w:hint="cs"/>
          <w:rtl/>
        </w:rPr>
        <w:t>الْحَمْدُ لِلَّهِ الَّذِي لَمْ يَخْلُقْ مِنِّي شَيْئاً مُشَوَّهاً</w:t>
      </w:r>
      <w:r w:rsidRPr="00470A72">
        <w:rPr>
          <w:rFonts w:hint="cs"/>
          <w:color w:val="000000"/>
          <w:rtl/>
        </w:rPr>
        <w:t xml:space="preserve">» </w:t>
      </w:r>
    </w:p>
    <w:p w14:paraId="791778A4" w14:textId="77777777" w:rsidR="00E9005F" w:rsidRPr="00470A72" w:rsidRDefault="00E9005F" w:rsidP="00E9005F">
      <w:pPr>
        <w:bidi/>
        <w:spacing w:before="100" w:beforeAutospacing="1" w:after="100" w:afterAutospacing="1"/>
        <w:rPr>
          <w:szCs w:val="28"/>
          <w:rtl/>
        </w:rPr>
      </w:pPr>
      <w:r w:rsidRPr="00470A72">
        <w:rPr>
          <w:rFonts w:hint="cs"/>
          <w:color w:val="000000"/>
          <w:szCs w:val="28"/>
          <w:rtl/>
        </w:rPr>
        <w:t>(حمد خدايى را كه از من فرزندى ناقص الخلقه خلق نكرد).</w:t>
      </w:r>
      <w:r w:rsidRPr="00D755D9">
        <w:rPr>
          <w:rStyle w:val="FootnoteReference"/>
          <w:rFonts w:ascii="Andalus" w:eastAsiaTheme="minorEastAsia" w:hAnsi="Andalus"/>
          <w:color w:val="242887"/>
          <w:szCs w:val="28"/>
          <w:rtl/>
        </w:rPr>
        <w:t xml:space="preserve"> </w:t>
      </w:r>
      <w:r>
        <w:rPr>
          <w:rStyle w:val="FootnoteReference"/>
          <w:rFonts w:ascii="Andalus" w:eastAsiaTheme="minorEastAsia" w:hAnsi="Andalus"/>
          <w:color w:val="242887"/>
          <w:szCs w:val="28"/>
          <w:rtl/>
        </w:rPr>
        <w:footnoteReference w:id="3"/>
      </w:r>
    </w:p>
    <w:p w14:paraId="147C1A1A"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-5  چگونگی تبریک و تهنیت گویی برای نوزاد</w:t>
      </w:r>
    </w:p>
    <w:p w14:paraId="780207EC" w14:textId="77777777" w:rsidR="00E9005F" w:rsidRPr="00F95205" w:rsidRDefault="00E9005F" w:rsidP="00E9005F">
      <w:pPr>
        <w:bidi/>
        <w:spacing w:before="100" w:beforeAutospacing="1" w:after="100" w:afterAutospacing="1"/>
        <w:rPr>
          <w:szCs w:val="28"/>
          <w:rtl/>
        </w:rPr>
      </w:pPr>
      <w:r w:rsidRPr="00F95205">
        <w:rPr>
          <w:rFonts w:hint="cs"/>
          <w:szCs w:val="28"/>
          <w:rtl/>
        </w:rPr>
        <w:t>امام صادق</w:t>
      </w:r>
      <w:r>
        <w:rPr>
          <w:rFonts w:hint="cs"/>
          <w:szCs w:val="28"/>
        </w:rPr>
        <w:sym w:font="Roumouz2" w:char="F041"/>
      </w:r>
      <w:r w:rsidRPr="00F95205">
        <w:rPr>
          <w:rFonts w:hint="cs"/>
          <w:szCs w:val="28"/>
          <w:rtl/>
        </w:rPr>
        <w:t xml:space="preserve"> برای مردی که صاحب فرزندی شده بودند نحوه</w:t>
      </w:r>
      <w:r>
        <w:rPr>
          <w:rFonts w:hint="eastAsia"/>
          <w:szCs w:val="28"/>
          <w:rtl/>
        </w:rPr>
        <w:t>‌</w:t>
      </w:r>
      <w:r w:rsidRPr="00F95205">
        <w:rPr>
          <w:rFonts w:hint="cs"/>
          <w:szCs w:val="28"/>
          <w:rtl/>
        </w:rPr>
        <w:t>ی تبریک و تهنیت را چنین تعلیم فرمودند:</w:t>
      </w:r>
    </w:p>
    <w:p w14:paraId="00F6D695" w14:textId="77777777" w:rsidR="00E9005F" w:rsidRPr="00F95205" w:rsidRDefault="00E9005F" w:rsidP="00E9005F">
      <w:pPr>
        <w:pStyle w:val="a1"/>
        <w:rPr>
          <w:rtl/>
        </w:rPr>
      </w:pPr>
      <w:r>
        <w:rPr>
          <w:rFonts w:hint="cs"/>
          <w:rtl/>
        </w:rPr>
        <w:t>«</w:t>
      </w:r>
      <w:r w:rsidRPr="00F95205">
        <w:rPr>
          <w:rFonts w:hint="cs"/>
          <w:rtl/>
        </w:rPr>
        <w:t>رَزَقَكَ اللَّهُ شُكْرَ الْوَاهِبِ وَ بَارَكَ لَكَ فِي الْمَوْهُوبِ وَ بَلَغَ أَشُدَّهُ وَ رَزَقَكَ اللَّهُ بِرَّهُ</w:t>
      </w:r>
      <w:r>
        <w:rPr>
          <w:rFonts w:hint="cs"/>
          <w:rtl/>
        </w:rPr>
        <w:t>»</w:t>
      </w:r>
      <w:r w:rsidRPr="00F95205">
        <w:rPr>
          <w:rFonts w:hint="cs"/>
          <w:rtl/>
        </w:rPr>
        <w:t>.</w:t>
      </w:r>
    </w:p>
    <w:p w14:paraId="1892D0B2" w14:textId="77777777" w:rsidR="00E9005F" w:rsidRPr="00F95205" w:rsidRDefault="00E9005F" w:rsidP="00E9005F">
      <w:pPr>
        <w:pStyle w:val="a2"/>
        <w:rPr>
          <w:rtl/>
        </w:rPr>
      </w:pPr>
      <w:r w:rsidRPr="00F95205">
        <w:rPr>
          <w:rFonts w:hint="cs"/>
          <w:szCs w:val="28"/>
          <w:rtl/>
        </w:rPr>
        <w:lastRenderedPageBreak/>
        <w:t xml:space="preserve">خدا به تو شکر خدای بخشنده را روزی فرماید، و </w:t>
      </w:r>
      <w:r>
        <w:rPr>
          <w:rFonts w:hint="cs"/>
          <w:szCs w:val="28"/>
          <w:rtl/>
        </w:rPr>
        <w:t xml:space="preserve">این </w:t>
      </w:r>
      <w:r w:rsidRPr="00F95205">
        <w:rPr>
          <w:rFonts w:hint="cs"/>
          <w:szCs w:val="28"/>
          <w:rtl/>
        </w:rPr>
        <w:t xml:space="preserve">موهبت خدا برایت مبارک باشد و </w:t>
      </w:r>
      <w:r>
        <w:rPr>
          <w:rFonts w:hint="cs"/>
          <w:szCs w:val="28"/>
          <w:rtl/>
        </w:rPr>
        <w:t xml:space="preserve">او را </w:t>
      </w:r>
      <w:r w:rsidRPr="00F95205">
        <w:rPr>
          <w:rFonts w:hint="cs"/>
          <w:szCs w:val="28"/>
          <w:rtl/>
        </w:rPr>
        <w:t>به رشد کامل خود برس</w:t>
      </w:r>
      <w:r>
        <w:rPr>
          <w:rFonts w:hint="cs"/>
          <w:szCs w:val="28"/>
          <w:rtl/>
        </w:rPr>
        <w:t>ان</w:t>
      </w:r>
      <w:r w:rsidRPr="00F95205">
        <w:rPr>
          <w:rFonts w:hint="cs"/>
          <w:szCs w:val="28"/>
          <w:rtl/>
        </w:rPr>
        <w:t>د و خدا نیک</w:t>
      </w:r>
      <w:r>
        <w:rPr>
          <w:rFonts w:hint="cs"/>
          <w:szCs w:val="28"/>
          <w:rtl/>
        </w:rPr>
        <w:t>وی</w:t>
      </w:r>
      <w:r w:rsidRPr="00F95205">
        <w:rPr>
          <w:rFonts w:hint="cs"/>
          <w:szCs w:val="28"/>
          <w:rtl/>
        </w:rPr>
        <w:t>ی های فرزندت را به تو روزی فرماید.</w:t>
      </w:r>
      <w:r>
        <w:rPr>
          <w:rStyle w:val="FootnoteReference"/>
          <w:rFonts w:ascii="Andalus" w:eastAsiaTheme="minorEastAsia" w:hAnsi="Andalus"/>
          <w:color w:val="242887"/>
          <w:szCs w:val="28"/>
          <w:rtl/>
        </w:rPr>
        <w:footnoteReference w:id="4"/>
      </w:r>
    </w:p>
    <w:p w14:paraId="535D09D7" w14:textId="77777777" w:rsidR="00E9005F" w:rsidRDefault="00E9005F" w:rsidP="00E9005F">
      <w:pPr>
        <w:bidi/>
        <w:spacing w:before="100" w:beforeAutospacing="1" w:after="100" w:afterAutospacing="1"/>
        <w:rPr>
          <w:szCs w:val="28"/>
          <w:rtl/>
        </w:rPr>
      </w:pPr>
    </w:p>
    <w:p w14:paraId="334F65E5" w14:textId="77777777" w:rsidR="00E9005F" w:rsidRPr="006B140C" w:rsidRDefault="00E9005F" w:rsidP="00E9005F">
      <w:pPr>
        <w:pStyle w:val="a5"/>
        <w:bidi/>
        <w:rPr>
          <w:szCs w:val="36"/>
          <w:rtl/>
        </w:rPr>
      </w:pPr>
      <w:r w:rsidRPr="006B140C">
        <w:rPr>
          <w:rFonts w:hint="cs"/>
          <w:szCs w:val="36"/>
          <w:highlight w:val="yellow"/>
          <w:rtl/>
        </w:rPr>
        <w:t>دعای دیگر برای تبریک</w:t>
      </w:r>
      <w:r w:rsidRPr="006B140C">
        <w:rPr>
          <w:rFonts w:hint="cs"/>
          <w:szCs w:val="36"/>
          <w:rtl/>
        </w:rPr>
        <w:t>!</w:t>
      </w:r>
    </w:p>
    <w:p w14:paraId="0804C9D4" w14:textId="77777777" w:rsidR="00E9005F" w:rsidRDefault="00E9005F" w:rsidP="00E9005F">
      <w:pPr>
        <w:pStyle w:val="NormalWeb"/>
        <w:bidi/>
        <w:rPr>
          <w:rFonts w:ascii="AngsanaUPC" w:hAnsi="AngsanaUPC"/>
          <w:color w:val="000000"/>
          <w:sz w:val="28"/>
          <w:szCs w:val="28"/>
          <w:rtl/>
        </w:rPr>
      </w:pPr>
      <w:r w:rsidRPr="00A027F4">
        <w:rPr>
          <w:rFonts w:ascii="Arial" w:hAnsi="Arial" w:hint="cs"/>
          <w:color w:val="000000"/>
          <w:sz w:val="28"/>
          <w:szCs w:val="28"/>
          <w:rtl/>
        </w:rPr>
        <w:t>امير</w:t>
      </w:r>
      <w:r w:rsidRPr="00A027F4">
        <w:rPr>
          <w:rFonts w:ascii="AngsanaUPC" w:hAnsi="AngsanaUPC"/>
          <w:color w:val="000000"/>
          <w:sz w:val="28"/>
          <w:szCs w:val="28"/>
          <w:rtl/>
        </w:rPr>
        <w:t xml:space="preserve"> </w:t>
      </w:r>
      <w:r w:rsidRPr="00A027F4">
        <w:rPr>
          <w:rFonts w:ascii="Arial" w:hAnsi="Arial" w:hint="cs"/>
          <w:color w:val="000000"/>
          <w:sz w:val="28"/>
          <w:szCs w:val="28"/>
          <w:rtl/>
        </w:rPr>
        <w:t>مؤمنان</w:t>
      </w:r>
      <w:r>
        <w:rPr>
          <w:rFonts w:ascii="AngsanaUPC" w:hAnsi="AngsanaUPC"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زمانى</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مردى</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درباره</w:t>
      </w:r>
      <w:r w:rsidRPr="00A027F4">
        <w:rPr>
          <w:rFonts w:ascii="AngsanaUPC" w:hAnsi="AngsanaUPC"/>
          <w:color w:val="000000"/>
          <w:sz w:val="28"/>
          <w:szCs w:val="28"/>
          <w:rtl/>
        </w:rPr>
        <w:t xml:space="preserve"> </w:t>
      </w:r>
      <w:r w:rsidRPr="00A027F4">
        <w:rPr>
          <w:rFonts w:ascii="Arial" w:hAnsi="Arial" w:hint="cs"/>
          <w:color w:val="000000"/>
          <w:sz w:val="28"/>
          <w:szCs w:val="28"/>
          <w:rtl/>
        </w:rPr>
        <w:t>مولود</w:t>
      </w:r>
      <w:r w:rsidRPr="00A027F4">
        <w:rPr>
          <w:rFonts w:ascii="AngsanaUPC" w:hAnsi="AngsanaUPC"/>
          <w:color w:val="000000"/>
          <w:sz w:val="28"/>
          <w:szCs w:val="28"/>
          <w:rtl/>
        </w:rPr>
        <w:t xml:space="preserve"> </w:t>
      </w:r>
      <w:r w:rsidRPr="00A027F4">
        <w:rPr>
          <w:rFonts w:ascii="Arial" w:hAnsi="Arial" w:hint="cs"/>
          <w:color w:val="000000"/>
          <w:sz w:val="28"/>
          <w:szCs w:val="28"/>
          <w:rtl/>
        </w:rPr>
        <w:t>پسرى</w:t>
      </w:r>
      <w:r w:rsidRPr="00A027F4">
        <w:rPr>
          <w:rFonts w:ascii="AngsanaUPC" w:hAnsi="AngsanaUPC"/>
          <w:color w:val="000000"/>
          <w:sz w:val="28"/>
          <w:szCs w:val="28"/>
          <w:rtl/>
        </w:rPr>
        <w:t xml:space="preserve"> </w:t>
      </w:r>
      <w:r w:rsidRPr="00A027F4">
        <w:rPr>
          <w:rFonts w:ascii="Arial" w:hAnsi="Arial" w:hint="cs"/>
          <w:color w:val="000000"/>
          <w:sz w:val="28"/>
          <w:szCs w:val="28"/>
          <w:rtl/>
        </w:rPr>
        <w:t>تهنيت</w:t>
      </w:r>
      <w:r w:rsidRPr="00A027F4">
        <w:rPr>
          <w:rFonts w:ascii="AngsanaUPC" w:hAnsi="AngsanaUPC"/>
          <w:color w:val="000000"/>
          <w:sz w:val="28"/>
          <w:szCs w:val="28"/>
          <w:rtl/>
        </w:rPr>
        <w:t xml:space="preserve"> </w:t>
      </w:r>
      <w:r w:rsidRPr="00A027F4">
        <w:rPr>
          <w:rFonts w:ascii="Arial" w:hAnsi="Arial" w:hint="cs"/>
          <w:color w:val="000000"/>
          <w:sz w:val="28"/>
          <w:szCs w:val="28"/>
          <w:rtl/>
        </w:rPr>
        <w:t>مى‏گوييد،</w:t>
      </w:r>
      <w:r w:rsidRPr="00A027F4">
        <w:rPr>
          <w:rFonts w:ascii="AngsanaUPC" w:hAnsi="AngsanaUPC"/>
          <w:color w:val="000000"/>
          <w:sz w:val="28"/>
          <w:szCs w:val="28"/>
          <w:rtl/>
        </w:rPr>
        <w:t xml:space="preserve"> </w:t>
      </w:r>
      <w:r w:rsidRPr="00A027F4">
        <w:rPr>
          <w:rFonts w:ascii="Arial" w:hAnsi="Arial" w:hint="cs"/>
          <w:color w:val="000000"/>
          <w:sz w:val="28"/>
          <w:szCs w:val="28"/>
          <w:rtl/>
        </w:rPr>
        <w:t>بگوييد</w:t>
      </w:r>
      <w:r w:rsidRPr="00A027F4">
        <w:rPr>
          <w:rFonts w:ascii="AngsanaUPC" w:hAnsi="AngsanaUPC"/>
          <w:color w:val="000000"/>
          <w:sz w:val="28"/>
          <w:szCs w:val="28"/>
          <w:rtl/>
        </w:rPr>
        <w:t xml:space="preserve">: </w:t>
      </w:r>
    </w:p>
    <w:p w14:paraId="3ABF7001" w14:textId="77777777" w:rsidR="00E9005F" w:rsidRDefault="00E9005F" w:rsidP="00E9005F">
      <w:pPr>
        <w:pStyle w:val="a1"/>
        <w:rPr>
          <w:rFonts w:ascii="AngsanaUPC" w:hAnsi="AngsanaUPC"/>
          <w:color w:val="000000"/>
          <w:rtl/>
        </w:rPr>
      </w:pPr>
      <w:r>
        <w:rPr>
          <w:rFonts w:hint="cs"/>
          <w:rtl/>
        </w:rPr>
        <w:t>«</w:t>
      </w:r>
      <w:r w:rsidRPr="00A027F4">
        <w:rPr>
          <w:rFonts w:hint="cs"/>
          <w:rtl/>
        </w:rPr>
        <w:t>بَارَكَ اللَّهُ لَكَ فِي هِبَتِهِ وَ بَلَّغَهُ أَشُدَّهُ وَ رَزَقَكَ بِرَّه</w:t>
      </w:r>
      <w:r>
        <w:rPr>
          <w:rFonts w:ascii="AngsanaUPC" w:hAnsi="AngsanaUPC" w:hint="cs"/>
          <w:color w:val="000000"/>
          <w:rtl/>
        </w:rPr>
        <w:t>»</w:t>
      </w:r>
    </w:p>
    <w:p w14:paraId="5D38B3B9" w14:textId="77777777" w:rsidR="00E9005F" w:rsidRPr="00A027F4" w:rsidRDefault="00E9005F" w:rsidP="00E9005F">
      <w:pPr>
        <w:pStyle w:val="a2"/>
        <w:rPr>
          <w:color w:val="000000"/>
          <w:rtl/>
        </w:rPr>
      </w:pPr>
      <w:r w:rsidRPr="00A027F4">
        <w:rPr>
          <w:rFonts w:ascii="Arial" w:hAnsi="Arial" w:hint="cs"/>
          <w:color w:val="000000"/>
          <w:szCs w:val="28"/>
          <w:rtl/>
        </w:rPr>
        <w:t>خداوند</w:t>
      </w:r>
      <w:r w:rsidRPr="00A027F4">
        <w:rPr>
          <w:rFonts w:ascii="AngsanaUPC" w:hAnsi="AngsanaUPC"/>
          <w:color w:val="000000"/>
          <w:szCs w:val="28"/>
          <w:rtl/>
        </w:rPr>
        <w:t xml:space="preserve"> </w:t>
      </w:r>
      <w:r w:rsidRPr="00A027F4">
        <w:rPr>
          <w:rFonts w:ascii="Arial" w:hAnsi="Arial" w:hint="cs"/>
          <w:color w:val="000000"/>
          <w:szCs w:val="28"/>
          <w:rtl/>
        </w:rPr>
        <w:t>به</w:t>
      </w:r>
      <w:r w:rsidRPr="00A027F4">
        <w:rPr>
          <w:rFonts w:ascii="AngsanaUPC" w:hAnsi="AngsanaUPC"/>
          <w:color w:val="000000"/>
          <w:szCs w:val="28"/>
          <w:rtl/>
        </w:rPr>
        <w:t xml:space="preserve"> </w:t>
      </w:r>
      <w:r w:rsidRPr="00A027F4">
        <w:rPr>
          <w:rFonts w:ascii="Arial" w:hAnsi="Arial" w:hint="cs"/>
          <w:color w:val="000000"/>
          <w:szCs w:val="28"/>
          <w:rtl/>
        </w:rPr>
        <w:t>تو</w:t>
      </w:r>
      <w:r w:rsidRPr="00A027F4">
        <w:rPr>
          <w:rFonts w:ascii="AngsanaUPC" w:hAnsi="AngsanaUPC"/>
          <w:color w:val="000000"/>
          <w:szCs w:val="28"/>
          <w:rtl/>
        </w:rPr>
        <w:t xml:space="preserve"> </w:t>
      </w:r>
      <w:r w:rsidRPr="00A027F4">
        <w:rPr>
          <w:rFonts w:ascii="Arial" w:hAnsi="Arial" w:hint="cs"/>
          <w:color w:val="000000"/>
          <w:szCs w:val="28"/>
          <w:rtl/>
        </w:rPr>
        <w:t>در</w:t>
      </w:r>
      <w:r w:rsidRPr="00A027F4">
        <w:rPr>
          <w:rFonts w:ascii="AngsanaUPC" w:hAnsi="AngsanaUPC"/>
          <w:color w:val="000000"/>
          <w:szCs w:val="28"/>
          <w:rtl/>
        </w:rPr>
        <w:t xml:space="preserve"> </w:t>
      </w:r>
      <w:r>
        <w:rPr>
          <w:rFonts w:ascii="Arial" w:hAnsi="Arial" w:hint="cs"/>
          <w:color w:val="000000"/>
          <w:szCs w:val="28"/>
          <w:rtl/>
        </w:rPr>
        <w:t>بخشش‌ا</w:t>
      </w:r>
      <w:r w:rsidRPr="00A027F4">
        <w:rPr>
          <w:rFonts w:ascii="Arial" w:hAnsi="Arial" w:hint="cs"/>
          <w:color w:val="000000"/>
          <w:szCs w:val="28"/>
          <w:rtl/>
        </w:rPr>
        <w:t>ش</w:t>
      </w:r>
      <w:r w:rsidRPr="00A027F4">
        <w:rPr>
          <w:rFonts w:ascii="AngsanaUPC" w:hAnsi="AngsanaUPC"/>
          <w:color w:val="000000"/>
          <w:szCs w:val="28"/>
          <w:rtl/>
        </w:rPr>
        <w:t xml:space="preserve"> </w:t>
      </w:r>
      <w:r w:rsidRPr="00A027F4">
        <w:rPr>
          <w:rFonts w:ascii="Arial" w:hAnsi="Arial" w:hint="cs"/>
          <w:color w:val="000000"/>
          <w:szCs w:val="28"/>
          <w:rtl/>
        </w:rPr>
        <w:t>بركت</w:t>
      </w:r>
      <w:r w:rsidRPr="00A027F4">
        <w:rPr>
          <w:rFonts w:ascii="AngsanaUPC" w:hAnsi="AngsanaUPC"/>
          <w:color w:val="000000"/>
          <w:szCs w:val="28"/>
          <w:rtl/>
        </w:rPr>
        <w:t xml:space="preserve"> </w:t>
      </w:r>
      <w:r w:rsidRPr="00A027F4">
        <w:rPr>
          <w:rFonts w:ascii="Arial" w:hAnsi="Arial" w:hint="cs"/>
          <w:color w:val="000000"/>
          <w:szCs w:val="28"/>
          <w:rtl/>
        </w:rPr>
        <w:t>دهد</w:t>
      </w:r>
      <w:r w:rsidRPr="00A027F4">
        <w:rPr>
          <w:rFonts w:ascii="AngsanaUPC" w:hAnsi="AngsanaUPC"/>
          <w:color w:val="000000"/>
          <w:szCs w:val="28"/>
          <w:rtl/>
        </w:rPr>
        <w:t xml:space="preserve"> </w:t>
      </w:r>
      <w:r w:rsidRPr="00A027F4">
        <w:rPr>
          <w:rFonts w:ascii="Arial" w:hAnsi="Arial" w:hint="cs"/>
          <w:color w:val="000000"/>
          <w:szCs w:val="28"/>
          <w:rtl/>
        </w:rPr>
        <w:t>و</w:t>
      </w:r>
      <w:r w:rsidRPr="00A027F4">
        <w:rPr>
          <w:rFonts w:ascii="AngsanaUPC" w:hAnsi="AngsanaUPC"/>
          <w:color w:val="000000"/>
          <w:szCs w:val="28"/>
          <w:rtl/>
        </w:rPr>
        <w:t xml:space="preserve"> </w:t>
      </w:r>
      <w:r w:rsidRPr="00A027F4">
        <w:rPr>
          <w:rFonts w:ascii="Arial" w:hAnsi="Arial" w:hint="cs"/>
          <w:color w:val="000000"/>
          <w:szCs w:val="28"/>
          <w:rtl/>
        </w:rPr>
        <w:t>او</w:t>
      </w:r>
      <w:r w:rsidRPr="00A027F4">
        <w:rPr>
          <w:rFonts w:ascii="AngsanaUPC" w:hAnsi="AngsanaUPC"/>
          <w:color w:val="000000"/>
          <w:szCs w:val="28"/>
          <w:rtl/>
        </w:rPr>
        <w:t xml:space="preserve"> </w:t>
      </w:r>
      <w:r w:rsidRPr="00A027F4">
        <w:rPr>
          <w:rFonts w:ascii="Arial" w:hAnsi="Arial" w:hint="cs"/>
          <w:color w:val="000000"/>
          <w:szCs w:val="28"/>
          <w:rtl/>
        </w:rPr>
        <w:t>را</w:t>
      </w:r>
      <w:r w:rsidRPr="00A027F4">
        <w:rPr>
          <w:rFonts w:ascii="AngsanaUPC" w:hAnsi="AngsanaUPC"/>
          <w:color w:val="000000"/>
          <w:szCs w:val="28"/>
          <w:rtl/>
        </w:rPr>
        <w:t xml:space="preserve"> </w:t>
      </w:r>
      <w:r w:rsidRPr="00A027F4">
        <w:rPr>
          <w:rFonts w:ascii="Arial" w:hAnsi="Arial" w:hint="cs"/>
          <w:color w:val="000000"/>
          <w:szCs w:val="28"/>
          <w:rtl/>
        </w:rPr>
        <w:t>به</w:t>
      </w:r>
      <w:r w:rsidRPr="00A027F4">
        <w:rPr>
          <w:rFonts w:ascii="AngsanaUPC" w:hAnsi="AngsanaUPC"/>
          <w:color w:val="000000"/>
          <w:szCs w:val="28"/>
          <w:rtl/>
        </w:rPr>
        <w:t xml:space="preserve"> </w:t>
      </w:r>
      <w:r w:rsidRPr="00A027F4">
        <w:rPr>
          <w:rFonts w:ascii="Arial" w:hAnsi="Arial" w:hint="cs"/>
          <w:color w:val="000000"/>
          <w:szCs w:val="28"/>
          <w:rtl/>
        </w:rPr>
        <w:t>كمال</w:t>
      </w:r>
      <w:r w:rsidRPr="00A027F4">
        <w:rPr>
          <w:rFonts w:ascii="AngsanaUPC" w:hAnsi="AngsanaUPC"/>
          <w:color w:val="000000"/>
          <w:szCs w:val="28"/>
          <w:rtl/>
        </w:rPr>
        <w:t xml:space="preserve"> </w:t>
      </w:r>
      <w:r>
        <w:rPr>
          <w:rFonts w:ascii="Arial" w:hAnsi="Arial" w:hint="cs"/>
          <w:color w:val="000000"/>
          <w:szCs w:val="28"/>
          <w:rtl/>
        </w:rPr>
        <w:t>نيرومندي</w:t>
      </w:r>
      <w:r w:rsidRPr="00A027F4">
        <w:rPr>
          <w:rFonts w:ascii="Arial" w:hAnsi="Arial" w:hint="cs"/>
          <w:color w:val="000000"/>
          <w:szCs w:val="28"/>
          <w:rtl/>
        </w:rPr>
        <w:t>ش</w:t>
      </w:r>
      <w:r w:rsidRPr="00A027F4">
        <w:rPr>
          <w:rFonts w:ascii="AngsanaUPC" w:hAnsi="AngsanaUPC"/>
          <w:color w:val="000000"/>
          <w:szCs w:val="28"/>
          <w:rtl/>
        </w:rPr>
        <w:t xml:space="preserve"> </w:t>
      </w:r>
      <w:r w:rsidRPr="00A027F4">
        <w:rPr>
          <w:rFonts w:ascii="Arial" w:hAnsi="Arial" w:hint="cs"/>
          <w:color w:val="000000"/>
          <w:szCs w:val="28"/>
          <w:rtl/>
        </w:rPr>
        <w:t>برساند</w:t>
      </w:r>
      <w:r w:rsidRPr="00A027F4">
        <w:rPr>
          <w:rFonts w:ascii="AngsanaUPC" w:hAnsi="AngsanaUPC"/>
          <w:color w:val="000000"/>
          <w:szCs w:val="28"/>
          <w:rtl/>
        </w:rPr>
        <w:t xml:space="preserve"> </w:t>
      </w:r>
      <w:r w:rsidRPr="00A027F4">
        <w:rPr>
          <w:rFonts w:ascii="Arial" w:hAnsi="Arial" w:hint="cs"/>
          <w:color w:val="000000"/>
          <w:szCs w:val="28"/>
          <w:rtl/>
        </w:rPr>
        <w:t>و</w:t>
      </w:r>
      <w:r w:rsidRPr="00A027F4">
        <w:rPr>
          <w:rFonts w:ascii="AngsanaUPC" w:hAnsi="AngsanaUPC"/>
          <w:color w:val="000000"/>
          <w:szCs w:val="28"/>
          <w:rtl/>
        </w:rPr>
        <w:t xml:space="preserve"> </w:t>
      </w:r>
      <w:r w:rsidRPr="00A027F4">
        <w:rPr>
          <w:rFonts w:ascii="Arial" w:hAnsi="Arial" w:hint="cs"/>
          <w:color w:val="000000"/>
          <w:szCs w:val="28"/>
          <w:rtl/>
        </w:rPr>
        <w:t>نيك</w:t>
      </w:r>
      <w:r>
        <w:rPr>
          <w:rFonts w:ascii="Arial" w:hAnsi="Arial" w:hint="cs"/>
          <w:color w:val="000000"/>
          <w:szCs w:val="28"/>
          <w:rtl/>
        </w:rPr>
        <w:t>وی</w:t>
      </w:r>
      <w:r w:rsidRPr="00A027F4">
        <w:rPr>
          <w:rFonts w:ascii="Arial" w:hAnsi="Arial" w:hint="cs"/>
          <w:color w:val="000000"/>
          <w:szCs w:val="28"/>
          <w:rtl/>
        </w:rPr>
        <w:t>ى</w:t>
      </w:r>
      <w:r w:rsidRPr="00A027F4">
        <w:rPr>
          <w:rFonts w:ascii="AngsanaUPC" w:hAnsi="AngsanaUPC"/>
          <w:color w:val="000000"/>
          <w:szCs w:val="28"/>
          <w:rtl/>
        </w:rPr>
        <w:t xml:space="preserve"> </w:t>
      </w:r>
      <w:r w:rsidRPr="00A027F4">
        <w:rPr>
          <w:rFonts w:ascii="Arial" w:hAnsi="Arial" w:hint="cs"/>
          <w:color w:val="000000"/>
          <w:szCs w:val="28"/>
          <w:rtl/>
        </w:rPr>
        <w:t>او</w:t>
      </w:r>
      <w:r w:rsidRPr="00A027F4">
        <w:rPr>
          <w:rFonts w:ascii="AngsanaUPC" w:hAnsi="AngsanaUPC"/>
          <w:color w:val="000000"/>
          <w:szCs w:val="28"/>
          <w:rtl/>
        </w:rPr>
        <w:t xml:space="preserve"> </w:t>
      </w:r>
      <w:r w:rsidRPr="00A027F4">
        <w:rPr>
          <w:rFonts w:ascii="Arial" w:hAnsi="Arial" w:hint="cs"/>
          <w:color w:val="000000"/>
          <w:szCs w:val="28"/>
          <w:rtl/>
        </w:rPr>
        <w:t>را</w:t>
      </w:r>
      <w:r w:rsidRPr="00A027F4">
        <w:rPr>
          <w:rFonts w:ascii="AngsanaUPC" w:hAnsi="AngsanaUPC"/>
          <w:color w:val="000000"/>
          <w:szCs w:val="28"/>
          <w:rtl/>
        </w:rPr>
        <w:t xml:space="preserve"> </w:t>
      </w:r>
      <w:r w:rsidRPr="00A027F4">
        <w:rPr>
          <w:rFonts w:ascii="Arial" w:hAnsi="Arial" w:hint="cs"/>
          <w:color w:val="000000"/>
          <w:szCs w:val="28"/>
          <w:rtl/>
        </w:rPr>
        <w:t>نصيبت</w:t>
      </w:r>
      <w:r w:rsidRPr="00A027F4">
        <w:rPr>
          <w:rFonts w:ascii="AngsanaUPC" w:hAnsi="AngsanaUPC"/>
          <w:color w:val="000000"/>
          <w:szCs w:val="28"/>
          <w:rtl/>
        </w:rPr>
        <w:t xml:space="preserve"> </w:t>
      </w:r>
      <w:r w:rsidRPr="00A027F4">
        <w:rPr>
          <w:rFonts w:ascii="Arial" w:hAnsi="Arial" w:hint="cs"/>
          <w:color w:val="000000"/>
          <w:szCs w:val="28"/>
          <w:rtl/>
        </w:rPr>
        <w:t>سازد</w:t>
      </w:r>
      <w:r w:rsidRPr="00A027F4">
        <w:rPr>
          <w:rFonts w:ascii="AngsanaUPC" w:hAnsi="AngsanaUPC"/>
          <w:color w:val="000000"/>
          <w:szCs w:val="28"/>
          <w:rtl/>
        </w:rPr>
        <w:t>.</w:t>
      </w:r>
      <w:r w:rsidRPr="00A027F4">
        <w:rPr>
          <w:rFonts w:hint="cs"/>
          <w:rtl/>
        </w:rPr>
        <w:t xml:space="preserve"> ‏</w:t>
      </w:r>
      <w:r>
        <w:rPr>
          <w:rStyle w:val="FootnoteReference"/>
          <w:rFonts w:ascii="Aldhabi" w:eastAsiaTheme="minorEastAsia" w:hAnsi="Aldhabi"/>
          <w:color w:val="242887"/>
          <w:szCs w:val="28"/>
          <w:rtl/>
        </w:rPr>
        <w:footnoteReference w:id="5"/>
      </w:r>
    </w:p>
    <w:p w14:paraId="6353A67B" w14:textId="77777777" w:rsidR="00E9005F" w:rsidRPr="00A027F4" w:rsidRDefault="00E9005F" w:rsidP="00E9005F">
      <w:pPr>
        <w:pStyle w:val="NormalWeb"/>
        <w:bidi/>
        <w:rPr>
          <w:rFonts w:ascii="AngsanaUPC" w:hAnsi="AngsanaUPC"/>
          <w:sz w:val="28"/>
          <w:szCs w:val="28"/>
          <w:rtl/>
        </w:rPr>
      </w:pPr>
    </w:p>
    <w:p w14:paraId="1B26BA91" w14:textId="77777777" w:rsidR="00E9005F" w:rsidRPr="006B140C" w:rsidRDefault="00E9005F" w:rsidP="00E9005F">
      <w:pPr>
        <w:pStyle w:val="a5"/>
        <w:bidi/>
        <w:rPr>
          <w:szCs w:val="36"/>
          <w:rtl/>
        </w:rPr>
      </w:pPr>
      <w:r w:rsidRPr="006B140C">
        <w:rPr>
          <w:rFonts w:hint="cs"/>
          <w:szCs w:val="36"/>
          <w:highlight w:val="yellow"/>
          <w:rtl/>
        </w:rPr>
        <w:t>دعای دیگر برای تبریک مولود!</w:t>
      </w:r>
    </w:p>
    <w:p w14:paraId="37D00626" w14:textId="77777777" w:rsidR="00E9005F" w:rsidRPr="00F95205" w:rsidRDefault="00E9005F" w:rsidP="00E9005F">
      <w:pPr>
        <w:pStyle w:val="NormalWeb"/>
        <w:bidi/>
        <w:rPr>
          <w:rFonts w:ascii="Traditional Arabic" w:hAnsi="Traditional Arabic"/>
          <w:color w:val="000000"/>
          <w:sz w:val="28"/>
          <w:szCs w:val="28"/>
          <w:rtl/>
        </w:rPr>
      </w:pPr>
      <w:r w:rsidRPr="00F95205">
        <w:rPr>
          <w:rFonts w:ascii="Traditional Arabic" w:hAnsi="Traditional Arabic" w:hint="cs"/>
          <w:color w:val="000000"/>
          <w:sz w:val="28"/>
          <w:szCs w:val="28"/>
          <w:rtl/>
        </w:rPr>
        <w:t>امام حسن</w:t>
      </w:r>
      <w:r>
        <w:rPr>
          <w:rFonts w:ascii="Traditional Arabic" w:hAnsi="Traditional Arabic" w:hint="cs"/>
          <w:color w:val="000000"/>
          <w:sz w:val="28"/>
          <w:szCs w:val="28"/>
        </w:rPr>
        <w:sym w:font="Roumouz2" w:char="F041"/>
      </w:r>
      <w:r w:rsidRPr="00F95205">
        <w:rPr>
          <w:rFonts w:ascii="Traditional Arabic" w:hAnsi="Traditional Arabic" w:hint="cs"/>
          <w:color w:val="000000"/>
          <w:sz w:val="28"/>
          <w:szCs w:val="28"/>
          <w:rtl/>
        </w:rPr>
        <w:t xml:space="preserve"> صاحب فرزند شده بودند که قریش با</w:t>
      </w:r>
      <w:r>
        <w:rPr>
          <w:rFonts w:ascii="Traditional Arabic" w:hAnsi="Traditional Arabic" w:hint="cs"/>
          <w:color w:val="000000"/>
          <w:sz w:val="28"/>
          <w:szCs w:val="28"/>
          <w:rtl/>
        </w:rPr>
        <w:t xml:space="preserve"> </w:t>
      </w:r>
      <w:r w:rsidRPr="00F95205">
        <w:rPr>
          <w:rFonts w:ascii="Traditional Arabic" w:hAnsi="Traditional Arabic" w:hint="cs"/>
          <w:color w:val="000000"/>
          <w:sz w:val="28"/>
          <w:szCs w:val="28"/>
          <w:rtl/>
        </w:rPr>
        <w:t xml:space="preserve">این عبارت به حضرتشان تهنیت می‌گفتند: « </w:t>
      </w:r>
      <w:r w:rsidRPr="00C56E60">
        <w:rPr>
          <w:rFonts w:ascii="Traditional Arabic" w:hAnsi="Traditional Arabic" w:hint="cs"/>
          <w:color w:val="000000"/>
          <w:sz w:val="28"/>
          <w:szCs w:val="28"/>
          <w:rtl/>
        </w:rPr>
        <w:t>اين يكّه سوار بر تو مبارك باد</w:t>
      </w:r>
      <w:r>
        <w:rPr>
          <w:rFonts w:ascii="Traditional Arabic" w:hAnsi="Traditional Arabic" w:hint="cs"/>
          <w:color w:val="000000"/>
          <w:sz w:val="28"/>
          <w:szCs w:val="28"/>
          <w:rtl/>
        </w:rPr>
        <w:t xml:space="preserve"> » حسن بن على</w:t>
      </w:r>
      <w:r>
        <w:rPr>
          <w:rFonts w:ascii="Traditional Arabic" w:hAnsi="Traditional Arabic" w:hint="cs"/>
          <w:color w:val="000000"/>
          <w:sz w:val="28"/>
          <w:szCs w:val="28"/>
        </w:rPr>
        <w:sym w:font="Roumouz2" w:char="F048"/>
      </w:r>
      <w:r>
        <w:rPr>
          <w:rFonts w:ascii="Traditional Arabic" w:hAnsi="Traditional Arabic" w:hint="cs"/>
          <w:color w:val="000000"/>
          <w:sz w:val="28"/>
          <w:szCs w:val="28"/>
          <w:rtl/>
        </w:rPr>
        <w:t xml:space="preserve"> </w:t>
      </w:r>
      <w:r w:rsidRPr="00F95205">
        <w:rPr>
          <w:rFonts w:ascii="Traditional Arabic" w:hAnsi="Traditional Arabic" w:hint="cs"/>
          <w:color w:val="000000"/>
          <w:sz w:val="28"/>
          <w:szCs w:val="28"/>
          <w:rtl/>
        </w:rPr>
        <w:t xml:space="preserve">وى را گفت این چه سخنی است! بگویید: </w:t>
      </w:r>
    </w:p>
    <w:p w14:paraId="42889F7E" w14:textId="77777777" w:rsidR="00E9005F" w:rsidRPr="00F95205" w:rsidRDefault="00E9005F" w:rsidP="00E9005F">
      <w:pPr>
        <w:pStyle w:val="a1"/>
        <w:rPr>
          <w:rFonts w:ascii="Traditional Arabic" w:hAnsi="Traditional Arabic"/>
          <w:color w:val="000000"/>
          <w:rtl/>
        </w:rPr>
      </w:pPr>
      <w:r w:rsidRPr="00F95205">
        <w:rPr>
          <w:rFonts w:ascii="Traditional Arabic" w:hAnsi="Traditional Arabic" w:hint="cs"/>
          <w:color w:val="000000"/>
          <w:rtl/>
        </w:rPr>
        <w:t>«</w:t>
      </w:r>
      <w:r w:rsidRPr="00F95205">
        <w:rPr>
          <w:rFonts w:hint="cs"/>
          <w:rtl/>
        </w:rPr>
        <w:t>شَكَرْتَ الْوَاهِبَ وَ بُورِكَ لَكَ فِي الْمَوْهُوبِ وَ بَلَغَ اللَّهُ بِهِ أَشُدَّهُ وَ رَزَقَكَ بِرَّهُ</w:t>
      </w:r>
      <w:r w:rsidRPr="00F95205">
        <w:rPr>
          <w:rFonts w:ascii="Traditional Arabic" w:hAnsi="Traditional Arabic" w:hint="cs"/>
          <w:color w:val="000000"/>
          <w:rtl/>
        </w:rPr>
        <w:t>»،</w:t>
      </w:r>
    </w:p>
    <w:p w14:paraId="0E5B8DC0" w14:textId="77777777" w:rsidR="00E9005F" w:rsidRPr="00F1029C" w:rsidRDefault="00E9005F" w:rsidP="00E9005F">
      <w:pPr>
        <w:bidi/>
        <w:rPr>
          <w:szCs w:val="28"/>
          <w:rtl/>
        </w:rPr>
      </w:pPr>
      <w:r w:rsidRPr="00C56E60">
        <w:rPr>
          <w:rFonts w:ascii="Traditional Arabic" w:hAnsi="Traditional Arabic" w:hint="cs"/>
          <w:color w:val="000000"/>
          <w:szCs w:val="28"/>
          <w:rtl/>
        </w:rPr>
        <w:t xml:space="preserve">شكر گزار بخشنده </w:t>
      </w:r>
      <w:r w:rsidRPr="00F95205">
        <w:rPr>
          <w:rFonts w:ascii="Traditional Arabic" w:hAnsi="Traditional Arabic" w:hint="cs"/>
          <w:color w:val="000000"/>
          <w:szCs w:val="28"/>
          <w:rtl/>
        </w:rPr>
        <w:t xml:space="preserve">(واهب) </w:t>
      </w:r>
      <w:r w:rsidRPr="00C56E60">
        <w:rPr>
          <w:rFonts w:ascii="Traditional Arabic" w:hAnsi="Traditional Arabic" w:hint="cs"/>
          <w:color w:val="000000"/>
          <w:szCs w:val="28"/>
          <w:rtl/>
        </w:rPr>
        <w:t xml:space="preserve">باش، </w:t>
      </w:r>
      <w:r>
        <w:rPr>
          <w:rFonts w:ascii="Traditional Arabic" w:hAnsi="Traditional Arabic" w:hint="cs"/>
          <w:color w:val="000000"/>
          <w:szCs w:val="28"/>
          <w:rtl/>
        </w:rPr>
        <w:t>این موهبت</w:t>
      </w:r>
      <w:r w:rsidRPr="00F95205">
        <w:rPr>
          <w:rFonts w:ascii="Traditional Arabic" w:hAnsi="Traditional Arabic" w:hint="cs"/>
          <w:color w:val="000000"/>
          <w:szCs w:val="28"/>
          <w:rtl/>
        </w:rPr>
        <w:t xml:space="preserve"> </w:t>
      </w:r>
      <w:r w:rsidRPr="00C56E60">
        <w:rPr>
          <w:rFonts w:ascii="Traditional Arabic" w:hAnsi="Traditional Arabic" w:hint="cs"/>
          <w:color w:val="000000"/>
          <w:szCs w:val="28"/>
          <w:rtl/>
        </w:rPr>
        <w:t>بر تو مبارك با</w:t>
      </w:r>
      <w:r w:rsidRPr="00F95205">
        <w:rPr>
          <w:rFonts w:ascii="Traditional Arabic" w:hAnsi="Traditional Arabic" w:hint="cs"/>
          <w:color w:val="000000"/>
          <w:szCs w:val="28"/>
          <w:rtl/>
        </w:rPr>
        <w:t>شد</w:t>
      </w:r>
      <w:r w:rsidRPr="00C56E60">
        <w:rPr>
          <w:rFonts w:ascii="Traditional Arabic" w:hAnsi="Traditional Arabic" w:hint="cs"/>
          <w:color w:val="000000"/>
          <w:szCs w:val="28"/>
          <w:rtl/>
        </w:rPr>
        <w:t xml:space="preserve">، به رشد و كمال </w:t>
      </w:r>
      <w:r w:rsidRPr="00F95205">
        <w:rPr>
          <w:rFonts w:ascii="Traditional Arabic" w:hAnsi="Traditional Arabic" w:hint="cs"/>
          <w:color w:val="000000"/>
          <w:szCs w:val="28"/>
          <w:rtl/>
        </w:rPr>
        <w:t xml:space="preserve">خود </w:t>
      </w:r>
      <w:r w:rsidRPr="00C56E60">
        <w:rPr>
          <w:rFonts w:ascii="Traditional Arabic" w:hAnsi="Traditional Arabic" w:hint="cs"/>
          <w:color w:val="000000"/>
          <w:szCs w:val="28"/>
          <w:rtl/>
        </w:rPr>
        <w:t>رسد، و از نيكو</w:t>
      </w:r>
      <w:r w:rsidRPr="00F95205">
        <w:rPr>
          <w:rFonts w:ascii="Traditional Arabic" w:hAnsi="Traditional Arabic" w:hint="cs"/>
          <w:color w:val="000000"/>
          <w:szCs w:val="28"/>
          <w:rtl/>
        </w:rPr>
        <w:t>یی</w:t>
      </w:r>
      <w:r w:rsidRPr="00F95205">
        <w:rPr>
          <w:rFonts w:ascii="Traditional Arabic" w:hAnsi="Traditional Arabic" w:hint="eastAsia"/>
          <w:color w:val="000000"/>
          <w:szCs w:val="28"/>
          <w:rtl/>
        </w:rPr>
        <w:t>‌</w:t>
      </w:r>
      <w:r w:rsidRPr="00F95205">
        <w:rPr>
          <w:rFonts w:ascii="Traditional Arabic" w:hAnsi="Traditional Arabic" w:hint="cs"/>
          <w:color w:val="000000"/>
          <w:szCs w:val="28"/>
          <w:rtl/>
        </w:rPr>
        <w:t>اش</w:t>
      </w:r>
      <w:r w:rsidRPr="00C56E60">
        <w:rPr>
          <w:rFonts w:ascii="Traditional Arabic" w:hAnsi="Traditional Arabic" w:hint="cs"/>
          <w:color w:val="000000"/>
          <w:szCs w:val="28"/>
          <w:rtl/>
        </w:rPr>
        <w:t xml:space="preserve"> بهره‏مند گردى‏</w:t>
      </w:r>
      <w:r w:rsidRPr="00F95205">
        <w:rPr>
          <w:rFonts w:hint="cs"/>
          <w:rtl/>
        </w:rPr>
        <w:t>.</w:t>
      </w:r>
      <w:r>
        <w:rPr>
          <w:rStyle w:val="FootnoteReference"/>
          <w:rFonts w:ascii="Andalus" w:eastAsiaTheme="minorEastAsia" w:hAnsi="Andalus"/>
          <w:color w:val="242887"/>
          <w:szCs w:val="28"/>
          <w:rtl/>
        </w:rPr>
        <w:footnoteReference w:id="6"/>
      </w:r>
    </w:p>
    <w:p w14:paraId="6959C495"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-6  جاوشیر</w:t>
      </w:r>
    </w:p>
    <w:p w14:paraId="33D76D0F" w14:textId="77777777" w:rsidR="00E9005F" w:rsidRPr="00424782" w:rsidRDefault="00E9005F" w:rsidP="00E9005F">
      <w:pPr>
        <w:bidi/>
        <w:spacing w:before="100" w:beforeAutospacing="1" w:after="100" w:afterAutospacing="1"/>
        <w:rPr>
          <w:szCs w:val="28"/>
          <w:rtl/>
        </w:rPr>
      </w:pPr>
      <w:r w:rsidRPr="00424782">
        <w:rPr>
          <w:szCs w:val="28"/>
          <w:rtl/>
        </w:rPr>
        <w:t>امام صادق</w:t>
      </w:r>
      <w:r>
        <w:rPr>
          <w:rFonts w:hint="cs"/>
          <w:szCs w:val="28"/>
        </w:rPr>
        <w:sym w:font="Roumouz2" w:char="F041"/>
      </w:r>
      <w:r w:rsidRPr="00424782">
        <w:rPr>
          <w:szCs w:val="28"/>
          <w:rtl/>
        </w:rPr>
        <w:t xml:space="preserve"> به ابو يحيى رازى فرمود</w:t>
      </w:r>
      <w:r w:rsidRPr="00424782">
        <w:rPr>
          <w:rFonts w:hint="cs"/>
          <w:szCs w:val="28"/>
          <w:rtl/>
        </w:rPr>
        <w:t>ند</w:t>
      </w:r>
      <w:r w:rsidRPr="00424782">
        <w:rPr>
          <w:szCs w:val="28"/>
          <w:rtl/>
        </w:rPr>
        <w:t>: «چون كودكتان زاده شود ، با او چه مى‏كنيد؟</w:t>
      </w:r>
      <w:r w:rsidRPr="00424782">
        <w:rPr>
          <w:szCs w:val="28"/>
        </w:rPr>
        <w:t xml:space="preserve">» </w:t>
      </w:r>
      <w:r w:rsidRPr="00424782">
        <w:rPr>
          <w:szCs w:val="28"/>
          <w:rtl/>
        </w:rPr>
        <w:t>گفتم : نمى‏دانم چه كنيم</w:t>
      </w:r>
      <w:r w:rsidRPr="00424782">
        <w:rPr>
          <w:szCs w:val="28"/>
        </w:rPr>
        <w:t xml:space="preserve"> . </w:t>
      </w:r>
      <w:r>
        <w:rPr>
          <w:szCs w:val="28"/>
          <w:rtl/>
        </w:rPr>
        <w:t>فرمود : «به اندازه يك عدس</w:t>
      </w:r>
      <w:r w:rsidRPr="00424782">
        <w:rPr>
          <w:szCs w:val="28"/>
          <w:rtl/>
        </w:rPr>
        <w:t xml:space="preserve">، </w:t>
      </w:r>
      <w:r>
        <w:rPr>
          <w:rFonts w:hint="cs"/>
          <w:szCs w:val="28"/>
          <w:rtl/>
        </w:rPr>
        <w:t>«</w:t>
      </w:r>
      <w:r w:rsidRPr="00424782">
        <w:rPr>
          <w:szCs w:val="28"/>
          <w:rtl/>
        </w:rPr>
        <w:t>گاوْشير</w:t>
      </w:r>
      <w:r>
        <w:rPr>
          <w:rFonts w:hint="cs"/>
          <w:szCs w:val="28"/>
          <w:rtl/>
        </w:rPr>
        <w:t>»</w:t>
      </w:r>
      <w:r>
        <w:rPr>
          <w:szCs w:val="28"/>
          <w:rtl/>
        </w:rPr>
        <w:t xml:space="preserve"> بردار و آن را در آب، حل كن. سپس، از آن</w:t>
      </w:r>
      <w:r w:rsidRPr="00424782">
        <w:rPr>
          <w:szCs w:val="28"/>
          <w:rtl/>
        </w:rPr>
        <w:t>، دو قطره در سوراخ راست بينى و يك قطره در سوراخ چپ بينى وى بچكان و در گوش راست او اذان و در</w:t>
      </w:r>
      <w:r>
        <w:rPr>
          <w:szCs w:val="28"/>
          <w:rtl/>
        </w:rPr>
        <w:t xml:space="preserve"> گوش چپ او </w:t>
      </w:r>
      <w:r>
        <w:rPr>
          <w:szCs w:val="28"/>
          <w:rtl/>
        </w:rPr>
        <w:lastRenderedPageBreak/>
        <w:t>اقامه بگوى . اين كار</w:t>
      </w:r>
      <w:r w:rsidRPr="00424782">
        <w:rPr>
          <w:szCs w:val="28"/>
          <w:rtl/>
        </w:rPr>
        <w:t>، پ</w:t>
      </w:r>
      <w:r>
        <w:rPr>
          <w:szCs w:val="28"/>
          <w:rtl/>
        </w:rPr>
        <w:t>يش از آن كه ناف نوزاد را ببُرند</w:t>
      </w:r>
      <w:r w:rsidRPr="00424782">
        <w:rPr>
          <w:szCs w:val="28"/>
          <w:rtl/>
        </w:rPr>
        <w:t xml:space="preserve">، برايش انجام </w:t>
      </w:r>
      <w:r>
        <w:rPr>
          <w:szCs w:val="28"/>
          <w:rtl/>
        </w:rPr>
        <w:t>شود ؛ چرا كه در اين صورت</w:t>
      </w:r>
      <w:r w:rsidRPr="00424782">
        <w:rPr>
          <w:szCs w:val="28"/>
          <w:rtl/>
        </w:rPr>
        <w:t>، هرگز پريشانى نبيند و به اُمّ صِبيان</w:t>
      </w:r>
      <w:r>
        <w:rPr>
          <w:rStyle w:val="FootnoteReference"/>
          <w:rFonts w:eastAsiaTheme="minorEastAsia"/>
          <w:szCs w:val="28"/>
          <w:rtl/>
        </w:rPr>
        <w:footnoteReference w:id="7"/>
      </w:r>
      <w:r w:rsidRPr="00424782">
        <w:rPr>
          <w:szCs w:val="28"/>
          <w:rtl/>
        </w:rPr>
        <w:t xml:space="preserve"> مبتلا نشود</w:t>
      </w:r>
      <w:r w:rsidRPr="00424782">
        <w:rPr>
          <w:szCs w:val="28"/>
        </w:rPr>
        <w:t xml:space="preserve"> .</w:t>
      </w:r>
      <w:r>
        <w:rPr>
          <w:rStyle w:val="FootnoteReference"/>
          <w:rFonts w:ascii="Andalus" w:eastAsiaTheme="minorEastAsia" w:hAnsi="Andalus"/>
          <w:color w:val="965AA0"/>
          <w:szCs w:val="28"/>
          <w:rtl/>
        </w:rPr>
        <w:footnoteReference w:id="8"/>
      </w:r>
    </w:p>
    <w:p w14:paraId="6A7FA5A0" w14:textId="77777777" w:rsidR="00E9005F" w:rsidRDefault="00E9005F" w:rsidP="00E9005F">
      <w:pPr>
        <w:bidi/>
        <w:spacing w:before="100" w:beforeAutospacing="1" w:after="100" w:afterAutospacing="1"/>
        <w:rPr>
          <w:szCs w:val="28"/>
          <w:rtl/>
        </w:rPr>
      </w:pPr>
    </w:p>
    <w:p w14:paraId="3E01C869" w14:textId="77777777" w:rsidR="00E9005F" w:rsidRPr="006B140C" w:rsidRDefault="00E9005F" w:rsidP="00E9005F">
      <w:pPr>
        <w:pStyle w:val="a5"/>
        <w:bidi/>
        <w:rPr>
          <w:szCs w:val="36"/>
          <w:rtl/>
        </w:rPr>
      </w:pPr>
      <w:r w:rsidRPr="006B140C">
        <w:rPr>
          <w:rFonts w:hint="cs"/>
          <w:szCs w:val="36"/>
          <w:highlight w:val="yellow"/>
          <w:rtl/>
        </w:rPr>
        <w:t>توضیحی در باره ی جاوشیر</w:t>
      </w:r>
      <w:r w:rsidRPr="006B140C">
        <w:rPr>
          <w:rFonts w:hint="cs"/>
          <w:szCs w:val="36"/>
          <w:rtl/>
        </w:rPr>
        <w:t>!</w:t>
      </w:r>
    </w:p>
    <w:p w14:paraId="65724374" w14:textId="77777777" w:rsidR="00E9005F" w:rsidRPr="00424782" w:rsidRDefault="00E9005F" w:rsidP="00E9005F">
      <w:pPr>
        <w:pStyle w:val="Heading1"/>
        <w:rPr>
          <w:rFonts w:cs="B Badr"/>
          <w:sz w:val="28"/>
          <w:szCs w:val="28"/>
        </w:rPr>
      </w:pPr>
      <w:r w:rsidRPr="00424782">
        <w:rPr>
          <w:rFonts w:cs="B Badr"/>
          <w:sz w:val="28"/>
          <w:szCs w:val="28"/>
          <w:rtl/>
        </w:rPr>
        <w:t>جاوشیر</w:t>
      </w:r>
      <w:r>
        <w:rPr>
          <w:rFonts w:cs="B Badr" w:hint="cs"/>
          <w:sz w:val="28"/>
          <w:szCs w:val="28"/>
          <w:rtl/>
        </w:rPr>
        <w:t xml:space="preserve">، به نقل از </w:t>
      </w:r>
      <w:r w:rsidRPr="00424782">
        <w:rPr>
          <w:rFonts w:cs="B Badr"/>
          <w:sz w:val="28"/>
          <w:szCs w:val="28"/>
          <w:rtl/>
        </w:rPr>
        <w:t>لغت نامه دهخدا</w:t>
      </w:r>
      <w:r>
        <w:rPr>
          <w:rFonts w:cs="B Badr" w:hint="cs"/>
          <w:sz w:val="28"/>
          <w:szCs w:val="28"/>
          <w:rtl/>
        </w:rPr>
        <w:t>:</w:t>
      </w:r>
    </w:p>
    <w:p w14:paraId="6B9294C7" w14:textId="77777777" w:rsidR="00E9005F" w:rsidRDefault="00E9005F" w:rsidP="00E9005F">
      <w:pPr>
        <w:pStyle w:val="NormalWeb"/>
        <w:bidi/>
        <w:rPr>
          <w:sz w:val="28"/>
          <w:szCs w:val="28"/>
          <w:rtl/>
        </w:rPr>
      </w:pPr>
      <w:r>
        <w:rPr>
          <w:rStyle w:val="hlight"/>
          <w:sz w:val="28"/>
          <w:szCs w:val="28"/>
          <w:rtl/>
        </w:rPr>
        <w:t>جاوش</w:t>
      </w:r>
      <w:r>
        <w:rPr>
          <w:rStyle w:val="hlight"/>
          <w:rFonts w:hint="cs"/>
          <w:sz w:val="28"/>
          <w:szCs w:val="28"/>
          <w:rtl/>
        </w:rPr>
        <w:t xml:space="preserve">ير، </w:t>
      </w:r>
      <w:r w:rsidRPr="00424782">
        <w:rPr>
          <w:sz w:val="28"/>
          <w:szCs w:val="28"/>
          <w:rtl/>
        </w:rPr>
        <w:t xml:space="preserve">صمغی باشد دوایی و معرب گاوشیر است که همان صمغ باشد. (برهان ) (آنندراج ). گاوشیر. چاوشیر. عطری که با صمغ جاوشیر </w:t>
      </w:r>
      <w:r>
        <w:rPr>
          <w:sz w:val="28"/>
          <w:szCs w:val="28"/>
          <w:rtl/>
        </w:rPr>
        <w:t>درست کنند. (از فرهنگ نفیسی ). م</w:t>
      </w:r>
      <w:r>
        <w:rPr>
          <w:rFonts w:hint="cs"/>
          <w:sz w:val="28"/>
          <w:szCs w:val="28"/>
          <w:rtl/>
        </w:rPr>
        <w:t>ؤ</w:t>
      </w:r>
      <w:r w:rsidRPr="00424782">
        <w:rPr>
          <w:rFonts w:hint="cs"/>
          <w:sz w:val="28"/>
          <w:szCs w:val="28"/>
          <w:rtl/>
        </w:rPr>
        <w:t>لف</w:t>
      </w:r>
      <w:r w:rsidRPr="00424782">
        <w:rPr>
          <w:sz w:val="28"/>
          <w:szCs w:val="28"/>
          <w:rtl/>
        </w:rPr>
        <w:t xml:space="preserve"> </w:t>
      </w:r>
      <w:r w:rsidRPr="00424782">
        <w:rPr>
          <w:rFonts w:hint="cs"/>
          <w:sz w:val="28"/>
          <w:szCs w:val="28"/>
          <w:rtl/>
        </w:rPr>
        <w:t>اختیارات</w:t>
      </w:r>
      <w:r w:rsidRPr="00424782">
        <w:rPr>
          <w:sz w:val="28"/>
          <w:szCs w:val="28"/>
          <w:rtl/>
        </w:rPr>
        <w:t xml:space="preserve"> </w:t>
      </w:r>
      <w:r w:rsidRPr="00424782">
        <w:rPr>
          <w:rFonts w:hint="cs"/>
          <w:sz w:val="28"/>
          <w:szCs w:val="28"/>
          <w:rtl/>
        </w:rPr>
        <w:t>بدیعی</w:t>
      </w:r>
      <w:r w:rsidRPr="00424782">
        <w:rPr>
          <w:sz w:val="28"/>
          <w:szCs w:val="28"/>
          <w:rtl/>
        </w:rPr>
        <w:t xml:space="preserve"> </w:t>
      </w:r>
      <w:r w:rsidRPr="00424782">
        <w:rPr>
          <w:rFonts w:hint="cs"/>
          <w:sz w:val="28"/>
          <w:szCs w:val="28"/>
          <w:rtl/>
        </w:rPr>
        <w:t>آرد</w:t>
      </w:r>
      <w:r>
        <w:rPr>
          <w:rFonts w:hint="cs"/>
          <w:sz w:val="28"/>
          <w:szCs w:val="28"/>
          <w:rtl/>
        </w:rPr>
        <w:t>:</w:t>
      </w:r>
      <w:r w:rsidRPr="00424782">
        <w:rPr>
          <w:sz w:val="28"/>
          <w:szCs w:val="28"/>
        </w:rPr>
        <w:t xml:space="preserve"> </w:t>
      </w:r>
      <w:r w:rsidRPr="00424782">
        <w:rPr>
          <w:sz w:val="28"/>
          <w:szCs w:val="28"/>
          <w:rtl/>
        </w:rPr>
        <w:t>ب</w:t>
      </w:r>
      <w:r>
        <w:rPr>
          <w:rFonts w:hint="cs"/>
          <w:sz w:val="28"/>
          <w:szCs w:val="28"/>
          <w:rtl/>
        </w:rPr>
        <w:t>ه‌</w:t>
      </w:r>
      <w:r w:rsidRPr="00424782">
        <w:rPr>
          <w:sz w:val="28"/>
          <w:szCs w:val="28"/>
          <w:rtl/>
        </w:rPr>
        <w:t>پارسی جواشیر و گاوشیر خوانند و ب</w:t>
      </w:r>
      <w:r>
        <w:rPr>
          <w:rFonts w:hint="cs"/>
          <w:sz w:val="28"/>
          <w:szCs w:val="28"/>
          <w:rtl/>
        </w:rPr>
        <w:t>ه‌</w:t>
      </w:r>
      <w:r w:rsidRPr="00424782">
        <w:rPr>
          <w:sz w:val="28"/>
          <w:szCs w:val="28"/>
          <w:rtl/>
        </w:rPr>
        <w:t xml:space="preserve">شیرازی جاخوشی گویند و </w:t>
      </w:r>
      <w:r>
        <w:rPr>
          <w:rFonts w:hint="cs"/>
          <w:sz w:val="28"/>
          <w:szCs w:val="28"/>
          <w:rtl/>
        </w:rPr>
        <w:t>...</w:t>
      </w:r>
    </w:p>
    <w:p w14:paraId="716275C0" w14:textId="77777777" w:rsidR="00E9005F" w:rsidRPr="006B140C" w:rsidRDefault="00E9005F" w:rsidP="001656DD">
      <w:pPr>
        <w:pStyle w:val="ListParagraph"/>
        <w:numPr>
          <w:ilvl w:val="0"/>
          <w:numId w:val="18"/>
        </w:numPr>
        <w:rPr>
          <w:rFonts w:cs="B Badr"/>
          <w:szCs w:val="28"/>
        </w:rPr>
      </w:pPr>
      <w:r w:rsidRPr="006B140C">
        <w:rPr>
          <w:rFonts w:cs="B Badr" w:hint="cs"/>
          <w:szCs w:val="28"/>
          <w:rtl/>
        </w:rPr>
        <w:t>می‌توانید دستور جاوشیر را با هماهنگی دکتر نوزاد به نحو احسن انجام دهید!</w:t>
      </w:r>
    </w:p>
    <w:p w14:paraId="694C3079"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1</w:t>
      </w:r>
      <w:r w:rsidR="00E9005F" w:rsidRPr="006B140C">
        <w:rPr>
          <w:rFonts w:hint="cs"/>
          <w:szCs w:val="36"/>
          <w:highlight w:val="yellow"/>
          <w:rtl/>
        </w:rPr>
        <w:t>-7  از چند قلوها کدامیک بزرگ تر است؟</w:t>
      </w:r>
    </w:p>
    <w:p w14:paraId="2AEC7730" w14:textId="77777777" w:rsidR="00E9005F" w:rsidRPr="00F1029C" w:rsidRDefault="00E9005F" w:rsidP="00E9005F">
      <w:pPr>
        <w:pStyle w:val="NormalWeb"/>
        <w:bidi/>
        <w:rPr>
          <w:rFonts w:ascii="AngsanaUPC" w:hAnsi="AngsanaUPC"/>
          <w:color w:val="000000"/>
          <w:sz w:val="28"/>
          <w:szCs w:val="28"/>
          <w:rtl/>
        </w:rPr>
      </w:pPr>
      <w:r w:rsidRPr="006B140C">
        <w:rPr>
          <w:rFonts w:ascii="AngsanaUPC" w:hAnsi="AngsanaUPC" w:hint="cs"/>
          <w:color w:val="000000"/>
          <w:sz w:val="28"/>
          <w:szCs w:val="28"/>
          <w:rtl/>
        </w:rPr>
        <w:t>«</w:t>
      </w:r>
      <w:r w:rsidRPr="006B140C">
        <w:rPr>
          <w:rFonts w:ascii="Arial" w:hAnsi="Arial" w:hint="cs"/>
          <w:color w:val="000000"/>
          <w:sz w:val="28"/>
          <w:szCs w:val="28"/>
          <w:rtl/>
        </w:rPr>
        <w:t>خداوند</w:t>
      </w:r>
      <w:r w:rsidRPr="006B140C">
        <w:rPr>
          <w:rFonts w:ascii="AngsanaUPC" w:hAnsi="AngsanaUPC"/>
          <w:color w:val="000000"/>
          <w:sz w:val="28"/>
          <w:szCs w:val="28"/>
          <w:rtl/>
        </w:rPr>
        <w:t xml:space="preserve"> </w:t>
      </w:r>
      <w:r w:rsidRPr="006B140C">
        <w:rPr>
          <w:rFonts w:ascii="Arial" w:hAnsi="Arial" w:hint="cs"/>
          <w:color w:val="000000"/>
          <w:sz w:val="28"/>
          <w:szCs w:val="28"/>
          <w:rtl/>
        </w:rPr>
        <w:t>به</w:t>
      </w:r>
      <w:r w:rsidRPr="006B140C">
        <w:rPr>
          <w:rFonts w:ascii="AngsanaUPC" w:hAnsi="AngsanaUPC"/>
          <w:color w:val="000000"/>
          <w:sz w:val="28"/>
          <w:szCs w:val="28"/>
          <w:rtl/>
        </w:rPr>
        <w:t xml:space="preserve"> </w:t>
      </w:r>
      <w:r w:rsidRPr="006B140C">
        <w:rPr>
          <w:rFonts w:ascii="Arial" w:hAnsi="Arial" w:hint="cs"/>
          <w:color w:val="000000"/>
          <w:sz w:val="28"/>
          <w:szCs w:val="28"/>
          <w:rtl/>
        </w:rPr>
        <w:t>مردى</w:t>
      </w:r>
      <w:r w:rsidRPr="006B140C">
        <w:rPr>
          <w:rFonts w:ascii="AngsanaUPC" w:hAnsi="AngsanaUPC"/>
          <w:color w:val="000000"/>
          <w:sz w:val="28"/>
          <w:szCs w:val="28"/>
          <w:rtl/>
        </w:rPr>
        <w:t xml:space="preserve"> </w:t>
      </w:r>
      <w:r w:rsidRPr="006B140C">
        <w:rPr>
          <w:rFonts w:ascii="Arial" w:hAnsi="Arial" w:hint="cs"/>
          <w:color w:val="000000"/>
          <w:sz w:val="28"/>
          <w:szCs w:val="28"/>
          <w:rtl/>
        </w:rPr>
        <w:t>دو</w:t>
      </w:r>
      <w:r w:rsidRPr="006B140C">
        <w:rPr>
          <w:rFonts w:ascii="AngsanaUPC" w:hAnsi="AngsanaUPC"/>
          <w:color w:val="000000"/>
          <w:sz w:val="28"/>
          <w:szCs w:val="28"/>
          <w:rtl/>
        </w:rPr>
        <w:t xml:space="preserve"> </w:t>
      </w:r>
      <w:r w:rsidRPr="006B140C">
        <w:rPr>
          <w:rFonts w:ascii="Arial" w:hAnsi="Arial" w:hint="cs"/>
          <w:color w:val="000000"/>
          <w:sz w:val="28"/>
          <w:szCs w:val="28"/>
          <w:rtl/>
        </w:rPr>
        <w:t>پسر</w:t>
      </w:r>
      <w:r w:rsidRPr="006B140C">
        <w:rPr>
          <w:rFonts w:ascii="AngsanaUPC" w:hAnsi="AngsanaUPC"/>
          <w:color w:val="000000"/>
          <w:sz w:val="28"/>
          <w:szCs w:val="28"/>
          <w:rtl/>
        </w:rPr>
        <w:t xml:space="preserve"> </w:t>
      </w:r>
      <w:r w:rsidRPr="006B140C">
        <w:rPr>
          <w:rFonts w:ascii="Arial" w:hAnsi="Arial" w:hint="cs"/>
          <w:color w:val="000000"/>
          <w:sz w:val="28"/>
          <w:szCs w:val="28"/>
          <w:rtl/>
        </w:rPr>
        <w:t>دوقلو</w:t>
      </w:r>
      <w:r w:rsidRPr="006B140C">
        <w:rPr>
          <w:rFonts w:ascii="AngsanaUPC" w:hAnsi="AngsanaUPC"/>
          <w:color w:val="000000"/>
          <w:sz w:val="28"/>
          <w:szCs w:val="28"/>
          <w:rtl/>
        </w:rPr>
        <w:t xml:space="preserve"> </w:t>
      </w:r>
      <w:r w:rsidRPr="006B140C">
        <w:rPr>
          <w:rFonts w:ascii="Arial" w:hAnsi="Arial" w:hint="cs"/>
          <w:color w:val="000000"/>
          <w:sz w:val="28"/>
          <w:szCs w:val="28"/>
          <w:rtl/>
        </w:rPr>
        <w:t>داد،</w:t>
      </w:r>
      <w:r w:rsidRPr="006B140C">
        <w:rPr>
          <w:rFonts w:ascii="AngsanaUPC" w:hAnsi="AngsanaUPC"/>
          <w:color w:val="000000"/>
          <w:sz w:val="28"/>
          <w:szCs w:val="28"/>
          <w:rtl/>
        </w:rPr>
        <w:t xml:space="preserve"> </w:t>
      </w:r>
      <w:r w:rsidRPr="006B140C">
        <w:rPr>
          <w:rFonts w:ascii="Arial" w:hAnsi="Arial" w:hint="cs"/>
          <w:color w:val="000000"/>
          <w:sz w:val="28"/>
          <w:szCs w:val="28"/>
          <w:rtl/>
        </w:rPr>
        <w:t>امام</w:t>
      </w:r>
      <w:r w:rsidRPr="006B140C">
        <w:rPr>
          <w:rFonts w:ascii="AngsanaUPC" w:hAnsi="AngsanaUPC"/>
          <w:color w:val="000000"/>
          <w:sz w:val="28"/>
          <w:szCs w:val="28"/>
          <w:rtl/>
        </w:rPr>
        <w:t xml:space="preserve"> </w:t>
      </w:r>
      <w:r w:rsidRPr="006B140C">
        <w:rPr>
          <w:rFonts w:ascii="Arial" w:hAnsi="Arial" w:hint="cs"/>
          <w:color w:val="000000"/>
          <w:sz w:val="28"/>
          <w:szCs w:val="28"/>
          <w:rtl/>
        </w:rPr>
        <w:t>صادق</w:t>
      </w:r>
      <w:r w:rsidRPr="006B140C">
        <w:rPr>
          <w:rFonts w:ascii="AngsanaUPC" w:hAnsi="AngsanaUPC"/>
          <w:color w:val="000000"/>
          <w:sz w:val="28"/>
          <w:szCs w:val="28"/>
          <w:rtl/>
        </w:rPr>
        <w:t xml:space="preserve"> </w:t>
      </w:r>
      <w:r w:rsidRPr="006B140C">
        <w:rPr>
          <w:rFonts w:ascii="Arial" w:hAnsi="Arial" w:hint="cs"/>
          <w:color w:val="000000"/>
          <w:sz w:val="28"/>
          <w:szCs w:val="28"/>
          <w:rtl/>
        </w:rPr>
        <w:t>به</w:t>
      </w:r>
      <w:r w:rsidRPr="006B140C">
        <w:rPr>
          <w:rFonts w:ascii="AngsanaUPC" w:hAnsi="AngsanaUPC"/>
          <w:color w:val="000000"/>
          <w:sz w:val="28"/>
          <w:szCs w:val="28"/>
          <w:rtl/>
        </w:rPr>
        <w:t xml:space="preserve"> </w:t>
      </w:r>
      <w:r w:rsidRPr="006B140C">
        <w:rPr>
          <w:rFonts w:ascii="Arial" w:hAnsi="Arial" w:hint="cs"/>
          <w:color w:val="000000"/>
          <w:sz w:val="28"/>
          <w:szCs w:val="28"/>
          <w:rtl/>
        </w:rPr>
        <w:t>او</w:t>
      </w:r>
      <w:r w:rsidRPr="006B140C">
        <w:rPr>
          <w:rFonts w:ascii="AngsanaUPC" w:hAnsi="AngsanaUPC"/>
          <w:color w:val="000000"/>
          <w:sz w:val="28"/>
          <w:szCs w:val="28"/>
          <w:rtl/>
        </w:rPr>
        <w:t xml:space="preserve"> </w:t>
      </w:r>
      <w:r w:rsidRPr="006B140C">
        <w:rPr>
          <w:rFonts w:ascii="Arial" w:hAnsi="Arial" w:hint="cs"/>
          <w:color w:val="000000"/>
          <w:sz w:val="28"/>
          <w:szCs w:val="28"/>
          <w:rtl/>
        </w:rPr>
        <w:t>تهنيت</w:t>
      </w:r>
      <w:r w:rsidRPr="006B140C">
        <w:rPr>
          <w:rFonts w:ascii="AngsanaUPC" w:hAnsi="AngsanaUPC"/>
          <w:color w:val="000000"/>
          <w:sz w:val="28"/>
          <w:szCs w:val="28"/>
          <w:rtl/>
        </w:rPr>
        <w:t xml:space="preserve"> </w:t>
      </w:r>
      <w:r w:rsidRPr="006B140C">
        <w:rPr>
          <w:rFonts w:ascii="Arial" w:hAnsi="Arial" w:hint="cs"/>
          <w:color w:val="000000"/>
          <w:sz w:val="28"/>
          <w:szCs w:val="28"/>
          <w:rtl/>
        </w:rPr>
        <w:t>گفت</w:t>
      </w:r>
      <w:r w:rsidRPr="006B140C">
        <w:rPr>
          <w:rFonts w:ascii="AngsanaUPC" w:hAnsi="AngsanaUPC"/>
          <w:color w:val="000000"/>
          <w:sz w:val="28"/>
          <w:szCs w:val="28"/>
          <w:rtl/>
        </w:rPr>
        <w:t xml:space="preserve"> ... </w:t>
      </w:r>
      <w:r w:rsidRPr="006B140C">
        <w:rPr>
          <w:rFonts w:ascii="Arial" w:hAnsi="Arial" w:hint="cs"/>
          <w:color w:val="000000"/>
          <w:sz w:val="28"/>
          <w:szCs w:val="28"/>
          <w:rtl/>
        </w:rPr>
        <w:t>تا</w:t>
      </w:r>
      <w:r w:rsidRPr="006B140C">
        <w:rPr>
          <w:rFonts w:ascii="AngsanaUPC" w:hAnsi="AngsanaUPC"/>
          <w:color w:val="000000"/>
          <w:sz w:val="28"/>
          <w:szCs w:val="28"/>
          <w:rtl/>
        </w:rPr>
        <w:t xml:space="preserve"> </w:t>
      </w:r>
      <w:r w:rsidRPr="006B140C">
        <w:rPr>
          <w:rFonts w:ascii="Arial" w:hAnsi="Arial" w:hint="cs"/>
          <w:color w:val="000000"/>
          <w:sz w:val="28"/>
          <w:szCs w:val="28"/>
          <w:rtl/>
        </w:rPr>
        <w:t>آن</w:t>
      </w:r>
      <w:r w:rsidRPr="006B140C">
        <w:rPr>
          <w:rFonts w:ascii="AngsanaUPC" w:hAnsi="AngsanaUPC"/>
          <w:color w:val="000000"/>
          <w:sz w:val="28"/>
          <w:szCs w:val="28"/>
          <w:rtl/>
        </w:rPr>
        <w:t xml:space="preserve"> </w:t>
      </w:r>
      <w:r w:rsidRPr="006B140C">
        <w:rPr>
          <w:rFonts w:ascii="Arial" w:hAnsi="Arial" w:hint="cs"/>
          <w:color w:val="000000"/>
          <w:sz w:val="28"/>
          <w:szCs w:val="28"/>
          <w:rtl/>
        </w:rPr>
        <w:t>كه</w:t>
      </w:r>
      <w:r w:rsidRPr="006B140C">
        <w:rPr>
          <w:rFonts w:ascii="AngsanaUPC" w:hAnsi="AngsanaUPC"/>
          <w:color w:val="000000"/>
          <w:sz w:val="28"/>
          <w:szCs w:val="28"/>
          <w:rtl/>
        </w:rPr>
        <w:t xml:space="preserve"> </w:t>
      </w:r>
      <w:r w:rsidRPr="006B140C">
        <w:rPr>
          <w:rFonts w:ascii="Arial" w:hAnsi="Arial" w:hint="cs"/>
          <w:color w:val="000000"/>
          <w:sz w:val="28"/>
          <w:szCs w:val="28"/>
          <w:rtl/>
        </w:rPr>
        <w:t>گويد</w:t>
      </w:r>
      <w:r w:rsidRPr="006B140C">
        <w:rPr>
          <w:rFonts w:ascii="AngsanaUPC" w:hAnsi="AngsanaUPC"/>
          <w:color w:val="000000"/>
          <w:sz w:val="28"/>
          <w:szCs w:val="28"/>
          <w:rtl/>
        </w:rPr>
        <w:t xml:space="preserve">: </w:t>
      </w:r>
      <w:r w:rsidRPr="006B140C">
        <w:rPr>
          <w:rFonts w:ascii="Arial" w:hAnsi="Arial" w:hint="cs"/>
          <w:color w:val="000000"/>
          <w:sz w:val="28"/>
          <w:szCs w:val="28"/>
          <w:rtl/>
        </w:rPr>
        <w:t>امام</w:t>
      </w:r>
      <w:r w:rsidRPr="006B140C">
        <w:rPr>
          <w:rFonts w:ascii="AngsanaUPC" w:hAnsi="AngsanaUPC"/>
          <w:color w:val="000000"/>
          <w:sz w:val="28"/>
          <w:szCs w:val="28"/>
          <w:rtl/>
        </w:rPr>
        <w:t xml:space="preserve"> </w:t>
      </w:r>
      <w:r w:rsidRPr="006B140C">
        <w:rPr>
          <w:rFonts w:ascii="Arial" w:hAnsi="Arial" w:hint="cs"/>
          <w:color w:val="000000"/>
          <w:sz w:val="28"/>
          <w:szCs w:val="28"/>
          <w:rtl/>
        </w:rPr>
        <w:t>صادق</w:t>
      </w:r>
      <w:r w:rsidRPr="006B140C">
        <w:rPr>
          <w:rFonts w:ascii="AngsanaUPC" w:hAnsi="AngsanaUPC"/>
          <w:color w:val="000000"/>
          <w:sz w:val="28"/>
          <w:szCs w:val="28"/>
          <w:rtl/>
        </w:rPr>
        <w:t xml:space="preserve"> </w:t>
      </w:r>
      <w:r w:rsidRPr="006B140C">
        <w:rPr>
          <w:rFonts w:ascii="AngsanaUPC" w:hAnsi="AngsanaUPC" w:hint="cs"/>
          <w:color w:val="000000"/>
          <w:sz w:val="28"/>
          <w:szCs w:val="28"/>
          <w:rtl/>
        </w:rPr>
        <w:t>(</w:t>
      </w:r>
      <w:r w:rsidRPr="006B140C">
        <w:rPr>
          <w:rFonts w:ascii="Arial" w:hAnsi="Arial" w:hint="cs"/>
          <w:color w:val="000000"/>
          <w:sz w:val="28"/>
          <w:szCs w:val="28"/>
          <w:rtl/>
        </w:rPr>
        <w:t>عليه</w:t>
      </w:r>
      <w:r w:rsidRPr="006B140C">
        <w:rPr>
          <w:rFonts w:ascii="AngsanaUPC" w:hAnsi="AngsanaUPC"/>
          <w:color w:val="000000"/>
          <w:sz w:val="28"/>
          <w:szCs w:val="28"/>
          <w:rtl/>
        </w:rPr>
        <w:t xml:space="preserve"> </w:t>
      </w:r>
      <w:r w:rsidRPr="006B140C">
        <w:rPr>
          <w:rFonts w:ascii="Arial" w:hAnsi="Arial" w:hint="cs"/>
          <w:color w:val="000000"/>
          <w:sz w:val="28"/>
          <w:szCs w:val="28"/>
          <w:rtl/>
        </w:rPr>
        <w:t>السلام)</w:t>
      </w:r>
      <w:r w:rsidRPr="006B140C">
        <w:rPr>
          <w:rFonts w:ascii="AngsanaUPC" w:hAnsi="AngsanaUPC"/>
          <w:color w:val="000000"/>
          <w:sz w:val="28"/>
          <w:szCs w:val="28"/>
          <w:rtl/>
        </w:rPr>
        <w:t xml:space="preserve"> </w:t>
      </w:r>
      <w:r w:rsidRPr="006B140C">
        <w:rPr>
          <w:rFonts w:ascii="Arial" w:hAnsi="Arial" w:hint="cs"/>
          <w:color w:val="000000"/>
          <w:sz w:val="28"/>
          <w:szCs w:val="28"/>
          <w:rtl/>
        </w:rPr>
        <w:t>فرمود</w:t>
      </w:r>
      <w:r w:rsidRPr="006B140C">
        <w:rPr>
          <w:rFonts w:ascii="AngsanaUPC" w:hAnsi="AngsanaUPC"/>
          <w:color w:val="000000"/>
          <w:sz w:val="28"/>
          <w:szCs w:val="28"/>
          <w:rtl/>
        </w:rPr>
        <w:t xml:space="preserve">: </w:t>
      </w:r>
      <w:r w:rsidRPr="006B140C">
        <w:rPr>
          <w:rFonts w:ascii="Arial" w:hAnsi="Arial" w:hint="cs"/>
          <w:color w:val="000000"/>
          <w:sz w:val="28"/>
          <w:szCs w:val="28"/>
          <w:rtl/>
        </w:rPr>
        <w:t>آن</w:t>
      </w:r>
      <w:r w:rsidRPr="006B140C">
        <w:rPr>
          <w:rFonts w:ascii="AngsanaUPC" w:hAnsi="AngsanaUPC"/>
          <w:color w:val="000000"/>
          <w:sz w:val="28"/>
          <w:szCs w:val="28"/>
          <w:rtl/>
        </w:rPr>
        <w:t xml:space="preserve"> </w:t>
      </w:r>
      <w:r w:rsidRPr="006B140C">
        <w:rPr>
          <w:rFonts w:ascii="Arial" w:hAnsi="Arial" w:hint="cs"/>
          <w:color w:val="000000"/>
          <w:sz w:val="28"/>
          <w:szCs w:val="28"/>
          <w:rtl/>
        </w:rPr>
        <w:t>پسرى</w:t>
      </w:r>
      <w:r w:rsidRPr="006B140C">
        <w:rPr>
          <w:rFonts w:ascii="AngsanaUPC" w:hAnsi="AngsanaUPC"/>
          <w:color w:val="000000"/>
          <w:sz w:val="28"/>
          <w:szCs w:val="28"/>
          <w:rtl/>
        </w:rPr>
        <w:t xml:space="preserve"> </w:t>
      </w:r>
      <w:r w:rsidRPr="006B140C">
        <w:rPr>
          <w:rFonts w:ascii="Arial" w:hAnsi="Arial" w:hint="cs"/>
          <w:color w:val="000000"/>
          <w:sz w:val="28"/>
          <w:szCs w:val="28"/>
          <w:rtl/>
        </w:rPr>
        <w:t>كه</w:t>
      </w:r>
      <w:r w:rsidRPr="006B140C">
        <w:rPr>
          <w:rFonts w:ascii="AngsanaUPC" w:hAnsi="AngsanaUPC"/>
          <w:color w:val="000000"/>
          <w:sz w:val="28"/>
          <w:szCs w:val="28"/>
          <w:rtl/>
        </w:rPr>
        <w:t xml:space="preserve"> </w:t>
      </w:r>
      <w:r w:rsidRPr="006B140C">
        <w:rPr>
          <w:rFonts w:ascii="Arial" w:hAnsi="Arial" w:hint="cs"/>
          <w:color w:val="000000"/>
          <w:sz w:val="28"/>
          <w:szCs w:val="28"/>
          <w:rtl/>
        </w:rPr>
        <w:t>ديرتر به</w:t>
      </w:r>
      <w:r w:rsidRPr="006B140C">
        <w:rPr>
          <w:rFonts w:ascii="AngsanaUPC" w:hAnsi="AngsanaUPC"/>
          <w:color w:val="000000"/>
          <w:sz w:val="28"/>
          <w:szCs w:val="28"/>
          <w:rtl/>
        </w:rPr>
        <w:t xml:space="preserve"> </w:t>
      </w:r>
      <w:r w:rsidRPr="006B140C">
        <w:rPr>
          <w:rFonts w:ascii="Arial" w:hAnsi="Arial" w:hint="cs"/>
          <w:color w:val="000000"/>
          <w:sz w:val="28"/>
          <w:szCs w:val="28"/>
          <w:rtl/>
        </w:rPr>
        <w:t>دنيا</w:t>
      </w:r>
      <w:r w:rsidRPr="006B140C">
        <w:rPr>
          <w:rFonts w:ascii="AngsanaUPC" w:hAnsi="AngsanaUPC"/>
          <w:color w:val="000000"/>
          <w:sz w:val="28"/>
          <w:szCs w:val="28"/>
          <w:rtl/>
        </w:rPr>
        <w:t xml:space="preserve"> </w:t>
      </w:r>
      <w:r w:rsidRPr="006B140C">
        <w:rPr>
          <w:rFonts w:ascii="Arial" w:hAnsi="Arial" w:hint="cs"/>
          <w:color w:val="000000"/>
          <w:sz w:val="28"/>
          <w:szCs w:val="28"/>
          <w:rtl/>
        </w:rPr>
        <w:t>آمده</w:t>
      </w:r>
      <w:r w:rsidRPr="006B140C">
        <w:rPr>
          <w:rFonts w:ascii="AngsanaUPC" w:hAnsi="AngsanaUPC"/>
          <w:color w:val="000000"/>
          <w:sz w:val="28"/>
          <w:szCs w:val="28"/>
          <w:rtl/>
        </w:rPr>
        <w:t xml:space="preserve"> </w:t>
      </w:r>
      <w:r w:rsidRPr="006B140C">
        <w:rPr>
          <w:rFonts w:ascii="Arial" w:hAnsi="Arial" w:hint="cs"/>
          <w:color w:val="000000"/>
          <w:sz w:val="28"/>
          <w:szCs w:val="28"/>
          <w:rtl/>
        </w:rPr>
        <w:t>بزرگتر</w:t>
      </w:r>
      <w:r w:rsidRPr="006B140C">
        <w:rPr>
          <w:rFonts w:ascii="AngsanaUPC" w:hAnsi="AngsanaUPC"/>
          <w:color w:val="000000"/>
          <w:sz w:val="28"/>
          <w:szCs w:val="28"/>
          <w:rtl/>
        </w:rPr>
        <w:t xml:space="preserve"> </w:t>
      </w:r>
      <w:r w:rsidRPr="006B140C">
        <w:rPr>
          <w:rFonts w:ascii="Arial" w:hAnsi="Arial" w:hint="cs"/>
          <w:color w:val="000000"/>
          <w:sz w:val="28"/>
          <w:szCs w:val="28"/>
          <w:rtl/>
        </w:rPr>
        <w:t>است،آيا</w:t>
      </w:r>
      <w:r w:rsidRPr="006B140C">
        <w:rPr>
          <w:rFonts w:ascii="AngsanaUPC" w:hAnsi="AngsanaUPC"/>
          <w:color w:val="000000"/>
          <w:sz w:val="28"/>
          <w:szCs w:val="28"/>
          <w:rtl/>
        </w:rPr>
        <w:t xml:space="preserve"> </w:t>
      </w:r>
      <w:r w:rsidRPr="006B140C">
        <w:rPr>
          <w:rFonts w:ascii="Arial" w:hAnsi="Arial" w:hint="cs"/>
          <w:color w:val="000000"/>
          <w:sz w:val="28"/>
          <w:szCs w:val="28"/>
          <w:rtl/>
        </w:rPr>
        <w:t>نمى‏دانى</w:t>
      </w:r>
      <w:r w:rsidRPr="006B140C">
        <w:rPr>
          <w:rFonts w:ascii="AngsanaUPC" w:hAnsi="AngsanaUPC"/>
          <w:color w:val="000000"/>
          <w:sz w:val="28"/>
          <w:szCs w:val="28"/>
          <w:rtl/>
        </w:rPr>
        <w:t xml:space="preserve"> </w:t>
      </w:r>
      <w:r w:rsidRPr="006B140C">
        <w:rPr>
          <w:rFonts w:ascii="Arial" w:hAnsi="Arial" w:hint="cs"/>
          <w:color w:val="000000"/>
          <w:sz w:val="28"/>
          <w:szCs w:val="28"/>
          <w:rtl/>
        </w:rPr>
        <w:t>كه</w:t>
      </w:r>
      <w:r w:rsidRPr="006B140C">
        <w:rPr>
          <w:rFonts w:ascii="AngsanaUPC" w:hAnsi="AngsanaUPC"/>
          <w:color w:val="000000"/>
          <w:sz w:val="28"/>
          <w:szCs w:val="28"/>
          <w:rtl/>
        </w:rPr>
        <w:t xml:space="preserve"> </w:t>
      </w:r>
      <w:r w:rsidRPr="006B140C">
        <w:rPr>
          <w:rFonts w:ascii="Arial" w:hAnsi="Arial" w:hint="cs"/>
          <w:color w:val="000000"/>
          <w:sz w:val="28"/>
          <w:szCs w:val="28"/>
          <w:rtl/>
        </w:rPr>
        <w:t>مادر</w:t>
      </w:r>
      <w:r w:rsidRPr="006B140C">
        <w:rPr>
          <w:rFonts w:ascii="AngsanaUPC" w:hAnsi="AngsanaUPC"/>
          <w:color w:val="000000"/>
          <w:sz w:val="28"/>
          <w:szCs w:val="28"/>
          <w:rtl/>
        </w:rPr>
        <w:t xml:space="preserve"> </w:t>
      </w:r>
      <w:r w:rsidRPr="006B140C">
        <w:rPr>
          <w:rFonts w:ascii="Arial" w:hAnsi="Arial" w:hint="cs"/>
          <w:color w:val="000000"/>
          <w:sz w:val="28"/>
          <w:szCs w:val="28"/>
          <w:rtl/>
        </w:rPr>
        <w:t>ابتدا</w:t>
      </w:r>
      <w:r w:rsidRPr="006B140C">
        <w:rPr>
          <w:rFonts w:ascii="AngsanaUPC" w:hAnsi="AngsanaUPC"/>
          <w:color w:val="000000"/>
          <w:sz w:val="28"/>
          <w:szCs w:val="28"/>
          <w:rtl/>
        </w:rPr>
        <w:t xml:space="preserve"> </w:t>
      </w:r>
      <w:r w:rsidRPr="006B140C">
        <w:rPr>
          <w:rFonts w:ascii="Arial" w:hAnsi="Arial" w:hint="cs"/>
          <w:color w:val="000000"/>
          <w:sz w:val="28"/>
          <w:szCs w:val="28"/>
          <w:rtl/>
        </w:rPr>
        <w:t>به</w:t>
      </w:r>
      <w:r w:rsidRPr="006B140C">
        <w:rPr>
          <w:rFonts w:ascii="AngsanaUPC" w:hAnsi="AngsanaUPC"/>
          <w:color w:val="000000"/>
          <w:sz w:val="28"/>
          <w:szCs w:val="28"/>
          <w:rtl/>
        </w:rPr>
        <w:t xml:space="preserve"> </w:t>
      </w:r>
      <w:r w:rsidRPr="006B140C">
        <w:rPr>
          <w:rFonts w:ascii="Arial" w:hAnsi="Arial" w:hint="cs"/>
          <w:color w:val="000000"/>
          <w:sz w:val="28"/>
          <w:szCs w:val="28"/>
          <w:rtl/>
        </w:rPr>
        <w:t>او</w:t>
      </w:r>
      <w:r w:rsidRPr="006B140C">
        <w:rPr>
          <w:rFonts w:ascii="AngsanaUPC" w:hAnsi="AngsanaUPC"/>
          <w:color w:val="000000"/>
          <w:sz w:val="28"/>
          <w:szCs w:val="28"/>
          <w:rtl/>
        </w:rPr>
        <w:t xml:space="preserve"> </w:t>
      </w:r>
      <w:r w:rsidRPr="006B140C">
        <w:rPr>
          <w:rFonts w:ascii="Arial" w:hAnsi="Arial" w:hint="cs"/>
          <w:color w:val="000000"/>
          <w:sz w:val="28"/>
          <w:szCs w:val="28"/>
          <w:rtl/>
        </w:rPr>
        <w:t>حامله</w:t>
      </w:r>
      <w:r w:rsidRPr="006B140C">
        <w:rPr>
          <w:rFonts w:ascii="AngsanaUPC" w:hAnsi="AngsanaUPC"/>
          <w:color w:val="000000"/>
          <w:sz w:val="28"/>
          <w:szCs w:val="28"/>
          <w:rtl/>
        </w:rPr>
        <w:t xml:space="preserve"> </w:t>
      </w:r>
      <w:r w:rsidRPr="006B140C">
        <w:rPr>
          <w:rFonts w:ascii="Arial" w:hAnsi="Arial" w:hint="cs"/>
          <w:color w:val="000000"/>
          <w:sz w:val="28"/>
          <w:szCs w:val="28"/>
          <w:rtl/>
        </w:rPr>
        <w:t>شده</w:t>
      </w:r>
      <w:r w:rsidRPr="006B140C">
        <w:rPr>
          <w:rFonts w:ascii="AngsanaUPC" w:hAnsi="AngsanaUPC"/>
          <w:color w:val="000000"/>
          <w:sz w:val="28"/>
          <w:szCs w:val="28"/>
          <w:rtl/>
        </w:rPr>
        <w:t xml:space="preserve"> </w:t>
      </w:r>
      <w:r w:rsidRPr="006B140C">
        <w:rPr>
          <w:rFonts w:ascii="Arial" w:hAnsi="Arial" w:hint="cs"/>
          <w:color w:val="000000"/>
          <w:sz w:val="28"/>
          <w:szCs w:val="28"/>
          <w:rtl/>
        </w:rPr>
        <w:t>است</w:t>
      </w:r>
      <w:r w:rsidRPr="006B140C">
        <w:rPr>
          <w:rFonts w:ascii="AngsanaUPC" w:hAnsi="AngsanaUPC"/>
          <w:color w:val="000000"/>
          <w:sz w:val="28"/>
          <w:szCs w:val="28"/>
          <w:rtl/>
        </w:rPr>
        <w:t xml:space="preserve"> </w:t>
      </w:r>
      <w:r w:rsidRPr="006B140C">
        <w:rPr>
          <w:rFonts w:ascii="Arial" w:hAnsi="Arial" w:hint="cs"/>
          <w:color w:val="000000"/>
          <w:sz w:val="28"/>
          <w:szCs w:val="28"/>
          <w:rtl/>
        </w:rPr>
        <w:t>و</w:t>
      </w:r>
      <w:r w:rsidRPr="006B140C">
        <w:rPr>
          <w:rFonts w:ascii="AngsanaUPC" w:hAnsi="AngsanaUPC"/>
          <w:color w:val="000000"/>
          <w:sz w:val="28"/>
          <w:szCs w:val="28"/>
          <w:rtl/>
        </w:rPr>
        <w:t xml:space="preserve"> </w:t>
      </w:r>
      <w:r w:rsidRPr="006B140C">
        <w:rPr>
          <w:rFonts w:ascii="Arial" w:hAnsi="Arial" w:hint="cs"/>
          <w:color w:val="000000"/>
          <w:sz w:val="28"/>
          <w:szCs w:val="28"/>
          <w:rtl/>
        </w:rPr>
        <w:t>اين</w:t>
      </w:r>
      <w:r w:rsidRPr="006B140C">
        <w:rPr>
          <w:rFonts w:ascii="AngsanaUPC" w:hAnsi="AngsanaUPC"/>
          <w:color w:val="000000"/>
          <w:sz w:val="28"/>
          <w:szCs w:val="28"/>
          <w:rtl/>
        </w:rPr>
        <w:t xml:space="preserve"> </w:t>
      </w:r>
      <w:r w:rsidRPr="006B140C">
        <w:rPr>
          <w:rFonts w:ascii="Arial" w:hAnsi="Arial" w:hint="cs"/>
          <w:color w:val="000000"/>
          <w:sz w:val="28"/>
          <w:szCs w:val="28"/>
          <w:rtl/>
        </w:rPr>
        <w:t>يكى</w:t>
      </w:r>
      <w:r w:rsidRPr="006B140C">
        <w:rPr>
          <w:rFonts w:ascii="AngsanaUPC" w:hAnsi="AngsanaUPC"/>
          <w:color w:val="000000"/>
          <w:sz w:val="28"/>
          <w:szCs w:val="28"/>
          <w:rtl/>
        </w:rPr>
        <w:t xml:space="preserve"> </w:t>
      </w:r>
      <w:r w:rsidRPr="006B140C">
        <w:rPr>
          <w:rFonts w:ascii="Arial" w:hAnsi="Arial" w:hint="cs"/>
          <w:color w:val="000000"/>
          <w:sz w:val="28"/>
          <w:szCs w:val="28"/>
          <w:rtl/>
        </w:rPr>
        <w:t>بر</w:t>
      </w:r>
      <w:r w:rsidRPr="006B140C">
        <w:rPr>
          <w:rFonts w:ascii="AngsanaUPC" w:hAnsi="AngsanaUPC"/>
          <w:color w:val="000000"/>
          <w:sz w:val="28"/>
          <w:szCs w:val="28"/>
          <w:rtl/>
        </w:rPr>
        <w:t xml:space="preserve"> </w:t>
      </w:r>
      <w:r w:rsidRPr="006B140C">
        <w:rPr>
          <w:rFonts w:ascii="Arial" w:hAnsi="Arial" w:hint="cs"/>
          <w:color w:val="000000"/>
          <w:sz w:val="28"/>
          <w:szCs w:val="28"/>
          <w:rtl/>
        </w:rPr>
        <w:t>او</w:t>
      </w:r>
      <w:r w:rsidRPr="006B140C">
        <w:rPr>
          <w:rFonts w:ascii="AngsanaUPC" w:hAnsi="AngsanaUPC"/>
          <w:color w:val="000000"/>
          <w:sz w:val="28"/>
          <w:szCs w:val="28"/>
          <w:rtl/>
        </w:rPr>
        <w:t xml:space="preserve"> </w:t>
      </w:r>
      <w:r w:rsidRPr="006B140C">
        <w:rPr>
          <w:rFonts w:ascii="Arial" w:hAnsi="Arial" w:hint="cs"/>
          <w:color w:val="000000"/>
          <w:sz w:val="28"/>
          <w:szCs w:val="28"/>
          <w:rtl/>
        </w:rPr>
        <w:t>وارد</w:t>
      </w:r>
      <w:r w:rsidRPr="006B140C">
        <w:rPr>
          <w:rFonts w:ascii="AngsanaUPC" w:hAnsi="AngsanaUPC"/>
          <w:color w:val="000000"/>
          <w:sz w:val="28"/>
          <w:szCs w:val="28"/>
          <w:rtl/>
        </w:rPr>
        <w:t xml:space="preserve"> </w:t>
      </w:r>
      <w:r w:rsidRPr="006B140C">
        <w:rPr>
          <w:rFonts w:ascii="Arial" w:hAnsi="Arial" w:hint="cs"/>
          <w:color w:val="000000"/>
          <w:sz w:val="28"/>
          <w:szCs w:val="28"/>
          <w:rtl/>
        </w:rPr>
        <w:t>گرديده</w:t>
      </w:r>
      <w:r w:rsidRPr="006B140C">
        <w:rPr>
          <w:rFonts w:ascii="AngsanaUPC" w:hAnsi="AngsanaUPC"/>
          <w:color w:val="000000"/>
          <w:sz w:val="28"/>
          <w:szCs w:val="28"/>
          <w:rtl/>
        </w:rPr>
        <w:t xml:space="preserve"> </w:t>
      </w:r>
      <w:r w:rsidRPr="006B140C">
        <w:rPr>
          <w:rFonts w:ascii="Arial" w:hAnsi="Arial" w:hint="cs"/>
          <w:color w:val="000000"/>
          <w:sz w:val="28"/>
          <w:szCs w:val="28"/>
          <w:rtl/>
        </w:rPr>
        <w:t>است</w:t>
      </w:r>
      <w:r w:rsidRPr="006B140C">
        <w:rPr>
          <w:rFonts w:ascii="AngsanaUPC" w:hAnsi="AngsanaUPC"/>
          <w:color w:val="000000"/>
          <w:sz w:val="28"/>
          <w:szCs w:val="28"/>
          <w:rtl/>
        </w:rPr>
        <w:t xml:space="preserve"> </w:t>
      </w:r>
      <w:r w:rsidRPr="006B140C">
        <w:rPr>
          <w:rFonts w:ascii="Arial" w:hAnsi="Arial" w:hint="cs"/>
          <w:color w:val="000000"/>
          <w:sz w:val="28"/>
          <w:szCs w:val="28"/>
          <w:rtl/>
        </w:rPr>
        <w:t>و</w:t>
      </w:r>
      <w:r w:rsidRPr="006B140C">
        <w:rPr>
          <w:rFonts w:ascii="AngsanaUPC" w:hAnsi="AngsanaUPC"/>
          <w:color w:val="000000"/>
          <w:sz w:val="28"/>
          <w:szCs w:val="28"/>
          <w:rtl/>
        </w:rPr>
        <w:t xml:space="preserve"> </w:t>
      </w:r>
      <w:r w:rsidRPr="006B140C">
        <w:rPr>
          <w:rFonts w:ascii="Arial" w:hAnsi="Arial" w:hint="cs"/>
          <w:color w:val="000000"/>
          <w:sz w:val="28"/>
          <w:szCs w:val="28"/>
          <w:rtl/>
        </w:rPr>
        <w:t>نگذاشته</w:t>
      </w:r>
      <w:r w:rsidRPr="006B140C">
        <w:rPr>
          <w:rFonts w:ascii="AngsanaUPC" w:hAnsi="AngsanaUPC"/>
          <w:color w:val="000000"/>
          <w:sz w:val="28"/>
          <w:szCs w:val="28"/>
          <w:rtl/>
        </w:rPr>
        <w:t xml:space="preserve"> </w:t>
      </w:r>
      <w:r w:rsidRPr="006B140C">
        <w:rPr>
          <w:rFonts w:ascii="Arial" w:hAnsi="Arial" w:hint="cs"/>
          <w:color w:val="000000"/>
          <w:sz w:val="28"/>
          <w:szCs w:val="28"/>
          <w:rtl/>
        </w:rPr>
        <w:t>كه</w:t>
      </w:r>
      <w:r w:rsidRPr="006B140C">
        <w:rPr>
          <w:rFonts w:ascii="AngsanaUPC" w:hAnsi="AngsanaUPC"/>
          <w:color w:val="000000"/>
          <w:sz w:val="28"/>
          <w:szCs w:val="28"/>
          <w:rtl/>
        </w:rPr>
        <w:t xml:space="preserve"> </w:t>
      </w:r>
      <w:r w:rsidRPr="006B140C">
        <w:rPr>
          <w:rFonts w:ascii="Arial" w:hAnsi="Arial" w:hint="cs"/>
          <w:color w:val="000000"/>
          <w:sz w:val="28"/>
          <w:szCs w:val="28"/>
          <w:rtl/>
        </w:rPr>
        <w:t>او</w:t>
      </w:r>
      <w:r w:rsidRPr="006B140C">
        <w:rPr>
          <w:rFonts w:ascii="AngsanaUPC" w:hAnsi="AngsanaUPC"/>
          <w:color w:val="000000"/>
          <w:sz w:val="28"/>
          <w:szCs w:val="28"/>
          <w:rtl/>
        </w:rPr>
        <w:t xml:space="preserve"> </w:t>
      </w:r>
      <w:r w:rsidRPr="006B140C">
        <w:rPr>
          <w:rFonts w:ascii="Arial" w:hAnsi="Arial" w:hint="cs"/>
          <w:color w:val="000000"/>
          <w:sz w:val="28"/>
          <w:szCs w:val="28"/>
          <w:rtl/>
        </w:rPr>
        <w:t>بيرون</w:t>
      </w:r>
      <w:r w:rsidRPr="006B140C">
        <w:rPr>
          <w:rFonts w:ascii="AngsanaUPC" w:hAnsi="AngsanaUPC"/>
          <w:color w:val="000000"/>
          <w:sz w:val="28"/>
          <w:szCs w:val="28"/>
          <w:rtl/>
        </w:rPr>
        <w:t xml:space="preserve"> </w:t>
      </w:r>
      <w:r w:rsidRPr="006B140C">
        <w:rPr>
          <w:rFonts w:ascii="Arial" w:hAnsi="Arial" w:hint="cs"/>
          <w:color w:val="000000"/>
          <w:sz w:val="28"/>
          <w:szCs w:val="28"/>
          <w:rtl/>
        </w:rPr>
        <w:t>آيد</w:t>
      </w:r>
      <w:r w:rsidRPr="006B140C">
        <w:rPr>
          <w:rFonts w:ascii="AngsanaUPC" w:hAnsi="AngsanaUPC"/>
          <w:color w:val="000000"/>
          <w:sz w:val="28"/>
          <w:szCs w:val="28"/>
          <w:rtl/>
        </w:rPr>
        <w:t xml:space="preserve"> </w:t>
      </w:r>
      <w:r w:rsidRPr="006B140C">
        <w:rPr>
          <w:rFonts w:ascii="Arial" w:hAnsi="Arial" w:hint="cs"/>
          <w:color w:val="000000"/>
          <w:sz w:val="28"/>
          <w:szCs w:val="28"/>
          <w:rtl/>
        </w:rPr>
        <w:t>تا</w:t>
      </w:r>
      <w:r w:rsidRPr="006B140C">
        <w:rPr>
          <w:rFonts w:ascii="AngsanaUPC" w:hAnsi="AngsanaUPC"/>
          <w:color w:val="000000"/>
          <w:sz w:val="28"/>
          <w:szCs w:val="28"/>
          <w:rtl/>
        </w:rPr>
        <w:t xml:space="preserve"> </w:t>
      </w:r>
      <w:r w:rsidRPr="006B140C">
        <w:rPr>
          <w:rFonts w:ascii="Arial" w:hAnsi="Arial" w:hint="cs"/>
          <w:color w:val="000000"/>
          <w:sz w:val="28"/>
          <w:szCs w:val="28"/>
          <w:rtl/>
        </w:rPr>
        <w:t>آن</w:t>
      </w:r>
      <w:r w:rsidRPr="006B140C">
        <w:rPr>
          <w:rFonts w:ascii="AngsanaUPC" w:hAnsi="AngsanaUPC"/>
          <w:color w:val="000000"/>
          <w:sz w:val="28"/>
          <w:szCs w:val="28"/>
          <w:rtl/>
        </w:rPr>
        <w:t xml:space="preserve"> </w:t>
      </w:r>
      <w:r w:rsidRPr="006B140C">
        <w:rPr>
          <w:rFonts w:ascii="Arial" w:hAnsi="Arial" w:hint="cs"/>
          <w:color w:val="000000"/>
          <w:sz w:val="28"/>
          <w:szCs w:val="28"/>
          <w:rtl/>
        </w:rPr>
        <w:t>كه</w:t>
      </w:r>
      <w:r w:rsidRPr="006B140C">
        <w:rPr>
          <w:rFonts w:ascii="AngsanaUPC" w:hAnsi="AngsanaUPC"/>
          <w:color w:val="000000"/>
          <w:sz w:val="28"/>
          <w:szCs w:val="28"/>
          <w:rtl/>
        </w:rPr>
        <w:t xml:space="preserve"> </w:t>
      </w:r>
      <w:r w:rsidRPr="006B140C">
        <w:rPr>
          <w:rFonts w:ascii="Arial" w:hAnsi="Arial" w:hint="cs"/>
          <w:color w:val="000000"/>
          <w:sz w:val="28"/>
          <w:szCs w:val="28"/>
          <w:rtl/>
        </w:rPr>
        <w:t>اين</w:t>
      </w:r>
      <w:r w:rsidRPr="006B140C">
        <w:rPr>
          <w:rFonts w:ascii="AngsanaUPC" w:hAnsi="AngsanaUPC"/>
          <w:color w:val="000000"/>
          <w:sz w:val="28"/>
          <w:szCs w:val="28"/>
          <w:rtl/>
        </w:rPr>
        <w:t xml:space="preserve"> </w:t>
      </w:r>
      <w:r w:rsidRPr="006B140C">
        <w:rPr>
          <w:rFonts w:ascii="Arial" w:hAnsi="Arial" w:hint="cs"/>
          <w:color w:val="000000"/>
          <w:sz w:val="28"/>
          <w:szCs w:val="28"/>
          <w:rtl/>
        </w:rPr>
        <w:t>بيرون</w:t>
      </w:r>
      <w:r w:rsidRPr="006B140C">
        <w:rPr>
          <w:rFonts w:ascii="AngsanaUPC" w:hAnsi="AngsanaUPC"/>
          <w:color w:val="000000"/>
          <w:sz w:val="28"/>
          <w:szCs w:val="28"/>
          <w:rtl/>
        </w:rPr>
        <w:t xml:space="preserve"> </w:t>
      </w:r>
      <w:r w:rsidRPr="006B140C">
        <w:rPr>
          <w:rFonts w:ascii="Arial" w:hAnsi="Arial" w:hint="cs"/>
          <w:color w:val="000000"/>
          <w:sz w:val="28"/>
          <w:szCs w:val="28"/>
          <w:rtl/>
        </w:rPr>
        <w:t>آمده</w:t>
      </w:r>
      <w:r w:rsidRPr="006B140C">
        <w:rPr>
          <w:rFonts w:ascii="AngsanaUPC" w:hAnsi="AngsanaUPC"/>
          <w:color w:val="000000"/>
          <w:sz w:val="28"/>
          <w:szCs w:val="28"/>
          <w:rtl/>
        </w:rPr>
        <w:t xml:space="preserve"> </w:t>
      </w:r>
      <w:r w:rsidRPr="006B140C">
        <w:rPr>
          <w:rFonts w:ascii="Arial" w:hAnsi="Arial" w:hint="cs"/>
          <w:color w:val="000000"/>
          <w:sz w:val="28"/>
          <w:szCs w:val="28"/>
          <w:rtl/>
        </w:rPr>
        <w:t>است،از</w:t>
      </w:r>
      <w:r w:rsidRPr="006B140C">
        <w:rPr>
          <w:rFonts w:ascii="AngsanaUPC" w:hAnsi="AngsanaUPC"/>
          <w:color w:val="000000"/>
          <w:sz w:val="28"/>
          <w:szCs w:val="28"/>
          <w:rtl/>
        </w:rPr>
        <w:t xml:space="preserve"> </w:t>
      </w:r>
      <w:r w:rsidRPr="006B140C">
        <w:rPr>
          <w:rFonts w:ascii="Arial" w:hAnsi="Arial" w:hint="cs"/>
          <w:color w:val="000000"/>
          <w:sz w:val="28"/>
          <w:szCs w:val="28"/>
          <w:rtl/>
        </w:rPr>
        <w:t>دو</w:t>
      </w:r>
      <w:r w:rsidRPr="006B140C">
        <w:rPr>
          <w:rFonts w:ascii="AngsanaUPC" w:hAnsi="AngsanaUPC"/>
          <w:color w:val="000000"/>
          <w:sz w:val="28"/>
          <w:szCs w:val="28"/>
          <w:rtl/>
        </w:rPr>
        <w:t xml:space="preserve"> </w:t>
      </w:r>
      <w:r w:rsidRPr="006B140C">
        <w:rPr>
          <w:rFonts w:ascii="Arial" w:hAnsi="Arial" w:hint="cs"/>
          <w:color w:val="000000"/>
          <w:sz w:val="28"/>
          <w:szCs w:val="28"/>
          <w:rtl/>
        </w:rPr>
        <w:t>قلوها</w:t>
      </w:r>
      <w:r w:rsidRPr="006B140C">
        <w:rPr>
          <w:rFonts w:ascii="AngsanaUPC" w:hAnsi="AngsanaUPC"/>
          <w:color w:val="000000"/>
          <w:sz w:val="28"/>
          <w:szCs w:val="28"/>
          <w:rtl/>
        </w:rPr>
        <w:t xml:space="preserve"> </w:t>
      </w:r>
      <w:r w:rsidRPr="006B140C">
        <w:rPr>
          <w:rFonts w:ascii="Arial" w:hAnsi="Arial" w:hint="cs"/>
          <w:color w:val="000000"/>
          <w:sz w:val="28"/>
          <w:szCs w:val="28"/>
          <w:rtl/>
        </w:rPr>
        <w:t>دوّمى</w:t>
      </w:r>
      <w:r w:rsidRPr="006B140C">
        <w:rPr>
          <w:rFonts w:ascii="AngsanaUPC" w:hAnsi="AngsanaUPC"/>
          <w:color w:val="000000"/>
          <w:sz w:val="28"/>
          <w:szCs w:val="28"/>
          <w:rtl/>
        </w:rPr>
        <w:t xml:space="preserve"> </w:t>
      </w:r>
      <w:r w:rsidRPr="006B140C">
        <w:rPr>
          <w:rFonts w:ascii="Arial" w:hAnsi="Arial" w:hint="cs"/>
          <w:color w:val="000000"/>
          <w:sz w:val="28"/>
          <w:szCs w:val="28"/>
          <w:rtl/>
        </w:rPr>
        <w:t>بزرگترين</w:t>
      </w:r>
      <w:r w:rsidRPr="006B140C">
        <w:rPr>
          <w:rFonts w:ascii="AngsanaUPC" w:hAnsi="AngsanaUPC"/>
          <w:color w:val="000000"/>
          <w:sz w:val="28"/>
          <w:szCs w:val="28"/>
          <w:rtl/>
        </w:rPr>
        <w:t xml:space="preserve"> </w:t>
      </w:r>
      <w:r w:rsidRPr="006B140C">
        <w:rPr>
          <w:rFonts w:ascii="Arial" w:hAnsi="Arial" w:hint="cs"/>
          <w:color w:val="000000"/>
          <w:sz w:val="28"/>
          <w:szCs w:val="28"/>
          <w:rtl/>
        </w:rPr>
        <w:t>آنهاست</w:t>
      </w:r>
      <w:r w:rsidRPr="006B140C">
        <w:rPr>
          <w:rFonts w:ascii="AngsanaUPC" w:hAnsi="AngsanaUPC"/>
          <w:color w:val="000000"/>
          <w:sz w:val="28"/>
          <w:szCs w:val="28"/>
          <w:rtl/>
        </w:rPr>
        <w:t>.</w:t>
      </w:r>
      <w:r w:rsidRPr="006B140C">
        <w:rPr>
          <w:rFonts w:ascii="AngsanaUPC" w:hAnsi="AngsanaUPC" w:hint="cs"/>
          <w:color w:val="000000"/>
          <w:sz w:val="28"/>
          <w:szCs w:val="28"/>
          <w:rtl/>
        </w:rPr>
        <w:t>»</w:t>
      </w:r>
      <w:r w:rsidRPr="00A027F4">
        <w:rPr>
          <w:rFonts w:hint="cs"/>
          <w:rtl/>
        </w:rPr>
        <w:t>.</w:t>
      </w:r>
      <w:r>
        <w:rPr>
          <w:rStyle w:val="FootnoteReference"/>
          <w:rFonts w:ascii="Aldhabi" w:eastAsiaTheme="minorEastAsia" w:hAnsi="Aldhabi"/>
          <w:color w:val="242887"/>
          <w:szCs w:val="28"/>
          <w:rtl/>
        </w:rPr>
        <w:footnoteReference w:id="9"/>
      </w:r>
    </w:p>
    <w:p w14:paraId="4CA52F20" w14:textId="77777777" w:rsidR="00E9005F" w:rsidRDefault="00E9005F" w:rsidP="00E9005F">
      <w:pPr>
        <w:pStyle w:val="NormalWeb"/>
        <w:bidi/>
        <w:rPr>
          <w:rFonts w:ascii="AngsanaUPC" w:hAnsi="AngsanaUPC"/>
          <w:color w:val="000000"/>
          <w:sz w:val="28"/>
          <w:szCs w:val="28"/>
          <w:rtl/>
        </w:rPr>
      </w:pPr>
    </w:p>
    <w:p w14:paraId="780DAB6C" w14:textId="77777777" w:rsidR="00E9005F" w:rsidRPr="006B140C" w:rsidRDefault="00E9005F" w:rsidP="00E9005F">
      <w:pPr>
        <w:pStyle w:val="NormalWeb"/>
        <w:bidi/>
        <w:rPr>
          <w:rFonts w:ascii="AngsanaUPC" w:hAnsi="AngsanaUPC"/>
          <w:sz w:val="28"/>
          <w:szCs w:val="28"/>
          <w:rtl/>
        </w:rPr>
      </w:pPr>
    </w:p>
    <w:p w14:paraId="3F765568" w14:textId="77777777" w:rsidR="00E9005F" w:rsidRPr="006B140C" w:rsidRDefault="00250E6B" w:rsidP="00250E6B">
      <w:pPr>
        <w:pStyle w:val="a4"/>
        <w:bidi/>
        <w:rPr>
          <w:szCs w:val="36"/>
          <w:rtl/>
        </w:rPr>
      </w:pPr>
      <w:r>
        <w:rPr>
          <w:rFonts w:hint="cs"/>
          <w:szCs w:val="36"/>
          <w:highlight w:val="yellow"/>
          <w:rtl/>
        </w:rPr>
        <w:lastRenderedPageBreak/>
        <w:t>1</w:t>
      </w:r>
      <w:r w:rsidR="00E9005F" w:rsidRPr="006B140C">
        <w:rPr>
          <w:rFonts w:hint="cs"/>
          <w:szCs w:val="36"/>
          <w:highlight w:val="yellow"/>
          <w:rtl/>
        </w:rPr>
        <w:t>-</w:t>
      </w:r>
      <w:r>
        <w:rPr>
          <w:rFonts w:hint="cs"/>
          <w:szCs w:val="36"/>
          <w:highlight w:val="yellow"/>
          <w:rtl/>
        </w:rPr>
        <w:t>2</w:t>
      </w:r>
      <w:r w:rsidR="00E9005F" w:rsidRPr="006B140C">
        <w:rPr>
          <w:rFonts w:hint="cs"/>
          <w:szCs w:val="36"/>
          <w:highlight w:val="yellow"/>
          <w:rtl/>
        </w:rPr>
        <w:t xml:space="preserve">  اولین دانشگاه نوزاد بعد از تولد</w:t>
      </w:r>
    </w:p>
    <w:p w14:paraId="39B74455" w14:textId="77777777" w:rsidR="00E9005F" w:rsidRPr="006B140C" w:rsidRDefault="00250E6B" w:rsidP="00250E6B">
      <w:pPr>
        <w:pStyle w:val="a5"/>
        <w:bidi/>
      </w:pPr>
      <w:r>
        <w:rPr>
          <w:rFonts w:hint="cs"/>
          <w:szCs w:val="36"/>
          <w:highlight w:val="yellow"/>
          <w:rtl/>
        </w:rPr>
        <w:t>1</w:t>
      </w:r>
      <w:r w:rsidR="00E9005F" w:rsidRPr="006B140C">
        <w:rPr>
          <w:rFonts w:hint="cs"/>
          <w:szCs w:val="36"/>
          <w:highlight w:val="yellow"/>
          <w:rtl/>
        </w:rPr>
        <w:t>-</w:t>
      </w:r>
      <w:r>
        <w:rPr>
          <w:rFonts w:hint="cs"/>
          <w:szCs w:val="36"/>
          <w:highlight w:val="yellow"/>
          <w:rtl/>
        </w:rPr>
        <w:t>2</w:t>
      </w:r>
      <w:r w:rsidR="00E9005F" w:rsidRPr="006B140C">
        <w:rPr>
          <w:rFonts w:hint="cs"/>
          <w:szCs w:val="36"/>
          <w:highlight w:val="yellow"/>
          <w:rtl/>
        </w:rPr>
        <w:t>-1  نوزاد یک کتاب فطرت کامل است.</w:t>
      </w:r>
    </w:p>
    <w:p w14:paraId="46C54AA5" w14:textId="77777777" w:rsidR="00E9005F" w:rsidRPr="006C2DBA" w:rsidRDefault="00E9005F" w:rsidP="001656DD">
      <w:pPr>
        <w:pStyle w:val="NoSpacing"/>
        <w:numPr>
          <w:ilvl w:val="0"/>
          <w:numId w:val="12"/>
        </w:numPr>
        <w:rPr>
          <w:szCs w:val="28"/>
          <w:rtl/>
        </w:rPr>
      </w:pPr>
      <w:r w:rsidRPr="006C2DBA">
        <w:rPr>
          <w:rFonts w:hint="cs"/>
          <w:szCs w:val="28"/>
          <w:rtl/>
        </w:rPr>
        <w:t>نوزاد هر چند نوزاد است اما در واقع یک کتاب کامل است، کتاب فطرت است، مخزن علوم و معارف است.</w:t>
      </w:r>
    </w:p>
    <w:p w14:paraId="19CD66A6" w14:textId="77777777" w:rsidR="00E9005F" w:rsidRPr="006C2DBA" w:rsidRDefault="00E9005F" w:rsidP="001656DD">
      <w:pPr>
        <w:pStyle w:val="NoSpacing"/>
        <w:numPr>
          <w:ilvl w:val="0"/>
          <w:numId w:val="12"/>
        </w:numPr>
        <w:rPr>
          <w:szCs w:val="28"/>
        </w:rPr>
      </w:pPr>
      <w:r w:rsidRPr="006C2DBA">
        <w:rPr>
          <w:rFonts w:hint="cs"/>
          <w:szCs w:val="28"/>
          <w:rtl/>
        </w:rPr>
        <w:t>نوزاد هر آنچه را دریافت می‌کند از گوش خود به جانش می‌سپارد و با فطرتش باز خوانی می‌کند و وجودش را متحول می‌سازد .</w:t>
      </w:r>
    </w:p>
    <w:p w14:paraId="77E7A573" w14:textId="77777777" w:rsidR="00E9005F" w:rsidRPr="006C2DBA" w:rsidRDefault="00E9005F" w:rsidP="001656DD">
      <w:pPr>
        <w:pStyle w:val="NoSpacing"/>
        <w:numPr>
          <w:ilvl w:val="0"/>
          <w:numId w:val="12"/>
        </w:numPr>
        <w:rPr>
          <w:szCs w:val="28"/>
        </w:rPr>
      </w:pPr>
      <w:r w:rsidRPr="006C2DBA">
        <w:rPr>
          <w:rFonts w:hint="cs"/>
          <w:szCs w:val="28"/>
          <w:rtl/>
        </w:rPr>
        <w:t>اذان و اقامه قلعه ی تعویذ الهی است. فرزند خود را وارد حصن حصین خدا نمایید.</w:t>
      </w:r>
    </w:p>
    <w:p w14:paraId="0CC320FF" w14:textId="77777777" w:rsidR="00E9005F" w:rsidRPr="006C2DBA" w:rsidRDefault="00E9005F" w:rsidP="001656DD">
      <w:pPr>
        <w:pStyle w:val="NoSpacing"/>
        <w:numPr>
          <w:ilvl w:val="0"/>
          <w:numId w:val="12"/>
        </w:numPr>
        <w:rPr>
          <w:szCs w:val="28"/>
          <w:rtl/>
        </w:rPr>
      </w:pPr>
      <w:r w:rsidRPr="006C2DBA">
        <w:rPr>
          <w:rFonts w:hint="cs"/>
          <w:szCs w:val="28"/>
          <w:rtl/>
        </w:rPr>
        <w:t>در گوش راست نوزاد اذان و در گوش چپ</w:t>
      </w:r>
      <w:r w:rsidRPr="006C2DBA">
        <w:rPr>
          <w:rFonts w:hint="eastAsia"/>
          <w:szCs w:val="28"/>
          <w:rtl/>
        </w:rPr>
        <w:t>‌</w:t>
      </w:r>
      <w:r w:rsidRPr="006C2DBA">
        <w:rPr>
          <w:rFonts w:hint="cs"/>
          <w:szCs w:val="28"/>
          <w:rtl/>
        </w:rPr>
        <w:t>ا</w:t>
      </w:r>
      <w:r w:rsidRPr="006C2DBA">
        <w:rPr>
          <w:rFonts w:hint="eastAsia"/>
          <w:szCs w:val="28"/>
          <w:rtl/>
        </w:rPr>
        <w:t>‌</w:t>
      </w:r>
      <w:r w:rsidRPr="006C2DBA">
        <w:rPr>
          <w:rFonts w:hint="cs"/>
          <w:szCs w:val="28"/>
          <w:rtl/>
        </w:rPr>
        <w:t>ش اقامه بخوانید.</w:t>
      </w:r>
    </w:p>
    <w:p w14:paraId="34D57FA0" w14:textId="77777777" w:rsidR="00E9005F" w:rsidRPr="006C2DBA" w:rsidRDefault="00E9005F" w:rsidP="001656DD">
      <w:pPr>
        <w:pStyle w:val="NoSpacing"/>
        <w:numPr>
          <w:ilvl w:val="0"/>
          <w:numId w:val="12"/>
        </w:numPr>
        <w:rPr>
          <w:szCs w:val="28"/>
        </w:rPr>
      </w:pPr>
      <w:r w:rsidRPr="006C2DBA">
        <w:rPr>
          <w:rFonts w:hint="cs"/>
          <w:szCs w:val="28"/>
          <w:rtl/>
        </w:rPr>
        <w:t>اذان و اقامه اوّلین کلاس درسی است که به نوزاد خود می</w:t>
      </w:r>
      <w:r w:rsidRPr="006C2DBA">
        <w:rPr>
          <w:rFonts w:hint="eastAsia"/>
          <w:szCs w:val="28"/>
          <w:rtl/>
        </w:rPr>
        <w:t>‌</w:t>
      </w:r>
      <w:r w:rsidRPr="006C2DBA">
        <w:rPr>
          <w:rFonts w:hint="cs"/>
          <w:szCs w:val="28"/>
          <w:rtl/>
        </w:rPr>
        <w:t>دهید، توجه نمایید که مغز نوزاد کمتر از رایانه نیست!</w:t>
      </w:r>
    </w:p>
    <w:p w14:paraId="7D8DDE4F" w14:textId="77777777" w:rsidR="00E9005F" w:rsidRPr="006C2DBA" w:rsidRDefault="00E9005F" w:rsidP="001656DD">
      <w:pPr>
        <w:pStyle w:val="NoSpacing"/>
        <w:numPr>
          <w:ilvl w:val="0"/>
          <w:numId w:val="12"/>
        </w:numPr>
        <w:rPr>
          <w:szCs w:val="28"/>
        </w:rPr>
      </w:pPr>
      <w:r w:rsidRPr="006C2DBA">
        <w:rPr>
          <w:rFonts w:hint="cs"/>
          <w:szCs w:val="28"/>
          <w:rtl/>
        </w:rPr>
        <w:t>اذان و اقامه،امواج مقدّسی هستند که قفل های مغز و جان و دل نوزاد شما را می گشایند.</w:t>
      </w:r>
    </w:p>
    <w:p w14:paraId="46967DF3" w14:textId="77777777" w:rsidR="00E9005F" w:rsidRPr="006C2DBA" w:rsidRDefault="00E9005F" w:rsidP="001656DD">
      <w:pPr>
        <w:pStyle w:val="NoSpacing"/>
        <w:numPr>
          <w:ilvl w:val="0"/>
          <w:numId w:val="12"/>
        </w:numPr>
        <w:rPr>
          <w:szCs w:val="28"/>
          <w:rtl/>
        </w:rPr>
      </w:pPr>
      <w:r w:rsidRPr="006C2DBA">
        <w:rPr>
          <w:rFonts w:hint="cs"/>
          <w:szCs w:val="28"/>
          <w:rtl/>
        </w:rPr>
        <w:t>اذان و اقامه امواج و شیطنت های شیطانی را دفع می‌کند.</w:t>
      </w:r>
    </w:p>
    <w:p w14:paraId="166AB9DB" w14:textId="77777777" w:rsidR="00E9005F" w:rsidRPr="00F1029C" w:rsidRDefault="00E9005F" w:rsidP="00E9005F">
      <w:pPr>
        <w:bidi/>
        <w:spacing w:before="100" w:beforeAutospacing="1" w:after="100" w:afterAutospacing="1"/>
        <w:rPr>
          <w:szCs w:val="28"/>
          <w:rtl/>
        </w:rPr>
      </w:pPr>
      <w:r w:rsidRPr="00C153F9">
        <w:rPr>
          <w:rFonts w:hint="cs"/>
          <w:color w:val="780000"/>
          <w:rtl/>
        </w:rPr>
        <w:t>قَالَ رَسُولُ اللَّهِ</w:t>
      </w:r>
      <w:r>
        <w:rPr>
          <w:rFonts w:hint="cs"/>
          <w:color w:val="780000"/>
        </w:rPr>
        <w:sym w:font="Roumouz2" w:char="F032"/>
      </w:r>
      <w:r w:rsidRPr="00C153F9">
        <w:rPr>
          <w:rFonts w:hint="cs"/>
          <w:color w:val="780000"/>
          <w:rtl/>
        </w:rPr>
        <w:t>‏:‏</w:t>
      </w:r>
      <w:r w:rsidRPr="00C153F9">
        <w:rPr>
          <w:rFonts w:hint="cs"/>
          <w:rtl/>
        </w:rPr>
        <w:t xml:space="preserve"> </w:t>
      </w:r>
      <w:r>
        <w:rPr>
          <w:rFonts w:hint="cs"/>
          <w:szCs w:val="28"/>
          <w:rtl/>
        </w:rPr>
        <w:t>هرکس در گوش راست مولود اذان نماز را بخواند و در گوش چپ اقامه، باعث حفظ از شیطان رانده شده است</w:t>
      </w:r>
      <w:r w:rsidRPr="00C153F9">
        <w:rPr>
          <w:rFonts w:hint="cs"/>
          <w:rtl/>
        </w:rPr>
        <w:t>.</w:t>
      </w:r>
      <w:r>
        <w:rPr>
          <w:rStyle w:val="FootnoteReference"/>
          <w:rFonts w:ascii="Andalus" w:eastAsiaTheme="minorEastAsia" w:hAnsi="Andalus"/>
          <w:color w:val="242887"/>
          <w:szCs w:val="28"/>
          <w:rtl/>
        </w:rPr>
        <w:footnoteReference w:id="10"/>
      </w:r>
    </w:p>
    <w:p w14:paraId="1768D396"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2</w:t>
      </w:r>
      <w:r w:rsidR="00E9005F" w:rsidRPr="006B140C">
        <w:rPr>
          <w:rFonts w:hint="cs"/>
          <w:szCs w:val="36"/>
          <w:highlight w:val="yellow"/>
          <w:rtl/>
        </w:rPr>
        <w:t>-2  بر کنارگوش راست فرزند خود نماز را اقامه کنید</w:t>
      </w:r>
    </w:p>
    <w:p w14:paraId="2B89F0D8" w14:textId="77777777" w:rsidR="00E9005F" w:rsidRPr="00F1029C" w:rsidRDefault="00E9005F" w:rsidP="00E9005F">
      <w:pPr>
        <w:bidi/>
        <w:spacing w:before="100" w:beforeAutospacing="1" w:after="100" w:afterAutospacing="1"/>
        <w:rPr>
          <w:sz w:val="28"/>
          <w:szCs w:val="28"/>
          <w:rtl/>
          <w:lang w:bidi="fa-IR"/>
        </w:rPr>
      </w:pPr>
      <w:r w:rsidRPr="00823E8A">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823E8A">
        <w:rPr>
          <w:rFonts w:ascii="Traditional Arabic" w:hAnsi="Traditional Arabic" w:hint="cs"/>
          <w:color w:val="000000"/>
          <w:sz w:val="28"/>
          <w:szCs w:val="28"/>
          <w:rtl/>
          <w:lang w:bidi="fa-IR"/>
        </w:rPr>
        <w:t xml:space="preserve"> فرمود: «به قابله و يا بعضى از نزديكان مولود دستور دهيد كه نماز را در كنار گوش راست بچّه اقامه كند كه در اين صورت ديوانگى و جنّى كه همراه انسان است به او آسيبى نمى‏رساند.»</w:t>
      </w:r>
      <w:r w:rsidRPr="00A027F4">
        <w:rPr>
          <w:rFonts w:hint="cs"/>
          <w:rtl/>
        </w:rPr>
        <w:t>.</w:t>
      </w:r>
      <w:r>
        <w:rPr>
          <w:rStyle w:val="FootnoteReference"/>
          <w:rFonts w:ascii="Aldhabi" w:eastAsiaTheme="minorEastAsia" w:hAnsi="Aldhabi"/>
          <w:color w:val="242887"/>
          <w:sz w:val="30"/>
          <w:szCs w:val="30"/>
          <w:rtl/>
        </w:rPr>
        <w:footnoteReference w:id="11"/>
      </w:r>
    </w:p>
    <w:p w14:paraId="65E94FA8" w14:textId="77777777" w:rsidR="00E9005F" w:rsidRPr="006B140C" w:rsidRDefault="00E9005F" w:rsidP="001656DD">
      <w:pPr>
        <w:pStyle w:val="NoSpacing"/>
        <w:numPr>
          <w:ilvl w:val="0"/>
          <w:numId w:val="13"/>
        </w:numPr>
        <w:rPr>
          <w:szCs w:val="28"/>
          <w:rtl/>
        </w:rPr>
      </w:pPr>
      <w:r w:rsidRPr="006B140C">
        <w:rPr>
          <w:rFonts w:hint="cs"/>
          <w:szCs w:val="28"/>
          <w:rtl/>
        </w:rPr>
        <w:t>خواندن اذان در گوش راست و اقامه در گوش چپ جزء سنّت معصومین</w:t>
      </w:r>
      <w:r>
        <w:rPr>
          <w:rFonts w:hint="cs"/>
          <w:szCs w:val="28"/>
        </w:rPr>
        <w:sym w:font="Roumouz2" w:char="F048"/>
      </w:r>
      <w:r w:rsidRPr="006B140C">
        <w:rPr>
          <w:rFonts w:hint="cs"/>
          <w:szCs w:val="28"/>
          <w:rtl/>
        </w:rPr>
        <w:t xml:space="preserve"> است، اما این دلیل نیست که گوش راست از اقامه</w:t>
      </w:r>
      <w:r w:rsidRPr="006B140C">
        <w:rPr>
          <w:rFonts w:hint="eastAsia"/>
          <w:szCs w:val="28"/>
          <w:rtl/>
        </w:rPr>
        <w:t>‌</w:t>
      </w:r>
      <w:r w:rsidRPr="006B140C">
        <w:rPr>
          <w:rFonts w:hint="cs"/>
          <w:szCs w:val="28"/>
          <w:rtl/>
        </w:rPr>
        <w:t xml:space="preserve"> محروم باشد.</w:t>
      </w:r>
    </w:p>
    <w:p w14:paraId="42A1BAEB" w14:textId="77777777" w:rsidR="00E9005F" w:rsidRDefault="00E9005F" w:rsidP="001656DD">
      <w:pPr>
        <w:pStyle w:val="NoSpacing"/>
        <w:numPr>
          <w:ilvl w:val="0"/>
          <w:numId w:val="13"/>
        </w:numPr>
        <w:rPr>
          <w:rtl/>
        </w:rPr>
      </w:pPr>
      <w:r w:rsidRPr="006B140C">
        <w:rPr>
          <w:rFonts w:hint="cs"/>
          <w:szCs w:val="28"/>
          <w:rtl/>
        </w:rPr>
        <w:lastRenderedPageBreak/>
        <w:t>اذان دارو و درمان معنوی است نبایستی فرزند از آن محروم باشد</w:t>
      </w:r>
      <w:r w:rsidRPr="00A5639F">
        <w:rPr>
          <w:rFonts w:hint="cs"/>
          <w:rtl/>
        </w:rPr>
        <w:t>.</w:t>
      </w:r>
      <w:r>
        <w:rPr>
          <w:rFonts w:hint="cs"/>
          <w:rtl/>
        </w:rPr>
        <w:t xml:space="preserve"> </w:t>
      </w:r>
      <w:r w:rsidRPr="00356606">
        <w:rPr>
          <w:rFonts w:hint="cs"/>
          <w:sz w:val="20"/>
          <w:szCs w:val="20"/>
          <w:rtl/>
        </w:rPr>
        <w:t xml:space="preserve">برای مطالعه بیشتر به کتاب مشکات الشفا مراجعه شود. </w:t>
      </w:r>
    </w:p>
    <w:p w14:paraId="518CAFDF" w14:textId="77777777" w:rsidR="00E9005F" w:rsidRDefault="00E9005F" w:rsidP="001656DD">
      <w:pPr>
        <w:pStyle w:val="ListParagraph"/>
        <w:numPr>
          <w:ilvl w:val="0"/>
          <w:numId w:val="8"/>
        </w:numPr>
        <w:rPr>
          <w:rFonts w:cs="B Badr"/>
          <w:szCs w:val="28"/>
        </w:rPr>
      </w:pPr>
      <w:r w:rsidRPr="00517DE4">
        <w:rPr>
          <w:rFonts w:cs="B Badr" w:hint="cs"/>
          <w:szCs w:val="28"/>
          <w:rtl/>
        </w:rPr>
        <w:t>اذان و اقامه بر گوش نوزاد</w:t>
      </w:r>
      <w:r>
        <w:rPr>
          <w:rFonts w:cs="B Badr" w:hint="cs"/>
          <w:szCs w:val="28"/>
          <w:rtl/>
        </w:rPr>
        <w:t>،</w:t>
      </w:r>
      <w:r w:rsidRPr="00517DE4">
        <w:rPr>
          <w:rFonts w:cs="B Badr" w:hint="cs"/>
          <w:szCs w:val="28"/>
          <w:rtl/>
        </w:rPr>
        <w:t xml:space="preserve">تزریق شهد شفا و نور شناخت </w:t>
      </w:r>
      <w:r>
        <w:rPr>
          <w:rFonts w:cs="B Badr" w:hint="cs"/>
          <w:szCs w:val="28"/>
          <w:rtl/>
        </w:rPr>
        <w:t xml:space="preserve">و معرفت </w:t>
      </w:r>
      <w:r w:rsidRPr="00517DE4">
        <w:rPr>
          <w:rFonts w:cs="B Badr" w:hint="cs"/>
          <w:szCs w:val="28"/>
          <w:rtl/>
        </w:rPr>
        <w:t>بر ج</w:t>
      </w:r>
      <w:r>
        <w:rPr>
          <w:rFonts w:cs="B Badr" w:hint="cs"/>
          <w:szCs w:val="28"/>
          <w:rtl/>
        </w:rPr>
        <w:t>س</w:t>
      </w:r>
      <w:r w:rsidRPr="00517DE4">
        <w:rPr>
          <w:rFonts w:cs="B Badr" w:hint="cs"/>
          <w:szCs w:val="28"/>
          <w:rtl/>
        </w:rPr>
        <w:t>م و جان نوزاد است.</w:t>
      </w:r>
    </w:p>
    <w:p w14:paraId="1D43EA6F" w14:textId="77777777" w:rsidR="00E9005F" w:rsidRPr="00517DE4" w:rsidRDefault="00E9005F" w:rsidP="001656DD">
      <w:pPr>
        <w:pStyle w:val="ListParagraph"/>
        <w:numPr>
          <w:ilvl w:val="0"/>
          <w:numId w:val="8"/>
        </w:numPr>
        <w:rPr>
          <w:rFonts w:cs="B Badr"/>
          <w:szCs w:val="28"/>
          <w:rtl/>
        </w:rPr>
      </w:pPr>
      <w:r>
        <w:rPr>
          <w:rFonts w:cs="B Badr" w:hint="cs"/>
          <w:szCs w:val="28"/>
          <w:rtl/>
        </w:rPr>
        <w:t>س</w:t>
      </w:r>
      <w:r w:rsidRPr="006B140C">
        <w:rPr>
          <w:rFonts w:cs="B Badr" w:hint="cs"/>
          <w:szCs w:val="28"/>
          <w:rtl/>
        </w:rPr>
        <w:t xml:space="preserve">عی </w:t>
      </w:r>
      <w:r>
        <w:rPr>
          <w:rFonts w:cs="B Badr" w:hint="cs"/>
          <w:szCs w:val="28"/>
          <w:rtl/>
        </w:rPr>
        <w:t>کنید از اولین اصواتی که تارهای شنوایی کودک را تحریک می‌کند ذکر و یاد خدا و اذان و اقامه باشد، که تاثیر جاودانه</w:t>
      </w:r>
      <w:r>
        <w:rPr>
          <w:rFonts w:cs="B Badr" w:hint="eastAsia"/>
          <w:szCs w:val="28"/>
          <w:rtl/>
        </w:rPr>
        <w:t>‌</w:t>
      </w:r>
      <w:r>
        <w:rPr>
          <w:rFonts w:cs="B Badr" w:hint="cs"/>
          <w:szCs w:val="28"/>
          <w:rtl/>
        </w:rPr>
        <w:t>ای بر کودک شما خواهد گذاشت.</w:t>
      </w:r>
    </w:p>
    <w:p w14:paraId="518577CB"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2</w:t>
      </w:r>
      <w:r w:rsidR="00E9005F" w:rsidRPr="006B140C">
        <w:rPr>
          <w:rFonts w:hint="cs"/>
          <w:szCs w:val="36"/>
          <w:highlight w:val="yellow"/>
          <w:rtl/>
        </w:rPr>
        <w:t>-3  قرائت سور و آیات قرآن</w:t>
      </w:r>
    </w:p>
    <w:p w14:paraId="08518DED" w14:textId="77777777" w:rsidR="00E9005F" w:rsidRPr="006B140C" w:rsidRDefault="00E9005F" w:rsidP="001656DD">
      <w:pPr>
        <w:pStyle w:val="NoSpacing"/>
        <w:numPr>
          <w:ilvl w:val="0"/>
          <w:numId w:val="14"/>
        </w:numPr>
        <w:rPr>
          <w:color w:val="000000"/>
          <w:szCs w:val="28"/>
          <w:rtl/>
        </w:rPr>
      </w:pPr>
      <w:r w:rsidRPr="006B140C">
        <w:rPr>
          <w:rFonts w:hint="cs"/>
          <w:szCs w:val="28"/>
          <w:rtl/>
        </w:rPr>
        <w:t>با الگو قرار دادن رسول خدا</w:t>
      </w:r>
      <w:r>
        <w:rPr>
          <w:rFonts w:ascii="Andalus" w:hAnsi="Andalus" w:hint="cs"/>
          <w:color w:val="780000"/>
          <w:szCs w:val="28"/>
        </w:rPr>
        <w:sym w:font="Roumouz2" w:char="F032"/>
      </w:r>
      <w:r w:rsidRPr="006B140C">
        <w:rPr>
          <w:rFonts w:ascii="Andalus" w:hAnsi="Andalus" w:hint="cs"/>
          <w:color w:val="780000"/>
          <w:szCs w:val="28"/>
          <w:rtl/>
        </w:rPr>
        <w:t>‏</w:t>
      </w:r>
      <w:r w:rsidRPr="006B140C">
        <w:rPr>
          <w:rFonts w:hint="cs"/>
          <w:szCs w:val="28"/>
          <w:rtl/>
        </w:rPr>
        <w:t>، بر دو گوش فرزند خود سوره حمد وَ آيَةُ الْكُرْسِي و آخر سوره ی حَشْر وَ سُوره ی اخلاص (توحید) و دو سوره ی ناس و فلق را قرائت نمایید.</w:t>
      </w:r>
    </w:p>
    <w:p w14:paraId="3BBE7525" w14:textId="77777777" w:rsidR="00E9005F" w:rsidRPr="00A027F4" w:rsidRDefault="00E9005F" w:rsidP="00E9005F">
      <w:pPr>
        <w:pStyle w:val="NormalWeb"/>
        <w:bidi/>
        <w:rPr>
          <w:color w:val="000000"/>
          <w:rtl/>
        </w:rPr>
      </w:pPr>
      <w:r w:rsidRPr="00823E8A">
        <w:rPr>
          <w:rFonts w:ascii="Traditional Arabic" w:hAnsi="Traditional Arabic" w:hint="cs"/>
          <w:color w:val="000000"/>
          <w:sz w:val="28"/>
          <w:szCs w:val="28"/>
          <w:rtl/>
        </w:rPr>
        <w:t>امير مؤمنان</w:t>
      </w:r>
      <w:r>
        <w:rPr>
          <w:rFonts w:ascii="Traditional Arabic" w:hAnsi="Traditional Arabic" w:hint="cs"/>
          <w:color w:val="000000"/>
          <w:sz w:val="28"/>
          <w:szCs w:val="28"/>
        </w:rPr>
        <w:sym w:font="Roumouz2" w:char="F041"/>
      </w:r>
      <w:r w:rsidRPr="00823E8A">
        <w:rPr>
          <w:rFonts w:ascii="Traditional Arabic" w:hAnsi="Traditional Arabic" w:hint="cs"/>
          <w:color w:val="000000"/>
          <w:sz w:val="28"/>
          <w:szCs w:val="28"/>
          <w:rtl/>
        </w:rPr>
        <w:t xml:space="preserve"> فرمود: «رسول خدا</w:t>
      </w:r>
      <w:r>
        <w:rPr>
          <w:rFonts w:ascii="Traditional Arabic" w:hAnsi="Traditional Arabic" w:hint="cs"/>
          <w:color w:val="000000"/>
          <w:sz w:val="28"/>
          <w:szCs w:val="28"/>
        </w:rPr>
        <w:sym w:font="Roumouz2" w:char="F032"/>
      </w:r>
      <w:r w:rsidRPr="00823E8A">
        <w:rPr>
          <w:rFonts w:ascii="Traditional Arabic" w:hAnsi="Traditional Arabic" w:hint="cs"/>
          <w:color w:val="000000"/>
          <w:sz w:val="28"/>
          <w:szCs w:val="28"/>
          <w:rtl/>
        </w:rPr>
        <w:t xml:space="preserve"> فرمود: هر كس فرزندى برايش متولد شود </w:t>
      </w:r>
      <w:r>
        <w:rPr>
          <w:rFonts w:ascii="Traditional Arabic" w:hAnsi="Traditional Arabic" w:hint="cs"/>
          <w:color w:val="000000"/>
          <w:sz w:val="28"/>
          <w:szCs w:val="28"/>
          <w:rtl/>
        </w:rPr>
        <w:t>پس در گوش راست اش اذان و در گوش چپ اش اقامه را بخواند که باعث حفظ او از شیطان است</w:t>
      </w:r>
      <w:r w:rsidRPr="00823E8A">
        <w:rPr>
          <w:rFonts w:ascii="Traditional Arabic" w:hAnsi="Traditional Arabic" w:hint="cs"/>
          <w:color w:val="000000"/>
          <w:sz w:val="28"/>
          <w:szCs w:val="28"/>
          <w:rtl/>
        </w:rPr>
        <w:t xml:space="preserve"> و افزوده كه رسول خدا</w:t>
      </w:r>
      <w:r>
        <w:rPr>
          <w:rFonts w:ascii="Traditional Arabic" w:hAnsi="Traditional Arabic" w:hint="cs"/>
          <w:color w:val="000000"/>
          <w:sz w:val="28"/>
          <w:szCs w:val="28"/>
        </w:rPr>
        <w:sym w:font="Roumouz2" w:char="F032"/>
      </w:r>
      <w:r w:rsidRPr="00823E8A">
        <w:rPr>
          <w:rFonts w:ascii="Traditional Arabic" w:hAnsi="Traditional Arabic" w:hint="cs"/>
          <w:color w:val="000000"/>
          <w:sz w:val="28"/>
          <w:szCs w:val="28"/>
          <w:rtl/>
        </w:rPr>
        <w:t xml:space="preserve"> به من دستور داد كه اين كار با حسن و حسين انجام گيرد و علاوه بر اذان و اقامه، سوره حمد، آيةالكرسى، آخر سوره حشر، سوره اخلاص و دو سوره قل اعوذ برب الفلق و قل اعوذ بربّ النّاس خوانده شود.»</w:t>
      </w:r>
      <w:r w:rsidRPr="00A027F4">
        <w:rPr>
          <w:rFonts w:hint="cs"/>
          <w:rtl/>
        </w:rPr>
        <w:t>‏</w:t>
      </w:r>
      <w:r>
        <w:rPr>
          <w:rStyle w:val="FootnoteReference"/>
          <w:rFonts w:ascii="Aldhabi" w:eastAsiaTheme="minorEastAsia" w:hAnsi="Aldhabi"/>
          <w:color w:val="242887"/>
          <w:sz w:val="30"/>
          <w:szCs w:val="30"/>
          <w:rtl/>
        </w:rPr>
        <w:footnoteReference w:id="12"/>
      </w:r>
    </w:p>
    <w:p w14:paraId="14A0E130" w14:textId="77777777" w:rsidR="00E9005F" w:rsidRDefault="00E9005F" w:rsidP="00E9005F">
      <w:pPr>
        <w:pStyle w:val="NormalWeb"/>
        <w:bidi/>
        <w:rPr>
          <w:rFonts w:ascii="Traditional Arabic" w:hAnsi="Traditional Arabic"/>
          <w:color w:val="000000"/>
          <w:sz w:val="28"/>
          <w:szCs w:val="28"/>
          <w:rtl/>
        </w:rPr>
      </w:pPr>
    </w:p>
    <w:p w14:paraId="7AEBB29E" w14:textId="77777777" w:rsidR="00E9005F" w:rsidRPr="001D6502" w:rsidRDefault="00E9005F" w:rsidP="00E9005F">
      <w:pPr>
        <w:pStyle w:val="NormalWeb"/>
        <w:bidi/>
        <w:rPr>
          <w:sz w:val="28"/>
          <w:szCs w:val="28"/>
        </w:rPr>
      </w:pPr>
    </w:p>
    <w:p w14:paraId="3F3062D7" w14:textId="77777777" w:rsidR="00E9005F" w:rsidRPr="006B140C" w:rsidRDefault="00250E6B" w:rsidP="00250E6B">
      <w:pPr>
        <w:pStyle w:val="a4"/>
        <w:bidi/>
        <w:rPr>
          <w:szCs w:val="36"/>
          <w:highlight w:val="yellow"/>
          <w:rtl/>
        </w:rPr>
      </w:pPr>
      <w:r>
        <w:rPr>
          <w:rFonts w:hint="cs"/>
          <w:szCs w:val="36"/>
          <w:highlight w:val="yellow"/>
          <w:rtl/>
        </w:rPr>
        <w:t>1</w:t>
      </w:r>
      <w:r w:rsidR="00E9005F" w:rsidRPr="006B140C">
        <w:rPr>
          <w:rFonts w:hint="cs"/>
          <w:szCs w:val="36"/>
          <w:highlight w:val="yellow"/>
          <w:rtl/>
        </w:rPr>
        <w:t>-</w:t>
      </w:r>
      <w:r>
        <w:rPr>
          <w:rFonts w:hint="cs"/>
          <w:szCs w:val="36"/>
          <w:highlight w:val="yellow"/>
          <w:rtl/>
        </w:rPr>
        <w:t>3</w:t>
      </w:r>
      <w:r w:rsidR="00E9005F" w:rsidRPr="006B140C">
        <w:rPr>
          <w:rFonts w:hint="cs"/>
          <w:szCs w:val="36"/>
          <w:highlight w:val="yellow"/>
          <w:rtl/>
        </w:rPr>
        <w:t xml:space="preserve">  اولین طعام نوزاد بعد از تولد</w:t>
      </w:r>
    </w:p>
    <w:p w14:paraId="3E4CAD4B" w14:textId="77777777" w:rsidR="00E9005F" w:rsidRPr="006B140C" w:rsidRDefault="00250E6B" w:rsidP="00250E6B">
      <w:pPr>
        <w:pStyle w:val="a5"/>
        <w:bidi/>
        <w:rPr>
          <w:szCs w:val="36"/>
          <w:highlight w:val="yellow"/>
          <w:rtl/>
        </w:rPr>
      </w:pPr>
      <w:r>
        <w:rPr>
          <w:rFonts w:hint="cs"/>
          <w:szCs w:val="36"/>
          <w:highlight w:val="yellow"/>
          <w:rtl/>
        </w:rPr>
        <w:t>1</w:t>
      </w:r>
      <w:r w:rsidR="00E9005F" w:rsidRPr="006B140C">
        <w:rPr>
          <w:rFonts w:hint="cs"/>
          <w:szCs w:val="36"/>
          <w:highlight w:val="yellow"/>
          <w:rtl/>
        </w:rPr>
        <w:t>-</w:t>
      </w:r>
      <w:r>
        <w:rPr>
          <w:rFonts w:hint="cs"/>
          <w:szCs w:val="36"/>
          <w:highlight w:val="yellow"/>
          <w:rtl/>
        </w:rPr>
        <w:t>3</w:t>
      </w:r>
      <w:r w:rsidR="00E9005F" w:rsidRPr="006B140C">
        <w:rPr>
          <w:rFonts w:hint="cs"/>
          <w:szCs w:val="36"/>
          <w:highlight w:val="yellow"/>
          <w:rtl/>
        </w:rPr>
        <w:t>-1  خاک کربلا</w:t>
      </w:r>
    </w:p>
    <w:p w14:paraId="1EA0F243" w14:textId="77777777" w:rsidR="00E9005F" w:rsidRPr="00DF3C02" w:rsidRDefault="00E9005F" w:rsidP="001656DD">
      <w:pPr>
        <w:pStyle w:val="NoSpacing"/>
        <w:numPr>
          <w:ilvl w:val="0"/>
          <w:numId w:val="15"/>
        </w:numPr>
        <w:rPr>
          <w:szCs w:val="28"/>
          <w:rtl/>
        </w:rPr>
      </w:pPr>
      <w:r w:rsidRPr="00DF3C02">
        <w:rPr>
          <w:rFonts w:hint="cs"/>
          <w:szCs w:val="28"/>
          <w:rtl/>
        </w:rPr>
        <w:t>دهان نوزاد را با تربت کربلا و آب فرات و یا در صورت نبود، با آب فرات بگیرید (تحنیک کنید) و همچنین با خرما.</w:t>
      </w:r>
    </w:p>
    <w:p w14:paraId="1F7AA9EA" w14:textId="77777777" w:rsidR="00E9005F" w:rsidRPr="00A5639F" w:rsidRDefault="00E9005F" w:rsidP="00E9005F">
      <w:pPr>
        <w:pStyle w:val="NoSpacing"/>
        <w:rPr>
          <w:sz w:val="20"/>
          <w:szCs w:val="20"/>
          <w:rtl/>
        </w:rPr>
      </w:pPr>
      <w:r w:rsidRPr="00A5639F">
        <w:rPr>
          <w:rFonts w:hint="cs"/>
          <w:sz w:val="20"/>
          <w:szCs w:val="20"/>
          <w:rtl/>
        </w:rPr>
        <w:t>معنای تحنیک!تحنیک یعنی باز کردن کام نوزاد</w:t>
      </w:r>
    </w:p>
    <w:p w14:paraId="3FD54AFA" w14:textId="77777777" w:rsidR="00E9005F" w:rsidRPr="00DF3C02" w:rsidRDefault="00E9005F" w:rsidP="001656DD">
      <w:pPr>
        <w:pStyle w:val="NoSpacing"/>
        <w:numPr>
          <w:ilvl w:val="0"/>
          <w:numId w:val="15"/>
        </w:numPr>
        <w:rPr>
          <w:szCs w:val="28"/>
          <w:rtl/>
        </w:rPr>
      </w:pPr>
      <w:r w:rsidRPr="00DF3C02">
        <w:rPr>
          <w:rFonts w:hint="cs"/>
          <w:szCs w:val="28"/>
          <w:rtl/>
        </w:rPr>
        <w:t>تحنیک با تربت کربلا در واقع باز کردن کام نوزاد با جوهر الجواهر عالم هستی است.</w:t>
      </w:r>
    </w:p>
    <w:p w14:paraId="74AA31E8" w14:textId="77777777" w:rsidR="00E9005F" w:rsidRPr="00DF3C02" w:rsidRDefault="00E9005F" w:rsidP="001656DD">
      <w:pPr>
        <w:pStyle w:val="NoSpacing"/>
        <w:numPr>
          <w:ilvl w:val="0"/>
          <w:numId w:val="15"/>
        </w:numPr>
        <w:rPr>
          <w:szCs w:val="28"/>
          <w:rtl/>
        </w:rPr>
      </w:pPr>
      <w:r w:rsidRPr="00DF3C02">
        <w:rPr>
          <w:rFonts w:hint="cs"/>
          <w:szCs w:val="28"/>
          <w:rtl/>
        </w:rPr>
        <w:t>خاک تربت حسین شاهنشاه خاک و سلطان شفاست؛ کام کودک را با جان شفا بردارید.</w:t>
      </w:r>
    </w:p>
    <w:p w14:paraId="4049905C" w14:textId="77777777" w:rsidR="00E9005F" w:rsidRPr="00DF3C02" w:rsidRDefault="00E9005F" w:rsidP="001656DD">
      <w:pPr>
        <w:pStyle w:val="NoSpacing"/>
        <w:numPr>
          <w:ilvl w:val="0"/>
          <w:numId w:val="15"/>
        </w:numPr>
        <w:rPr>
          <w:szCs w:val="28"/>
          <w:rtl/>
        </w:rPr>
      </w:pPr>
      <w:r w:rsidRPr="00DF3C02">
        <w:rPr>
          <w:szCs w:val="28"/>
          <w:rtl/>
        </w:rPr>
        <w:lastRenderedPageBreak/>
        <w:t>می</w:t>
      </w:r>
      <w:r w:rsidRPr="00DF3C02">
        <w:rPr>
          <w:rFonts w:hint="cs"/>
          <w:szCs w:val="28"/>
          <w:rtl/>
        </w:rPr>
        <w:t>‌</w:t>
      </w:r>
      <w:r w:rsidRPr="00DF3C02">
        <w:rPr>
          <w:szCs w:val="28"/>
          <w:rtl/>
        </w:rPr>
        <w:t xml:space="preserve">توانید تربت کربلا را با آب فرات </w:t>
      </w:r>
      <w:r w:rsidRPr="00DF3C02">
        <w:rPr>
          <w:rFonts w:hint="cs"/>
          <w:szCs w:val="28"/>
          <w:rtl/>
        </w:rPr>
        <w:t>مرطوب و کام نوزاد را با آن بگیرید و به لطف زارع هستی جسم و جان نوزاد را به کشتزار زیبایی ها تبدیل نمایید.</w:t>
      </w:r>
    </w:p>
    <w:p w14:paraId="6133F5A8" w14:textId="77777777" w:rsidR="00E9005F" w:rsidRPr="00F1029C" w:rsidRDefault="00E9005F" w:rsidP="00E9005F">
      <w:pPr>
        <w:bidi/>
        <w:spacing w:before="100" w:beforeAutospacing="1" w:after="100" w:afterAutospacing="1"/>
        <w:rPr>
          <w:szCs w:val="28"/>
          <w:rtl/>
        </w:rPr>
      </w:pPr>
      <w:r w:rsidRPr="00F1029C">
        <w:rPr>
          <w:rFonts w:hint="cs"/>
          <w:szCs w:val="28"/>
          <w:rtl/>
        </w:rPr>
        <w:t>اولادتان را با آب فرات و تربت قبر حسین</w:t>
      </w:r>
      <w:r>
        <w:rPr>
          <w:rFonts w:hint="cs"/>
        </w:rPr>
        <w:sym w:font="Roumouz2" w:char="F041"/>
      </w:r>
      <w:r w:rsidRPr="00F1029C">
        <w:rPr>
          <w:rFonts w:hint="cs"/>
          <w:szCs w:val="28"/>
          <w:rtl/>
        </w:rPr>
        <w:t xml:space="preserve"> تحنیک کنید، اگر نیافتید پس با آب آسمان</w:t>
      </w:r>
      <w:r w:rsidRPr="00C153F9">
        <w:rPr>
          <w:rFonts w:hint="cs"/>
          <w:rtl/>
        </w:rPr>
        <w:t>.</w:t>
      </w:r>
      <w:r>
        <w:rPr>
          <w:rStyle w:val="FootnoteReference"/>
          <w:rFonts w:ascii="Andalus" w:eastAsiaTheme="minorEastAsia" w:hAnsi="Andalus"/>
          <w:color w:val="242887"/>
          <w:szCs w:val="28"/>
          <w:rtl/>
        </w:rPr>
        <w:footnoteReference w:id="13"/>
      </w:r>
    </w:p>
    <w:p w14:paraId="21641EE0" w14:textId="77777777" w:rsidR="00E9005F" w:rsidRPr="006B140C" w:rsidRDefault="00250E6B" w:rsidP="00250E6B">
      <w:pPr>
        <w:pStyle w:val="a5"/>
        <w:bidi/>
        <w:rPr>
          <w:szCs w:val="36"/>
          <w:rtl/>
        </w:rPr>
      </w:pPr>
      <w:r>
        <w:rPr>
          <w:rFonts w:hint="cs"/>
          <w:szCs w:val="36"/>
          <w:highlight w:val="yellow"/>
          <w:rtl/>
        </w:rPr>
        <w:t>1</w:t>
      </w:r>
      <w:r w:rsidR="00E9005F" w:rsidRPr="006B140C">
        <w:rPr>
          <w:rFonts w:hint="cs"/>
          <w:szCs w:val="36"/>
          <w:highlight w:val="yellow"/>
          <w:rtl/>
        </w:rPr>
        <w:t>-</w:t>
      </w:r>
      <w:r>
        <w:rPr>
          <w:rFonts w:hint="cs"/>
          <w:szCs w:val="36"/>
          <w:highlight w:val="yellow"/>
          <w:rtl/>
        </w:rPr>
        <w:t>3</w:t>
      </w:r>
      <w:r w:rsidR="00E9005F" w:rsidRPr="006B140C">
        <w:rPr>
          <w:rFonts w:hint="cs"/>
          <w:szCs w:val="36"/>
          <w:highlight w:val="yellow"/>
          <w:rtl/>
        </w:rPr>
        <w:t>-2  آب  فرات</w:t>
      </w:r>
    </w:p>
    <w:p w14:paraId="19013FFC" w14:textId="77777777" w:rsidR="00E9005F" w:rsidRPr="00762BAC" w:rsidRDefault="00E9005F" w:rsidP="001656DD">
      <w:pPr>
        <w:pStyle w:val="NoSpacing"/>
        <w:numPr>
          <w:ilvl w:val="0"/>
          <w:numId w:val="16"/>
        </w:numPr>
      </w:pPr>
      <w:r w:rsidRPr="007D56E6">
        <w:rPr>
          <w:rFonts w:hint="cs"/>
          <w:szCs w:val="28"/>
          <w:rtl/>
        </w:rPr>
        <w:t>آب فرات آب شفاست، آبی است از سلسله</w:t>
      </w:r>
      <w:r w:rsidRPr="007D56E6">
        <w:rPr>
          <w:rFonts w:hint="eastAsia"/>
          <w:szCs w:val="28"/>
          <w:rtl/>
        </w:rPr>
        <w:t>‌</w:t>
      </w:r>
      <w:r w:rsidRPr="007D56E6">
        <w:rPr>
          <w:rFonts w:hint="cs"/>
          <w:szCs w:val="28"/>
          <w:rtl/>
        </w:rPr>
        <w:t>آب</w:t>
      </w:r>
      <w:r w:rsidRPr="007D56E6">
        <w:rPr>
          <w:rFonts w:hint="eastAsia"/>
          <w:szCs w:val="28"/>
          <w:rtl/>
        </w:rPr>
        <w:t>‌</w:t>
      </w:r>
      <w:r w:rsidRPr="007D56E6">
        <w:rPr>
          <w:rFonts w:hint="cs"/>
          <w:szCs w:val="28"/>
          <w:rtl/>
        </w:rPr>
        <w:t>های با ایمان، کام نوزاد را از آن بی نصیب نگذارید</w:t>
      </w:r>
      <w:r w:rsidRPr="00762BAC">
        <w:rPr>
          <w:rFonts w:hint="cs"/>
          <w:rtl/>
        </w:rPr>
        <w:t>.</w:t>
      </w:r>
      <w:r w:rsidRPr="00762BAC">
        <w:rPr>
          <w:rFonts w:hint="cs"/>
          <w:sz w:val="20"/>
          <w:szCs w:val="20"/>
          <w:rtl/>
        </w:rPr>
        <w:t xml:space="preserve"> </w:t>
      </w:r>
      <w:r>
        <w:rPr>
          <w:rFonts w:hint="cs"/>
          <w:sz w:val="20"/>
          <w:szCs w:val="20"/>
          <w:rtl/>
        </w:rPr>
        <w:t>(</w:t>
      </w:r>
      <w:r w:rsidRPr="00762BAC">
        <w:rPr>
          <w:rFonts w:hint="cs"/>
          <w:sz w:val="20"/>
          <w:szCs w:val="20"/>
          <w:rtl/>
        </w:rPr>
        <w:t>برای مطالعه بیشتر به کتاب مشکات الشفا مراجعه فرمایید.</w:t>
      </w:r>
      <w:r>
        <w:rPr>
          <w:rFonts w:hint="cs"/>
          <w:sz w:val="20"/>
          <w:szCs w:val="20"/>
          <w:rtl/>
        </w:rPr>
        <w:t>)</w:t>
      </w:r>
    </w:p>
    <w:p w14:paraId="60005A65" w14:textId="77777777" w:rsidR="00E9005F" w:rsidRPr="00F1029C" w:rsidRDefault="00E9005F" w:rsidP="00E9005F">
      <w:pPr>
        <w:bidi/>
        <w:rPr>
          <w:szCs w:val="28"/>
          <w:rtl/>
        </w:rPr>
      </w:pPr>
      <w:r w:rsidRPr="00C153F9">
        <w:rPr>
          <w:rFonts w:hint="cs"/>
          <w:color w:val="780000"/>
          <w:rtl/>
        </w:rPr>
        <w:t>عَنْ أَبِي جَعْفَرٍ</w:t>
      </w:r>
      <w:r>
        <w:rPr>
          <w:rFonts w:hint="cs"/>
          <w:color w:val="780000"/>
        </w:rPr>
        <w:sym w:font="Roumouz2" w:char="F041"/>
      </w:r>
      <w:r w:rsidRPr="00C153F9">
        <w:rPr>
          <w:rFonts w:hint="cs"/>
          <w:color w:val="780000"/>
          <w:rtl/>
        </w:rPr>
        <w:t xml:space="preserve"> قَالَ قَالَ:</w:t>
      </w:r>
      <w:r w:rsidRPr="00C153F9">
        <w:rPr>
          <w:rFonts w:hint="cs"/>
          <w:rtl/>
        </w:rPr>
        <w:t xml:space="preserve"> </w:t>
      </w:r>
      <w:r>
        <w:rPr>
          <w:rFonts w:hint="cs"/>
          <w:szCs w:val="28"/>
          <w:rtl/>
        </w:rPr>
        <w:t>مولود را با آب فرات تحنیک کنید و در گوشش اقامه بخوانید.</w:t>
      </w:r>
      <w:r>
        <w:rPr>
          <w:rStyle w:val="FootnoteReference"/>
          <w:rFonts w:ascii="Andalus" w:eastAsiaTheme="minorEastAsia" w:hAnsi="Andalus"/>
          <w:color w:val="242887"/>
          <w:szCs w:val="28"/>
          <w:rtl/>
        </w:rPr>
        <w:footnoteReference w:id="14"/>
      </w:r>
    </w:p>
    <w:p w14:paraId="0898C935" w14:textId="77777777" w:rsidR="00E9005F" w:rsidRPr="00F1029C" w:rsidRDefault="00E9005F" w:rsidP="00E9005F">
      <w:pPr>
        <w:bidi/>
        <w:spacing w:before="100" w:beforeAutospacing="1" w:after="100" w:afterAutospacing="1"/>
        <w:rPr>
          <w:szCs w:val="28"/>
          <w:rtl/>
        </w:rPr>
      </w:pPr>
      <w:r w:rsidRPr="00C153F9">
        <w:rPr>
          <w:rFonts w:hint="cs"/>
          <w:color w:val="780000"/>
          <w:rtl/>
        </w:rPr>
        <w:t>قَالَ أَمِيرُ الْمُؤْمِنِينَ</w:t>
      </w:r>
      <w:r>
        <w:rPr>
          <w:rFonts w:hint="cs"/>
          <w:color w:val="780000"/>
        </w:rPr>
        <w:sym w:font="Roumouz2" w:char="F041"/>
      </w:r>
      <w:r w:rsidRPr="00C153F9">
        <w:rPr>
          <w:rFonts w:hint="cs"/>
          <w:color w:val="780000"/>
          <w:rtl/>
        </w:rPr>
        <w:t>‏</w:t>
      </w:r>
      <w:r w:rsidRPr="00C153F9">
        <w:rPr>
          <w:rFonts w:hint="cs"/>
          <w:rtl/>
        </w:rPr>
        <w:t xml:space="preserve"> </w:t>
      </w:r>
      <w:r>
        <w:rPr>
          <w:rFonts w:hint="cs"/>
          <w:szCs w:val="28"/>
          <w:rtl/>
        </w:rPr>
        <w:t>اولادتان را با خرما تحنیک کنید، پیامبر اسلام</w:t>
      </w:r>
      <w:r>
        <w:rPr>
          <w:rFonts w:ascii="Andalus" w:hAnsi="Andalus" w:hint="cs"/>
          <w:color w:val="780000"/>
          <w:sz w:val="20"/>
          <w:szCs w:val="20"/>
        </w:rPr>
        <w:sym w:font="Roumouz2" w:char="F032"/>
      </w:r>
      <w:r>
        <w:rPr>
          <w:rFonts w:ascii="Andalus" w:hAnsi="Andalus" w:hint="cs"/>
          <w:color w:val="780000"/>
          <w:sz w:val="20"/>
          <w:szCs w:val="20"/>
          <w:rtl/>
        </w:rPr>
        <w:t xml:space="preserve"> با امام حسن و حسین</w:t>
      </w:r>
      <w:r>
        <w:rPr>
          <w:rFonts w:ascii="Andalus" w:hAnsi="Andalus" w:hint="cs"/>
          <w:color w:val="780000"/>
          <w:sz w:val="20"/>
          <w:szCs w:val="20"/>
        </w:rPr>
        <w:sym w:font="Roumouz2" w:char="F048"/>
      </w:r>
      <w:r>
        <w:rPr>
          <w:rFonts w:ascii="Andalus" w:hAnsi="Andalus" w:hint="cs"/>
          <w:color w:val="780000"/>
          <w:sz w:val="20"/>
          <w:szCs w:val="20"/>
          <w:rtl/>
        </w:rPr>
        <w:t xml:space="preserve"> این عمل را انجام دادند.</w:t>
      </w:r>
      <w:r>
        <w:rPr>
          <w:rStyle w:val="FootnoteReference"/>
          <w:rFonts w:ascii="Andalus" w:eastAsiaTheme="minorEastAsia" w:hAnsi="Andalus"/>
          <w:color w:val="242887"/>
          <w:szCs w:val="28"/>
          <w:rtl/>
        </w:rPr>
        <w:footnoteReference w:id="15"/>
      </w:r>
    </w:p>
    <w:p w14:paraId="686BBB09" w14:textId="77777777" w:rsidR="00E9005F" w:rsidRPr="007D56E6" w:rsidRDefault="00250E6B" w:rsidP="00250E6B">
      <w:pPr>
        <w:pStyle w:val="a5"/>
        <w:bidi/>
        <w:rPr>
          <w:szCs w:val="36"/>
          <w:rtl/>
        </w:rPr>
      </w:pPr>
      <w:r>
        <w:rPr>
          <w:rFonts w:hint="cs"/>
          <w:szCs w:val="36"/>
          <w:highlight w:val="yellow"/>
          <w:rtl/>
        </w:rPr>
        <w:t>1</w:t>
      </w:r>
      <w:r w:rsidR="00E9005F" w:rsidRPr="007D56E6">
        <w:rPr>
          <w:rFonts w:hint="cs"/>
          <w:szCs w:val="36"/>
          <w:highlight w:val="yellow"/>
          <w:rtl/>
        </w:rPr>
        <w:t>-</w:t>
      </w:r>
      <w:r>
        <w:rPr>
          <w:rFonts w:hint="cs"/>
          <w:szCs w:val="36"/>
          <w:highlight w:val="yellow"/>
          <w:rtl/>
        </w:rPr>
        <w:t>3</w:t>
      </w:r>
      <w:r w:rsidR="00E9005F" w:rsidRPr="007D56E6">
        <w:rPr>
          <w:rFonts w:hint="cs"/>
          <w:szCs w:val="36"/>
          <w:highlight w:val="yellow"/>
          <w:rtl/>
        </w:rPr>
        <w:t>-3  تحنیک با عسل</w:t>
      </w:r>
    </w:p>
    <w:p w14:paraId="07F33EBC" w14:textId="77777777" w:rsidR="00E9005F" w:rsidRPr="00F1029C" w:rsidRDefault="00E9005F" w:rsidP="00E9005F">
      <w:pPr>
        <w:pStyle w:val="NormalWeb"/>
        <w:bidi/>
        <w:rPr>
          <w:rFonts w:ascii="AngsanaUPC" w:hAnsi="AngsanaUPC"/>
          <w:rtl/>
        </w:rPr>
      </w:pPr>
      <w:r w:rsidRPr="007D56E6">
        <w:rPr>
          <w:rFonts w:ascii="Arial" w:hAnsi="Arial" w:hint="cs"/>
          <w:sz w:val="30"/>
          <w:szCs w:val="30"/>
          <w:rtl/>
        </w:rPr>
        <w:t>در کتاب فقه</w:t>
      </w:r>
      <w:r w:rsidRPr="007D56E6">
        <w:rPr>
          <w:rFonts w:ascii="AngsanaUPC" w:hAnsi="AngsanaUPC"/>
          <w:sz w:val="30"/>
          <w:szCs w:val="30"/>
          <w:rtl/>
        </w:rPr>
        <w:t xml:space="preserve"> </w:t>
      </w:r>
      <w:r w:rsidRPr="007D56E6">
        <w:rPr>
          <w:rFonts w:ascii="Arial" w:hAnsi="Arial" w:hint="cs"/>
          <w:sz w:val="30"/>
          <w:szCs w:val="30"/>
          <w:rtl/>
        </w:rPr>
        <w:t>الرضا</w:t>
      </w:r>
      <w:r>
        <w:rPr>
          <w:rFonts w:ascii="AngsanaUPC" w:hAnsi="AngsanaUPC" w:hint="cs"/>
          <w:sz w:val="30"/>
          <w:szCs w:val="30"/>
        </w:rPr>
        <w:sym w:font="Roumouz2" w:char="F041"/>
      </w:r>
      <w:r w:rsidRPr="00A027F4">
        <w:rPr>
          <w:rFonts w:ascii="Arial" w:hAnsi="Arial" w:hint="cs"/>
          <w:color w:val="64287E"/>
          <w:sz w:val="30"/>
          <w:szCs w:val="30"/>
          <w:rtl/>
        </w:rPr>
        <w:t>‏</w:t>
      </w:r>
      <w:r>
        <w:rPr>
          <w:rFonts w:ascii="AngsanaUPC" w:hAnsi="AngsanaUPC" w:hint="cs"/>
          <w:color w:val="000000"/>
          <w:sz w:val="30"/>
          <w:szCs w:val="30"/>
          <w:rtl/>
        </w:rPr>
        <w:t xml:space="preserve"> آمده</w:t>
      </w:r>
      <w:r w:rsidRPr="00A027F4">
        <w:rPr>
          <w:rFonts w:ascii="AngsanaUPC" w:hAnsi="AngsanaUPC"/>
          <w:color w:val="000000"/>
          <w:sz w:val="30"/>
          <w:szCs w:val="30"/>
          <w:rtl/>
        </w:rPr>
        <w:t>: «</w:t>
      </w:r>
      <w:r w:rsidRPr="00A027F4">
        <w:rPr>
          <w:rFonts w:ascii="Arial" w:hAnsi="Arial" w:hint="cs"/>
          <w:color w:val="000000"/>
          <w:sz w:val="30"/>
          <w:szCs w:val="30"/>
          <w:rtl/>
        </w:rPr>
        <w:t>و</w:t>
      </w:r>
      <w:r w:rsidRPr="00A027F4">
        <w:rPr>
          <w:rFonts w:ascii="AngsanaUPC" w:hAnsi="AngsanaUPC"/>
          <w:color w:val="000000"/>
          <w:sz w:val="30"/>
          <w:szCs w:val="30"/>
          <w:rtl/>
        </w:rPr>
        <w:t xml:space="preserve"> </w:t>
      </w:r>
      <w:r w:rsidRPr="00A027F4">
        <w:rPr>
          <w:rFonts w:ascii="Arial" w:hAnsi="Arial" w:hint="cs"/>
          <w:color w:val="000000"/>
          <w:sz w:val="30"/>
          <w:szCs w:val="30"/>
          <w:rtl/>
        </w:rPr>
        <w:t>كام</w:t>
      </w:r>
      <w:r w:rsidRPr="00A027F4">
        <w:rPr>
          <w:rFonts w:ascii="AngsanaUPC" w:hAnsi="AngsanaUPC"/>
          <w:color w:val="000000"/>
          <w:sz w:val="30"/>
          <w:szCs w:val="30"/>
          <w:rtl/>
        </w:rPr>
        <w:t xml:space="preserve"> </w:t>
      </w:r>
      <w:r w:rsidRPr="00A027F4">
        <w:rPr>
          <w:rFonts w:ascii="Arial" w:hAnsi="Arial" w:hint="cs"/>
          <w:color w:val="000000"/>
          <w:sz w:val="30"/>
          <w:szCs w:val="30"/>
          <w:rtl/>
        </w:rPr>
        <w:t>فرزند</w:t>
      </w:r>
      <w:r w:rsidRPr="00A027F4">
        <w:rPr>
          <w:rFonts w:ascii="AngsanaUPC" w:hAnsi="AngsanaUPC"/>
          <w:color w:val="000000"/>
          <w:sz w:val="30"/>
          <w:szCs w:val="30"/>
          <w:rtl/>
        </w:rPr>
        <w:t xml:space="preserve"> </w:t>
      </w:r>
      <w:r w:rsidRPr="00A027F4">
        <w:rPr>
          <w:rFonts w:ascii="Arial" w:hAnsi="Arial" w:hint="cs"/>
          <w:color w:val="000000"/>
          <w:sz w:val="30"/>
          <w:szCs w:val="30"/>
          <w:rtl/>
        </w:rPr>
        <w:t>را</w:t>
      </w:r>
      <w:r w:rsidRPr="00A027F4">
        <w:rPr>
          <w:rFonts w:ascii="AngsanaUPC" w:hAnsi="AngsanaUPC"/>
          <w:color w:val="000000"/>
          <w:sz w:val="30"/>
          <w:szCs w:val="30"/>
          <w:rtl/>
        </w:rPr>
        <w:t xml:space="preserve"> </w:t>
      </w:r>
      <w:r w:rsidRPr="00A027F4">
        <w:rPr>
          <w:rFonts w:ascii="Arial" w:hAnsi="Arial" w:hint="cs"/>
          <w:color w:val="000000"/>
          <w:sz w:val="30"/>
          <w:szCs w:val="30"/>
          <w:rtl/>
        </w:rPr>
        <w:t>در</w:t>
      </w:r>
      <w:r w:rsidRPr="00A027F4">
        <w:rPr>
          <w:rFonts w:ascii="AngsanaUPC" w:hAnsi="AngsanaUPC"/>
          <w:color w:val="000000"/>
          <w:sz w:val="30"/>
          <w:szCs w:val="30"/>
          <w:rtl/>
        </w:rPr>
        <w:t xml:space="preserve"> </w:t>
      </w:r>
      <w:r w:rsidRPr="00A027F4">
        <w:rPr>
          <w:rFonts w:ascii="Arial" w:hAnsi="Arial" w:hint="cs"/>
          <w:color w:val="000000"/>
          <w:sz w:val="30"/>
          <w:szCs w:val="30"/>
          <w:rtl/>
        </w:rPr>
        <w:t>زمان</w:t>
      </w:r>
      <w:r w:rsidRPr="00A027F4">
        <w:rPr>
          <w:rFonts w:ascii="AngsanaUPC" w:hAnsi="AngsanaUPC"/>
          <w:color w:val="000000"/>
          <w:sz w:val="30"/>
          <w:szCs w:val="30"/>
          <w:rtl/>
        </w:rPr>
        <w:t xml:space="preserve"> </w:t>
      </w:r>
      <w:r w:rsidRPr="00A027F4">
        <w:rPr>
          <w:rFonts w:ascii="Arial" w:hAnsi="Arial" w:hint="cs"/>
          <w:color w:val="000000"/>
          <w:sz w:val="30"/>
          <w:szCs w:val="30"/>
          <w:rtl/>
        </w:rPr>
        <w:t>ولادت</w:t>
      </w:r>
      <w:r w:rsidRPr="00A027F4">
        <w:rPr>
          <w:rFonts w:ascii="AngsanaUPC" w:hAnsi="AngsanaUPC"/>
          <w:color w:val="000000"/>
          <w:sz w:val="30"/>
          <w:szCs w:val="30"/>
          <w:rtl/>
        </w:rPr>
        <w:t xml:space="preserve"> </w:t>
      </w:r>
      <w:r w:rsidRPr="00A027F4">
        <w:rPr>
          <w:rFonts w:ascii="Arial" w:hAnsi="Arial" w:hint="cs"/>
          <w:color w:val="000000"/>
          <w:sz w:val="30"/>
          <w:szCs w:val="30"/>
          <w:rtl/>
        </w:rPr>
        <w:t>با</w:t>
      </w:r>
      <w:r w:rsidRPr="00A027F4">
        <w:rPr>
          <w:rFonts w:ascii="AngsanaUPC" w:hAnsi="AngsanaUPC"/>
          <w:color w:val="000000"/>
          <w:sz w:val="30"/>
          <w:szCs w:val="30"/>
          <w:rtl/>
        </w:rPr>
        <w:t xml:space="preserve"> </w:t>
      </w:r>
      <w:r w:rsidRPr="00A027F4">
        <w:rPr>
          <w:rFonts w:ascii="Arial" w:hAnsi="Arial" w:hint="cs"/>
          <w:color w:val="000000"/>
          <w:sz w:val="30"/>
          <w:szCs w:val="30"/>
          <w:rtl/>
        </w:rPr>
        <w:t>آب</w:t>
      </w:r>
      <w:r w:rsidRPr="00A027F4">
        <w:rPr>
          <w:rFonts w:ascii="AngsanaUPC" w:hAnsi="AngsanaUPC"/>
          <w:color w:val="000000"/>
          <w:sz w:val="30"/>
          <w:szCs w:val="30"/>
          <w:rtl/>
        </w:rPr>
        <w:t xml:space="preserve"> </w:t>
      </w:r>
      <w:r w:rsidRPr="00A027F4">
        <w:rPr>
          <w:rFonts w:ascii="Arial" w:hAnsi="Arial" w:hint="cs"/>
          <w:color w:val="000000"/>
          <w:sz w:val="30"/>
          <w:szCs w:val="30"/>
          <w:rtl/>
        </w:rPr>
        <w:t>فرات</w:t>
      </w:r>
      <w:r w:rsidRPr="00A027F4">
        <w:rPr>
          <w:rFonts w:ascii="AngsanaUPC" w:hAnsi="AngsanaUPC"/>
          <w:color w:val="000000"/>
          <w:sz w:val="30"/>
          <w:szCs w:val="30"/>
          <w:rtl/>
        </w:rPr>
        <w:t xml:space="preserve"> </w:t>
      </w:r>
      <w:r w:rsidRPr="00A027F4">
        <w:rPr>
          <w:rFonts w:ascii="Arial" w:hAnsi="Arial" w:hint="cs"/>
          <w:color w:val="000000"/>
          <w:sz w:val="30"/>
          <w:szCs w:val="30"/>
          <w:rtl/>
        </w:rPr>
        <w:t>بردار</w:t>
      </w:r>
      <w:r w:rsidRPr="00A027F4">
        <w:rPr>
          <w:rFonts w:ascii="AngsanaUPC" w:hAnsi="AngsanaUPC"/>
          <w:color w:val="000000"/>
          <w:sz w:val="30"/>
          <w:szCs w:val="30"/>
          <w:rtl/>
        </w:rPr>
        <w:t xml:space="preserve"> </w:t>
      </w:r>
      <w:r w:rsidRPr="00A027F4">
        <w:rPr>
          <w:rFonts w:ascii="Arial" w:hAnsi="Arial" w:hint="cs"/>
          <w:color w:val="000000"/>
          <w:sz w:val="30"/>
          <w:szCs w:val="30"/>
          <w:rtl/>
        </w:rPr>
        <w:t>اگر</w:t>
      </w:r>
      <w:r w:rsidRPr="00A027F4">
        <w:rPr>
          <w:rFonts w:ascii="AngsanaUPC" w:hAnsi="AngsanaUPC"/>
          <w:color w:val="000000"/>
          <w:sz w:val="30"/>
          <w:szCs w:val="30"/>
          <w:rtl/>
        </w:rPr>
        <w:t xml:space="preserve"> </w:t>
      </w:r>
      <w:r w:rsidRPr="00A027F4">
        <w:rPr>
          <w:rFonts w:ascii="Arial" w:hAnsi="Arial" w:hint="cs"/>
          <w:color w:val="000000"/>
          <w:sz w:val="30"/>
          <w:szCs w:val="30"/>
          <w:rtl/>
        </w:rPr>
        <w:t>بر</w:t>
      </w:r>
      <w:r w:rsidRPr="00A027F4">
        <w:rPr>
          <w:rFonts w:ascii="AngsanaUPC" w:hAnsi="AngsanaUPC"/>
          <w:color w:val="000000"/>
          <w:sz w:val="30"/>
          <w:szCs w:val="30"/>
          <w:rtl/>
        </w:rPr>
        <w:t xml:space="preserve"> </w:t>
      </w:r>
      <w:r w:rsidRPr="00A027F4">
        <w:rPr>
          <w:rFonts w:ascii="Arial" w:hAnsi="Arial" w:hint="cs"/>
          <w:color w:val="000000"/>
          <w:sz w:val="30"/>
          <w:szCs w:val="30"/>
          <w:rtl/>
        </w:rPr>
        <w:t>آن</w:t>
      </w:r>
      <w:r w:rsidRPr="00A027F4">
        <w:rPr>
          <w:rFonts w:ascii="AngsanaUPC" w:hAnsi="AngsanaUPC"/>
          <w:color w:val="000000"/>
          <w:sz w:val="30"/>
          <w:szCs w:val="30"/>
          <w:rtl/>
        </w:rPr>
        <w:t xml:space="preserve"> </w:t>
      </w:r>
      <w:r w:rsidRPr="00A027F4">
        <w:rPr>
          <w:rFonts w:ascii="Arial" w:hAnsi="Arial" w:hint="cs"/>
          <w:color w:val="000000"/>
          <w:sz w:val="30"/>
          <w:szCs w:val="30"/>
          <w:rtl/>
        </w:rPr>
        <w:t>دست</w:t>
      </w:r>
      <w:r w:rsidRPr="00A027F4">
        <w:rPr>
          <w:rFonts w:ascii="AngsanaUPC" w:hAnsi="AngsanaUPC"/>
          <w:color w:val="000000"/>
          <w:sz w:val="30"/>
          <w:szCs w:val="30"/>
          <w:rtl/>
        </w:rPr>
        <w:t xml:space="preserve"> </w:t>
      </w:r>
      <w:r w:rsidRPr="00A027F4">
        <w:rPr>
          <w:rFonts w:ascii="Arial" w:hAnsi="Arial" w:hint="cs"/>
          <w:color w:val="000000"/>
          <w:sz w:val="30"/>
          <w:szCs w:val="30"/>
          <w:rtl/>
        </w:rPr>
        <w:t>يافتى</w:t>
      </w:r>
      <w:r w:rsidRPr="00A027F4">
        <w:rPr>
          <w:rFonts w:ascii="AngsanaUPC" w:hAnsi="AngsanaUPC"/>
          <w:color w:val="000000"/>
          <w:sz w:val="30"/>
          <w:szCs w:val="30"/>
          <w:rtl/>
        </w:rPr>
        <w:t xml:space="preserve"> </w:t>
      </w:r>
      <w:r w:rsidRPr="00A027F4">
        <w:rPr>
          <w:rFonts w:ascii="Arial" w:hAnsi="Arial" w:hint="cs"/>
          <w:color w:val="000000"/>
          <w:sz w:val="30"/>
          <w:szCs w:val="30"/>
          <w:rtl/>
        </w:rPr>
        <w:t>و</w:t>
      </w:r>
      <w:r w:rsidRPr="00A027F4">
        <w:rPr>
          <w:rFonts w:ascii="AngsanaUPC" w:hAnsi="AngsanaUPC"/>
          <w:color w:val="000000"/>
          <w:sz w:val="30"/>
          <w:szCs w:val="30"/>
          <w:rtl/>
        </w:rPr>
        <w:t xml:space="preserve"> </w:t>
      </w:r>
      <w:r w:rsidRPr="00A027F4">
        <w:rPr>
          <w:rFonts w:ascii="Arial" w:hAnsi="Arial" w:hint="cs"/>
          <w:color w:val="000000"/>
          <w:sz w:val="30"/>
          <w:szCs w:val="30"/>
          <w:rtl/>
        </w:rPr>
        <w:t>يا</w:t>
      </w:r>
      <w:r w:rsidRPr="00A027F4">
        <w:rPr>
          <w:rFonts w:ascii="AngsanaUPC" w:hAnsi="AngsanaUPC"/>
          <w:color w:val="000000"/>
          <w:sz w:val="30"/>
          <w:szCs w:val="30"/>
          <w:rtl/>
        </w:rPr>
        <w:t xml:space="preserve"> </w:t>
      </w:r>
      <w:r w:rsidRPr="00A027F4">
        <w:rPr>
          <w:rFonts w:ascii="Arial" w:hAnsi="Arial" w:hint="cs"/>
          <w:color w:val="000000"/>
          <w:sz w:val="30"/>
          <w:szCs w:val="30"/>
          <w:rtl/>
        </w:rPr>
        <w:t>با</w:t>
      </w:r>
      <w:r w:rsidRPr="00A027F4">
        <w:rPr>
          <w:rFonts w:ascii="AngsanaUPC" w:hAnsi="AngsanaUPC"/>
          <w:color w:val="000000"/>
          <w:sz w:val="30"/>
          <w:szCs w:val="30"/>
          <w:rtl/>
        </w:rPr>
        <w:t xml:space="preserve"> </w:t>
      </w:r>
      <w:r w:rsidRPr="00A027F4">
        <w:rPr>
          <w:rFonts w:ascii="Arial" w:hAnsi="Arial" w:hint="cs"/>
          <w:color w:val="000000"/>
          <w:sz w:val="30"/>
          <w:szCs w:val="30"/>
          <w:rtl/>
        </w:rPr>
        <w:t>عسل</w:t>
      </w:r>
      <w:r w:rsidRPr="00A027F4">
        <w:rPr>
          <w:rFonts w:ascii="AngsanaUPC" w:hAnsi="AngsanaUPC"/>
          <w:color w:val="000000"/>
          <w:sz w:val="30"/>
          <w:szCs w:val="30"/>
          <w:rtl/>
        </w:rPr>
        <w:t>.</w:t>
      </w:r>
      <w:r w:rsidRPr="00A027F4">
        <w:rPr>
          <w:rFonts w:ascii="AngsanaUPC" w:hAnsi="AngsanaUPC" w:hint="cs"/>
          <w:color w:val="000000"/>
          <w:sz w:val="30"/>
          <w:szCs w:val="30"/>
          <w:rtl/>
        </w:rPr>
        <w:t>»</w:t>
      </w:r>
      <w:r>
        <w:rPr>
          <w:rStyle w:val="FootnoteReference"/>
          <w:rFonts w:ascii="Aldhabi" w:eastAsiaTheme="minorEastAsia" w:hAnsi="Aldhabi"/>
          <w:color w:val="D30000"/>
          <w:sz w:val="30"/>
          <w:szCs w:val="30"/>
          <w:rtl/>
        </w:rPr>
        <w:footnoteReference w:id="16"/>
      </w:r>
    </w:p>
    <w:p w14:paraId="19BA6C72" w14:textId="77777777" w:rsidR="00E9005F" w:rsidRPr="007D56E6" w:rsidRDefault="00250E6B" w:rsidP="00E9005F">
      <w:pPr>
        <w:pStyle w:val="a3"/>
        <w:bidi/>
        <w:rPr>
          <w:szCs w:val="36"/>
          <w:rtl/>
        </w:rPr>
      </w:pPr>
      <w:r>
        <w:rPr>
          <w:rFonts w:hint="cs"/>
          <w:szCs w:val="36"/>
          <w:highlight w:val="yellow"/>
          <w:rtl/>
        </w:rPr>
        <w:t>2</w:t>
      </w:r>
      <w:r w:rsidR="00E9005F" w:rsidRPr="007D56E6">
        <w:rPr>
          <w:rFonts w:hint="cs"/>
          <w:szCs w:val="36"/>
          <w:highlight w:val="yellow"/>
          <w:rtl/>
        </w:rPr>
        <w:t xml:space="preserve">  وظایف روز هفتم تولّد نوزاد</w:t>
      </w:r>
    </w:p>
    <w:p w14:paraId="1FDF0318" w14:textId="77777777" w:rsidR="00E9005F" w:rsidRPr="007D56E6" w:rsidRDefault="00250E6B" w:rsidP="00E9005F">
      <w:pPr>
        <w:pStyle w:val="a4"/>
        <w:bidi/>
        <w:rPr>
          <w:szCs w:val="36"/>
          <w:rtl/>
        </w:rPr>
      </w:pPr>
      <w:r>
        <w:rPr>
          <w:rFonts w:hint="cs"/>
          <w:szCs w:val="36"/>
          <w:highlight w:val="yellow"/>
          <w:rtl/>
        </w:rPr>
        <w:t>2</w:t>
      </w:r>
      <w:r w:rsidR="00E9005F" w:rsidRPr="007D56E6">
        <w:rPr>
          <w:rFonts w:hint="cs"/>
          <w:szCs w:val="36"/>
          <w:highlight w:val="yellow"/>
          <w:rtl/>
        </w:rPr>
        <w:t>-1  اوّلین هفته با هفت وظیفه</w:t>
      </w:r>
    </w:p>
    <w:p w14:paraId="4986739B" w14:textId="77777777" w:rsidR="00E9005F" w:rsidRPr="00DF3C02" w:rsidRDefault="00E9005F" w:rsidP="00E9005F">
      <w:pPr>
        <w:jc w:val="right"/>
        <w:rPr>
          <w:sz w:val="28"/>
          <w:szCs w:val="28"/>
          <w:rtl/>
          <w:lang w:bidi="fa-IR"/>
        </w:rPr>
      </w:pPr>
      <w:r w:rsidRPr="00DF3C02">
        <w:rPr>
          <w:rFonts w:hint="cs"/>
          <w:sz w:val="28"/>
          <w:szCs w:val="28"/>
          <w:rtl/>
          <w:lang w:bidi="fa-IR"/>
        </w:rPr>
        <w:t>یک: عقیقه</w:t>
      </w:r>
    </w:p>
    <w:p w14:paraId="460DCA83" w14:textId="77777777" w:rsidR="00E9005F" w:rsidRPr="00DF3C02" w:rsidRDefault="00E9005F" w:rsidP="00E9005F">
      <w:pPr>
        <w:jc w:val="right"/>
        <w:rPr>
          <w:sz w:val="28"/>
          <w:szCs w:val="28"/>
          <w:rtl/>
          <w:lang w:bidi="fa-IR"/>
        </w:rPr>
      </w:pPr>
      <w:r w:rsidRPr="00DF3C02">
        <w:rPr>
          <w:rFonts w:hint="cs"/>
          <w:sz w:val="28"/>
          <w:szCs w:val="28"/>
          <w:rtl/>
          <w:lang w:bidi="fa-IR"/>
        </w:rPr>
        <w:t>دو: ختنه</w:t>
      </w:r>
    </w:p>
    <w:p w14:paraId="1A1EEF31" w14:textId="77777777" w:rsidR="00E9005F" w:rsidRPr="00DF3C02" w:rsidRDefault="00E9005F" w:rsidP="00E9005F">
      <w:pPr>
        <w:jc w:val="right"/>
        <w:rPr>
          <w:sz w:val="28"/>
          <w:szCs w:val="28"/>
          <w:rtl/>
          <w:lang w:bidi="fa-IR"/>
        </w:rPr>
      </w:pPr>
      <w:r w:rsidRPr="00DF3C02">
        <w:rPr>
          <w:rFonts w:hint="cs"/>
          <w:sz w:val="28"/>
          <w:szCs w:val="28"/>
          <w:rtl/>
          <w:lang w:bidi="fa-IR"/>
        </w:rPr>
        <w:t>سه: تراشیدن سر (و زعفرانی کردن سر نوزاد)</w:t>
      </w:r>
    </w:p>
    <w:p w14:paraId="2FCAD7FC" w14:textId="77777777" w:rsidR="00E9005F" w:rsidRPr="00DF3C02" w:rsidRDefault="00E9005F" w:rsidP="00E9005F">
      <w:pPr>
        <w:jc w:val="right"/>
        <w:rPr>
          <w:sz w:val="28"/>
          <w:szCs w:val="28"/>
          <w:rtl/>
          <w:lang w:bidi="fa-IR"/>
        </w:rPr>
      </w:pPr>
      <w:r w:rsidRPr="00DF3C02">
        <w:rPr>
          <w:rFonts w:hint="cs"/>
          <w:sz w:val="28"/>
          <w:szCs w:val="28"/>
          <w:rtl/>
          <w:lang w:bidi="fa-IR"/>
        </w:rPr>
        <w:t>چهار: تصدّق به اندازه‌ي موی سر از طلا یا نقره</w:t>
      </w:r>
    </w:p>
    <w:p w14:paraId="13CCA655" w14:textId="77777777" w:rsidR="00E9005F" w:rsidRPr="00DF3C02" w:rsidRDefault="00E9005F" w:rsidP="00E9005F">
      <w:pPr>
        <w:bidi/>
        <w:rPr>
          <w:sz w:val="28"/>
          <w:szCs w:val="28"/>
          <w:lang w:bidi="fa-IR"/>
        </w:rPr>
      </w:pPr>
      <w:r w:rsidRPr="00DF3C02">
        <w:rPr>
          <w:rFonts w:hint="cs"/>
          <w:sz w:val="28"/>
          <w:szCs w:val="28"/>
          <w:rtl/>
          <w:lang w:bidi="fa-IR"/>
        </w:rPr>
        <w:t>پنج: سوراخ کردن گوش(شامل پسران هم می‌شود، سوراخ کردن گوش صرف برای گوشواره نیست)</w:t>
      </w:r>
    </w:p>
    <w:p w14:paraId="2D15BECE" w14:textId="77777777" w:rsidR="00E9005F" w:rsidRPr="00DF3C02" w:rsidRDefault="00E9005F" w:rsidP="00E9005F">
      <w:pPr>
        <w:jc w:val="right"/>
        <w:rPr>
          <w:sz w:val="28"/>
          <w:szCs w:val="28"/>
          <w:rtl/>
          <w:lang w:bidi="fa-IR"/>
        </w:rPr>
      </w:pPr>
      <w:r w:rsidRPr="00DF3C02">
        <w:rPr>
          <w:rFonts w:hint="cs"/>
          <w:sz w:val="28"/>
          <w:szCs w:val="28"/>
          <w:rtl/>
          <w:lang w:bidi="fa-IR"/>
        </w:rPr>
        <w:lastRenderedPageBreak/>
        <w:t>شش: ضیافت با گوشت عقیقه</w:t>
      </w:r>
    </w:p>
    <w:p w14:paraId="3645B9F5" w14:textId="77777777" w:rsidR="00E9005F" w:rsidRPr="00DF3C02" w:rsidRDefault="00E9005F" w:rsidP="00E9005F">
      <w:pPr>
        <w:jc w:val="right"/>
        <w:rPr>
          <w:sz w:val="28"/>
          <w:szCs w:val="28"/>
          <w:rtl/>
          <w:lang w:bidi="fa-IR"/>
        </w:rPr>
      </w:pPr>
      <w:r w:rsidRPr="00DF3C02">
        <w:rPr>
          <w:rFonts w:hint="cs"/>
          <w:sz w:val="28"/>
          <w:szCs w:val="28"/>
          <w:rtl/>
          <w:lang w:bidi="fa-IR"/>
        </w:rPr>
        <w:t>هفت: نام‌گذاری</w:t>
      </w:r>
    </w:p>
    <w:p w14:paraId="2BFBACAB"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-1-1  هفتمین روز با هفت ستون</w:t>
      </w:r>
    </w:p>
    <w:p w14:paraId="711BEC97" w14:textId="77777777" w:rsidR="00E9005F" w:rsidRPr="00F1029C" w:rsidRDefault="00E9005F" w:rsidP="00E9005F">
      <w:pPr>
        <w:bidi/>
        <w:spacing w:before="100" w:beforeAutospacing="1" w:after="100" w:afterAutospacing="1"/>
        <w:rPr>
          <w:sz w:val="28"/>
          <w:szCs w:val="28"/>
          <w:rtl/>
          <w:lang w:bidi="fa-IR"/>
        </w:rPr>
      </w:pPr>
      <w:r w:rsidRPr="00D70700">
        <w:rPr>
          <w:rFonts w:hint="cs"/>
          <w:color w:val="000000"/>
          <w:sz w:val="28"/>
          <w:szCs w:val="28"/>
          <w:rtl/>
          <w:lang w:bidi="fa-IR"/>
        </w:rPr>
        <w:t>امام صادق</w:t>
      </w:r>
      <w:r>
        <w:rPr>
          <w:rFonts w:hint="cs"/>
          <w:color w:val="000000"/>
          <w:sz w:val="28"/>
          <w:szCs w:val="28"/>
          <w:lang w:bidi="fa-IR"/>
        </w:rPr>
        <w:sym w:font="Roumouz2" w:char="F041"/>
      </w:r>
      <w:r w:rsidRPr="00D70700">
        <w:rPr>
          <w:rFonts w:hint="cs"/>
          <w:color w:val="000000"/>
          <w:sz w:val="28"/>
          <w:szCs w:val="28"/>
          <w:rtl/>
          <w:lang w:bidi="fa-IR"/>
        </w:rPr>
        <w:t xml:space="preserve"> فرمود: «هفت خصلت در بچّه‏اى كه متول</w:t>
      </w:r>
      <w:r>
        <w:rPr>
          <w:rFonts w:hint="cs"/>
          <w:color w:val="000000"/>
          <w:sz w:val="28"/>
          <w:szCs w:val="28"/>
          <w:rtl/>
          <w:lang w:bidi="fa-IR"/>
        </w:rPr>
        <w:t>ّ</w:t>
      </w:r>
      <w:r w:rsidRPr="00D70700">
        <w:rPr>
          <w:rFonts w:hint="cs"/>
          <w:color w:val="000000"/>
          <w:sz w:val="28"/>
          <w:szCs w:val="28"/>
          <w:rtl/>
          <w:lang w:bidi="fa-IR"/>
        </w:rPr>
        <w:t>د مى‏شود سنّت است. نخستين آن اين</w:t>
      </w:r>
      <w:r>
        <w:rPr>
          <w:rFonts w:hint="cs"/>
          <w:color w:val="000000"/>
          <w:sz w:val="28"/>
          <w:szCs w:val="28"/>
          <w:rtl/>
          <w:lang w:bidi="fa-IR"/>
        </w:rPr>
        <w:t>‌</w:t>
      </w:r>
      <w:r w:rsidRPr="00D70700">
        <w:rPr>
          <w:rFonts w:hint="cs"/>
          <w:color w:val="000000"/>
          <w:sz w:val="28"/>
          <w:szCs w:val="28"/>
          <w:rtl/>
          <w:lang w:bidi="fa-IR"/>
        </w:rPr>
        <w:t>كه نامگذارى شود، دوّم سرش تراشيده شود سوّم هم وزن مويش طلا يا نقره صدقه داده شود البته اگر توان آن را دارد چهارم عقيقه براى او داده شود پنجم سرش با زعفران آغشته شود ششم با ختنه پاك گردد هفتم از عقيقه‏اش به همسايگان اطعام شود.»</w:t>
      </w:r>
      <w:r w:rsidRPr="00745435">
        <w:rPr>
          <w:rFonts w:hint="cs"/>
          <w:rtl/>
          <w:lang w:bidi="fa-IR"/>
        </w:rPr>
        <w:t>.</w:t>
      </w:r>
      <w:r>
        <w:rPr>
          <w:rStyle w:val="FootnoteReference"/>
          <w:rFonts w:eastAsiaTheme="minorEastAsia"/>
          <w:color w:val="242887"/>
          <w:szCs w:val="28"/>
          <w:rtl/>
          <w:lang w:bidi="fa-IR"/>
        </w:rPr>
        <w:footnoteReference w:id="17"/>
      </w:r>
    </w:p>
    <w:p w14:paraId="57506034"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-1-2   وظایف فراموش شده</w:t>
      </w:r>
      <w:r w:rsidR="00E9005F" w:rsidRPr="007D56E6">
        <w:rPr>
          <w:rFonts w:hint="cs"/>
          <w:szCs w:val="36"/>
          <w:rtl/>
        </w:rPr>
        <w:t>!</w:t>
      </w:r>
    </w:p>
    <w:p w14:paraId="418794C4" w14:textId="77777777" w:rsidR="00E9005F" w:rsidRPr="007D56E6" w:rsidRDefault="00E9005F" w:rsidP="001656DD">
      <w:pPr>
        <w:pStyle w:val="ListParagraph"/>
        <w:numPr>
          <w:ilvl w:val="0"/>
          <w:numId w:val="17"/>
        </w:numPr>
        <w:rPr>
          <w:rFonts w:cs="B Badr"/>
          <w:szCs w:val="28"/>
          <w:rtl/>
        </w:rPr>
      </w:pPr>
      <w:r w:rsidRPr="007D56E6">
        <w:rPr>
          <w:rFonts w:cs="B Badr" w:hint="cs"/>
          <w:szCs w:val="28"/>
          <w:rtl/>
        </w:rPr>
        <w:t>شاید بعضی از وظایف از جمله سوراخ کردن گوش نوزاد پسر و آویزان کردن گوشواره را خلاف عرف جامعه امروزی بدانیم اما تکلیفی است که باید انجام پذیرد، اگر امکان انجام کل وظایف نبود لااقل به حداقلش عمل شود مثل سوراخ کردن گوش بدون آویزان کردن گوشواره.</w:t>
      </w:r>
    </w:p>
    <w:p w14:paraId="0962EFEF" w14:textId="77777777" w:rsidR="00E9005F" w:rsidRPr="00320BBD" w:rsidRDefault="00E9005F" w:rsidP="00E9005F">
      <w:pPr>
        <w:pStyle w:val="NormalWeb"/>
        <w:bidi/>
        <w:rPr>
          <w:rtl/>
        </w:rPr>
      </w:pPr>
      <w:r w:rsidRPr="00320BBD">
        <w:rPr>
          <w:rFonts w:hint="cs"/>
          <w:color w:val="000000"/>
          <w:sz w:val="28"/>
          <w:szCs w:val="28"/>
          <w:rtl/>
        </w:rPr>
        <w:t>حسين بن خالد گويد: «از امام رضا</w:t>
      </w:r>
      <w:r>
        <w:rPr>
          <w:rFonts w:hint="cs"/>
          <w:color w:val="000000"/>
          <w:sz w:val="28"/>
          <w:szCs w:val="28"/>
        </w:rPr>
        <w:sym w:font="Roumouz2" w:char="F041"/>
      </w:r>
      <w:r w:rsidRPr="00320BBD">
        <w:rPr>
          <w:rFonts w:hint="cs"/>
          <w:color w:val="000000"/>
          <w:sz w:val="28"/>
          <w:szCs w:val="28"/>
          <w:rtl/>
        </w:rPr>
        <w:t xml:space="preserve"> درباره تهنيت گويى براى فرزنددار شدن پرسيدم كه در چه زمانى است؟ حضرت فرمود: چون امام حسن</w:t>
      </w:r>
      <w:r>
        <w:rPr>
          <w:rFonts w:hint="cs"/>
          <w:color w:val="000000"/>
          <w:sz w:val="28"/>
          <w:szCs w:val="28"/>
        </w:rPr>
        <w:sym w:font="Roumouz2" w:char="F041"/>
      </w:r>
      <w:r w:rsidRPr="00320BBD">
        <w:rPr>
          <w:rFonts w:hint="cs"/>
          <w:color w:val="000000"/>
          <w:sz w:val="28"/>
          <w:szCs w:val="28"/>
          <w:rtl/>
        </w:rPr>
        <w:t xml:space="preserve"> متولّد شد جبرئيل براى تهنيت گويى به رسول خدا</w:t>
      </w:r>
      <w:r>
        <w:rPr>
          <w:rFonts w:hint="cs"/>
          <w:color w:val="000000"/>
          <w:sz w:val="28"/>
          <w:szCs w:val="28"/>
        </w:rPr>
        <w:sym w:font="Roumouz2" w:char="F032"/>
      </w:r>
      <w:r w:rsidRPr="00320BBD">
        <w:rPr>
          <w:rFonts w:hint="cs"/>
          <w:color w:val="000000"/>
          <w:sz w:val="28"/>
          <w:szCs w:val="28"/>
          <w:rtl/>
        </w:rPr>
        <w:t xml:space="preserve"> در روز هفتم فرود آمد و به حضرت گفت كه براى امام حسن</w:t>
      </w:r>
      <w:r>
        <w:rPr>
          <w:rFonts w:hint="cs"/>
          <w:color w:val="000000"/>
          <w:sz w:val="28"/>
          <w:szCs w:val="28"/>
        </w:rPr>
        <w:sym w:font="Roumouz2" w:char="F041"/>
      </w:r>
      <w:r w:rsidRPr="00320BBD">
        <w:rPr>
          <w:rFonts w:hint="cs"/>
          <w:color w:val="000000"/>
          <w:sz w:val="28"/>
          <w:szCs w:val="28"/>
          <w:rtl/>
        </w:rPr>
        <w:t xml:space="preserve"> نام بگذارد و كنيه قرار دهد، سرش را بتراشد و برايش عقيقه كند و گوشش را سوراخ نمايد و همين</w:t>
      </w:r>
      <w:r>
        <w:rPr>
          <w:rFonts w:hint="cs"/>
          <w:color w:val="000000"/>
          <w:sz w:val="28"/>
          <w:szCs w:val="28"/>
          <w:rtl/>
        </w:rPr>
        <w:t>‌</w:t>
      </w:r>
      <w:r w:rsidRPr="00320BBD">
        <w:rPr>
          <w:rFonts w:hint="cs"/>
          <w:color w:val="000000"/>
          <w:sz w:val="28"/>
          <w:szCs w:val="28"/>
          <w:rtl/>
        </w:rPr>
        <w:t>طور زمانى كه امام حسين</w:t>
      </w:r>
      <w:r>
        <w:rPr>
          <w:rFonts w:hint="cs"/>
          <w:color w:val="000000"/>
          <w:sz w:val="28"/>
          <w:szCs w:val="28"/>
        </w:rPr>
        <w:sym w:font="Roumouz2" w:char="F041"/>
      </w:r>
      <w:r w:rsidRPr="00320BBD">
        <w:rPr>
          <w:rFonts w:hint="cs"/>
          <w:color w:val="000000"/>
          <w:sz w:val="28"/>
          <w:szCs w:val="28"/>
          <w:rtl/>
        </w:rPr>
        <w:t xml:space="preserve"> متولّد شد در روز هفتم خدمت پيامبر</w:t>
      </w:r>
      <w:r>
        <w:rPr>
          <w:rFonts w:hint="cs"/>
          <w:color w:val="000000"/>
          <w:sz w:val="28"/>
          <w:szCs w:val="28"/>
        </w:rPr>
        <w:sym w:font="Roumouz2" w:char="F032"/>
      </w:r>
      <w:r w:rsidRPr="00320BBD">
        <w:rPr>
          <w:rFonts w:hint="cs"/>
          <w:color w:val="000000"/>
          <w:sz w:val="28"/>
          <w:szCs w:val="28"/>
          <w:rtl/>
        </w:rPr>
        <w:t xml:space="preserve"> آمد و مشابه همين را به پيامبر</w:t>
      </w:r>
      <w:r>
        <w:rPr>
          <w:rFonts w:hint="cs"/>
          <w:color w:val="000000"/>
          <w:sz w:val="28"/>
          <w:szCs w:val="28"/>
        </w:rPr>
        <w:sym w:font="Roumouz2" w:char="F032"/>
      </w:r>
      <w:r w:rsidRPr="00320BBD">
        <w:rPr>
          <w:rFonts w:hint="cs"/>
          <w:color w:val="000000"/>
          <w:sz w:val="28"/>
          <w:szCs w:val="28"/>
          <w:rtl/>
        </w:rPr>
        <w:t xml:space="preserve"> فرمود.حضرت فرمود: و براى حسن و حسين</w:t>
      </w:r>
      <w:r>
        <w:rPr>
          <w:rFonts w:hint="cs"/>
          <w:color w:val="000000"/>
          <w:sz w:val="28"/>
          <w:szCs w:val="28"/>
        </w:rPr>
        <w:sym w:font="Roumouz2" w:char="F048"/>
      </w:r>
      <w:r w:rsidRPr="00320BBD">
        <w:rPr>
          <w:rFonts w:hint="cs"/>
          <w:color w:val="000000"/>
          <w:sz w:val="28"/>
          <w:szCs w:val="28"/>
          <w:rtl/>
        </w:rPr>
        <w:t xml:space="preserve"> دو موى بر آمده در سمت چپ جلوى سرشان بود و سوراخ در گوش راست در نرمه گوش و در گوش چپ در بالاى گوش بود و گوشواره در گوش راست و آويزه‏اى در گوش چپ بود و روايت شده كه رسول خدا</w:t>
      </w:r>
      <w:r>
        <w:rPr>
          <w:rFonts w:hint="cs"/>
          <w:color w:val="000000"/>
          <w:sz w:val="28"/>
          <w:szCs w:val="28"/>
        </w:rPr>
        <w:sym w:font="Roumouz2" w:char="F032"/>
      </w:r>
      <w:r w:rsidRPr="00320BBD">
        <w:rPr>
          <w:rFonts w:hint="cs"/>
          <w:color w:val="000000"/>
          <w:sz w:val="28"/>
          <w:szCs w:val="28"/>
          <w:rtl/>
        </w:rPr>
        <w:t xml:space="preserve"> در وسط سر</w:t>
      </w:r>
      <w:r>
        <w:rPr>
          <w:rFonts w:hint="cs"/>
          <w:color w:val="000000"/>
          <w:sz w:val="28"/>
          <w:szCs w:val="28"/>
          <w:rtl/>
        </w:rPr>
        <w:t>،</w:t>
      </w:r>
      <w:r w:rsidRPr="00320BBD">
        <w:rPr>
          <w:rFonts w:hint="cs"/>
          <w:color w:val="000000"/>
          <w:sz w:val="28"/>
          <w:szCs w:val="28"/>
          <w:rtl/>
        </w:rPr>
        <w:t xml:space="preserve"> موى برآمده گذاشت و اين صحيح‏تر از آن است كه موى بر آمده در سمت چپ جلوى سر باشد.»</w:t>
      </w:r>
      <w:r w:rsidRPr="00320BBD">
        <w:rPr>
          <w:rFonts w:hint="cs"/>
          <w:rtl/>
        </w:rPr>
        <w:t>.</w:t>
      </w:r>
      <w:r>
        <w:rPr>
          <w:rStyle w:val="FootnoteReference"/>
          <w:rFonts w:eastAsiaTheme="minorEastAsia"/>
          <w:color w:val="242887"/>
          <w:szCs w:val="28"/>
          <w:rtl/>
        </w:rPr>
        <w:footnoteReference w:id="18"/>
      </w:r>
    </w:p>
    <w:p w14:paraId="339B574D" w14:textId="77777777" w:rsidR="00E9005F" w:rsidRPr="007D56E6" w:rsidRDefault="00250E6B" w:rsidP="00E9005F">
      <w:pPr>
        <w:pStyle w:val="a4"/>
        <w:bidi/>
        <w:rPr>
          <w:szCs w:val="36"/>
          <w:rtl/>
        </w:rPr>
      </w:pPr>
      <w:r>
        <w:rPr>
          <w:rFonts w:hint="cs"/>
          <w:szCs w:val="36"/>
          <w:highlight w:val="yellow"/>
          <w:rtl/>
        </w:rPr>
        <w:t>2</w:t>
      </w:r>
      <w:r w:rsidR="00E9005F" w:rsidRPr="007D56E6">
        <w:rPr>
          <w:rFonts w:hint="cs"/>
          <w:szCs w:val="36"/>
          <w:highlight w:val="yellow"/>
          <w:rtl/>
        </w:rPr>
        <w:t>-2  عقیقه</w:t>
      </w:r>
    </w:p>
    <w:p w14:paraId="6970F6A4" w14:textId="77777777" w:rsidR="00E9005F" w:rsidRPr="007D56E6" w:rsidRDefault="00250E6B" w:rsidP="00E9005F">
      <w:pPr>
        <w:pStyle w:val="a5"/>
        <w:bidi/>
        <w:rPr>
          <w:szCs w:val="36"/>
          <w:rtl/>
        </w:rPr>
      </w:pPr>
      <w:r>
        <w:rPr>
          <w:rFonts w:hint="cs"/>
          <w:szCs w:val="36"/>
          <w:highlight w:val="yellow"/>
          <w:rtl/>
        </w:rPr>
        <w:lastRenderedPageBreak/>
        <w:t>2</w:t>
      </w:r>
      <w:r w:rsidR="00E9005F" w:rsidRPr="007D56E6">
        <w:rPr>
          <w:rFonts w:hint="cs"/>
          <w:szCs w:val="36"/>
          <w:highlight w:val="yellow"/>
          <w:rtl/>
        </w:rPr>
        <w:t>-2-1  معنای عقیقه</w:t>
      </w:r>
    </w:p>
    <w:p w14:paraId="2DB2F155" w14:textId="77777777" w:rsidR="00E9005F" w:rsidRPr="00527995" w:rsidRDefault="00E9005F" w:rsidP="00E9005F">
      <w:pPr>
        <w:bidi/>
        <w:spacing w:before="100" w:beforeAutospacing="1" w:after="100" w:afterAutospacing="1"/>
        <w:rPr>
          <w:szCs w:val="28"/>
          <w:rtl/>
        </w:rPr>
      </w:pPr>
      <w:r w:rsidRPr="00527995">
        <w:rPr>
          <w:rFonts w:hint="cs"/>
          <w:szCs w:val="28"/>
          <w:rtl/>
        </w:rPr>
        <w:t>در عل</w:t>
      </w:r>
      <w:r>
        <w:rPr>
          <w:rFonts w:hint="cs"/>
          <w:szCs w:val="28"/>
          <w:rtl/>
        </w:rPr>
        <w:t>ّ</w:t>
      </w:r>
      <w:r w:rsidRPr="00527995">
        <w:rPr>
          <w:rFonts w:hint="cs"/>
          <w:szCs w:val="28"/>
          <w:rtl/>
        </w:rPr>
        <w:t>ت نام</w:t>
      </w:r>
      <w:r>
        <w:rPr>
          <w:rFonts w:hint="cs"/>
          <w:szCs w:val="28"/>
          <w:rtl/>
        </w:rPr>
        <w:t>‌</w:t>
      </w:r>
      <w:r w:rsidRPr="00527995">
        <w:rPr>
          <w:rFonts w:hint="cs"/>
          <w:szCs w:val="28"/>
          <w:rtl/>
        </w:rPr>
        <w:t>گذارى اين سنّت به «عقيقه»، دو احتمال در كتاب «مجمع‌البحرين</w:t>
      </w:r>
      <w:r w:rsidRPr="00527995">
        <w:rPr>
          <w:szCs w:val="28"/>
        </w:rPr>
        <w:t xml:space="preserve">» </w:t>
      </w:r>
      <w:r w:rsidRPr="00527995">
        <w:rPr>
          <w:rFonts w:hint="cs"/>
          <w:szCs w:val="28"/>
          <w:rtl/>
        </w:rPr>
        <w:t>عنوان شده . اول؛ عقيقه به معنى مويى است كه نوزاد هنگام تولد دارد و چون در روز هفتم معمولاً اين‏ مو را مى‏ تراشند و گوسفندى ذبح مى‏ كنند، به همين مناسبت، آن حيوان را عقيقه مى‏گويند. دوم؛ عقيقه از ريشه «عقّ» به معنى «شق» و شكافتن است و چون گلوى حيوان هنگام ذبح ‏شكافته مى‏شود، به آن عقيقه مي‌گويند</w:t>
      </w:r>
      <w:r w:rsidRPr="00527995">
        <w:rPr>
          <w:szCs w:val="28"/>
        </w:rPr>
        <w:t>.</w:t>
      </w:r>
    </w:p>
    <w:p w14:paraId="44E1181B" w14:textId="77777777" w:rsidR="00E9005F" w:rsidRPr="005D5827" w:rsidRDefault="00E9005F" w:rsidP="00E9005F">
      <w:pPr>
        <w:pStyle w:val="NormalWeb"/>
        <w:bidi/>
        <w:rPr>
          <w:rtl/>
        </w:rPr>
      </w:pPr>
      <w:r w:rsidRPr="005D5827">
        <w:rPr>
          <w:rFonts w:hint="cs"/>
          <w:color w:val="780000"/>
          <w:rtl/>
        </w:rPr>
        <w:t xml:space="preserve"> </w:t>
      </w:r>
      <w:r w:rsidRPr="006A2BCA">
        <w:rPr>
          <w:rFonts w:ascii="Andalus" w:hAnsi="Andalus" w:hint="cs"/>
          <w:color w:val="000000"/>
          <w:sz w:val="28"/>
          <w:szCs w:val="28"/>
          <w:rtl/>
        </w:rPr>
        <w:t>از ابو عبد الله صادق</w:t>
      </w:r>
      <w:r>
        <w:rPr>
          <w:rFonts w:ascii="Andalus" w:hAnsi="Andalus" w:hint="cs"/>
          <w:color w:val="000000"/>
          <w:sz w:val="28"/>
          <w:szCs w:val="28"/>
        </w:rPr>
        <w:sym w:font="Roumouz2" w:char="F041"/>
      </w:r>
      <w:r w:rsidRPr="006A2BCA">
        <w:rPr>
          <w:rFonts w:ascii="Andalus" w:hAnsi="Andalus" w:hint="cs"/>
          <w:color w:val="000000"/>
          <w:sz w:val="28"/>
          <w:szCs w:val="28"/>
          <w:rtl/>
        </w:rPr>
        <w:t xml:space="preserve"> پرسيدم: عقيقه نوزاد، واجب است؟ ابو عبد الله گفت: بلى. ابتدا عقيقه را قربانى مى‏كنند و سپس سر نوزاد را مى‏تراشند- نوزاد بايد هفت‏روزه باشد- بعد موى سر او را در ترازو مى‏نهند و معادل آن نقره و يا طلا در راه خدا تصدق مى‏كنند. يك چهارم عقيقه را كه يك ران كامل باشد، بايد به قابله نوزاد تقديم كنند. عقيقه يك </w:t>
      </w:r>
      <w:r>
        <w:rPr>
          <w:rFonts w:ascii="Andalus" w:hAnsi="Andalus" w:hint="cs"/>
          <w:color w:val="000000"/>
          <w:sz w:val="28"/>
          <w:szCs w:val="28"/>
          <w:rtl/>
        </w:rPr>
        <w:t>گوسفند فربه است و يا يك شتر است</w:t>
      </w:r>
      <w:r w:rsidRPr="005D5827">
        <w:rPr>
          <w:rFonts w:hint="cs"/>
          <w:rtl/>
        </w:rPr>
        <w:t>.</w:t>
      </w:r>
      <w:r>
        <w:rPr>
          <w:rStyle w:val="FootnoteReference"/>
          <w:rFonts w:ascii="Andalus" w:eastAsiaTheme="minorEastAsia" w:hAnsi="Andalus"/>
          <w:color w:val="242887"/>
          <w:szCs w:val="28"/>
          <w:rtl/>
        </w:rPr>
        <w:footnoteReference w:id="19"/>
      </w:r>
    </w:p>
    <w:p w14:paraId="0A668F91"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-2-2  توجه! عقیقه واجب است.  صدقه نمی تواند جایگزین عقیقه شود.</w:t>
      </w:r>
    </w:p>
    <w:p w14:paraId="1B9E534B" w14:textId="77777777" w:rsidR="00E9005F" w:rsidRPr="003B325D" w:rsidRDefault="00E9005F" w:rsidP="00E9005F">
      <w:pPr>
        <w:bidi/>
        <w:spacing w:before="100" w:beforeAutospacing="1" w:after="100" w:afterAutospacing="1"/>
        <w:rPr>
          <w:rtl/>
        </w:rPr>
      </w:pPr>
      <w:r w:rsidRPr="003B325D">
        <w:rPr>
          <w:rFonts w:hint="cs"/>
          <w:szCs w:val="28"/>
          <w:rtl/>
        </w:rPr>
        <w:t>از امام صادق</w:t>
      </w:r>
      <w:r>
        <w:rPr>
          <w:rFonts w:hint="cs"/>
          <w:szCs w:val="28"/>
        </w:rPr>
        <w:sym w:font="Roumouz2" w:char="F041"/>
      </w:r>
      <w:r w:rsidRPr="003B325D">
        <w:rPr>
          <w:rFonts w:hint="cs"/>
          <w:szCs w:val="28"/>
          <w:rtl/>
        </w:rPr>
        <w:t xml:space="preserve"> سؤال شد که آیا عقیقه </w:t>
      </w:r>
      <w:r>
        <w:rPr>
          <w:rFonts w:hint="cs"/>
          <w:szCs w:val="28"/>
          <w:rtl/>
        </w:rPr>
        <w:t>واجب است؟ فرمودند: بله واجب است</w:t>
      </w:r>
      <w:r w:rsidRPr="003B325D">
        <w:rPr>
          <w:rFonts w:hint="cs"/>
          <w:rtl/>
        </w:rPr>
        <w:t>.</w:t>
      </w:r>
      <w:r>
        <w:rPr>
          <w:rStyle w:val="FootnoteReference"/>
          <w:rFonts w:ascii="Andalus" w:eastAsiaTheme="minorEastAsia" w:hAnsi="Andalus"/>
          <w:color w:val="242887"/>
          <w:szCs w:val="28"/>
          <w:rtl/>
        </w:rPr>
        <w:footnoteReference w:id="20"/>
      </w:r>
    </w:p>
    <w:p w14:paraId="23EE1EC4" w14:textId="77777777" w:rsidR="00E9005F" w:rsidRPr="00DF3C02" w:rsidRDefault="00E9005F" w:rsidP="001656DD">
      <w:pPr>
        <w:pStyle w:val="NoSpacing"/>
        <w:numPr>
          <w:ilvl w:val="0"/>
          <w:numId w:val="19"/>
        </w:numPr>
        <w:rPr>
          <w:szCs w:val="28"/>
          <w:rtl/>
        </w:rPr>
      </w:pPr>
      <w:r w:rsidRPr="00DF3C02">
        <w:rPr>
          <w:rFonts w:hint="cs"/>
          <w:szCs w:val="28"/>
          <w:rtl/>
        </w:rPr>
        <w:t>عقیقه یک مراسم ویژه قربانی و تقرّب جستن به درگاه حق و صله‌رحم و فقیر نوازی است!</w:t>
      </w:r>
    </w:p>
    <w:p w14:paraId="011F19BA" w14:textId="77777777" w:rsidR="00E9005F" w:rsidRPr="007E6C33" w:rsidRDefault="00E9005F" w:rsidP="00E9005F">
      <w:pPr>
        <w:bidi/>
        <w:spacing w:before="100" w:beforeAutospacing="1" w:after="100" w:afterAutospacing="1"/>
        <w:rPr>
          <w:szCs w:val="28"/>
          <w:rtl/>
        </w:rPr>
      </w:pPr>
      <w:r w:rsidRPr="007E6C33">
        <w:rPr>
          <w:rFonts w:ascii="Andalus" w:hAnsi="Andalus" w:hint="cs"/>
          <w:color w:val="000000"/>
          <w:szCs w:val="28"/>
          <w:rtl/>
        </w:rPr>
        <w:t>عبدالله بن بکیر می‌گوید نزد امام صادق</w:t>
      </w:r>
      <w:r>
        <w:rPr>
          <w:rFonts w:hint="cs"/>
        </w:rPr>
        <w:sym w:font="Roumouz2" w:char="F041"/>
      </w:r>
      <w:r w:rsidRPr="007E6C33">
        <w:rPr>
          <w:rFonts w:ascii="Andalus" w:hAnsi="Andalus" w:hint="cs"/>
          <w:color w:val="000000"/>
          <w:szCs w:val="28"/>
          <w:rtl/>
        </w:rPr>
        <w:t xml:space="preserve"> بودم شخصى از جانب عمويش عبد الله بن على آمد و به حضرتشان گفت: عمويتان مى‏گويد: ما جستجو كرديم و گوسفند عقيقه پيدا نكرديم، آيا مى‏توانيم قيمت آن را صدقه دهیم؟ حضرت فرمودند: نه.</w:t>
      </w:r>
      <w:r w:rsidRPr="007E6C33">
        <w:rPr>
          <w:rFonts w:hint="cs"/>
          <w:szCs w:val="28"/>
          <w:rtl/>
        </w:rPr>
        <w:t xml:space="preserve"> </w:t>
      </w:r>
      <w:r w:rsidRPr="007E6C33">
        <w:rPr>
          <w:rFonts w:ascii="Andalus" w:hAnsi="Andalus" w:hint="cs"/>
          <w:color w:val="000000"/>
          <w:szCs w:val="28"/>
          <w:rtl/>
        </w:rPr>
        <w:t>خداوند دوست دارد كه مردم را خوراك بدهند و خون قربانى را بر زمين بريزند</w:t>
      </w:r>
      <w:r w:rsidRPr="003B325D">
        <w:rPr>
          <w:rFonts w:hint="cs"/>
          <w:rtl/>
        </w:rPr>
        <w:t>.</w:t>
      </w:r>
      <w:r>
        <w:rPr>
          <w:rStyle w:val="FootnoteReference"/>
          <w:rFonts w:ascii="Andalus" w:eastAsiaTheme="minorEastAsia" w:hAnsi="Andalus"/>
          <w:color w:val="242887"/>
          <w:szCs w:val="28"/>
          <w:rtl/>
        </w:rPr>
        <w:footnoteReference w:id="21"/>
      </w:r>
    </w:p>
    <w:p w14:paraId="212AA3DA"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-2-3  عقیقه برای کسی که توانایی ندارد، واجب نیست! اما بعد از توانایی جبران کند!</w:t>
      </w:r>
    </w:p>
    <w:p w14:paraId="7BDCAD45" w14:textId="77777777" w:rsidR="00E9005F" w:rsidRPr="007E6C33" w:rsidRDefault="00E9005F" w:rsidP="00E9005F">
      <w:pPr>
        <w:pStyle w:val="NormalWeb"/>
        <w:bidi/>
        <w:rPr>
          <w:rFonts w:ascii="Andalus" w:hAnsi="Andalus"/>
          <w:color w:val="000000"/>
          <w:sz w:val="28"/>
          <w:szCs w:val="28"/>
          <w:rtl/>
        </w:rPr>
      </w:pPr>
      <w:r w:rsidRPr="00295A50">
        <w:rPr>
          <w:rFonts w:ascii="Andalus" w:hAnsi="Andalus" w:hint="cs"/>
          <w:color w:val="000000"/>
          <w:sz w:val="28"/>
          <w:szCs w:val="28"/>
          <w:rtl/>
        </w:rPr>
        <w:lastRenderedPageBreak/>
        <w:t>از امام کاظم</w:t>
      </w:r>
      <w:r>
        <w:rPr>
          <w:rFonts w:ascii="Andalus" w:hAnsi="Andalus" w:hint="cs"/>
          <w:color w:val="000000"/>
          <w:sz w:val="28"/>
          <w:szCs w:val="28"/>
        </w:rPr>
        <w:sym w:font="Roumouz2" w:char="F041"/>
      </w:r>
      <w:r w:rsidRPr="00295A50">
        <w:rPr>
          <w:rFonts w:ascii="Andalus" w:hAnsi="Andalus" w:hint="cs"/>
          <w:color w:val="000000"/>
          <w:sz w:val="28"/>
          <w:szCs w:val="28"/>
          <w:rtl/>
        </w:rPr>
        <w:t xml:space="preserve"> سؤال شد که آیا عقيقه فرزند بر دولتمند و فقير لازم است؟ امام فرمود: بر</w:t>
      </w:r>
      <w:r w:rsidRPr="00295A50">
        <w:rPr>
          <w:rFonts w:hint="cs"/>
          <w:sz w:val="28"/>
          <w:szCs w:val="28"/>
          <w:rtl/>
        </w:rPr>
        <w:t xml:space="preserve"> </w:t>
      </w:r>
      <w:r w:rsidRPr="00295A50">
        <w:rPr>
          <w:rFonts w:ascii="Andalus" w:hAnsi="Andalus" w:hint="cs"/>
          <w:color w:val="000000"/>
          <w:sz w:val="28"/>
          <w:szCs w:val="28"/>
          <w:rtl/>
        </w:rPr>
        <w:t xml:space="preserve"> کسی که توان</w:t>
      </w:r>
      <w:r>
        <w:rPr>
          <w:rFonts w:ascii="Andalus" w:hAnsi="Andalus" w:hint="cs"/>
          <w:color w:val="000000"/>
          <w:sz w:val="28"/>
          <w:szCs w:val="28"/>
          <w:rtl/>
        </w:rPr>
        <w:t>ایی ندارد عقیقه برایش واجب نیست</w:t>
      </w:r>
      <w:r w:rsidRPr="003B325D">
        <w:rPr>
          <w:rFonts w:hint="cs"/>
          <w:rtl/>
        </w:rPr>
        <w:t>.</w:t>
      </w:r>
      <w:r>
        <w:rPr>
          <w:rStyle w:val="FootnoteReference"/>
          <w:rFonts w:ascii="Andalus" w:eastAsiaTheme="minorEastAsia" w:hAnsi="Andalus"/>
          <w:color w:val="242887"/>
          <w:szCs w:val="28"/>
          <w:rtl/>
        </w:rPr>
        <w:footnoteReference w:id="22"/>
      </w:r>
    </w:p>
    <w:p w14:paraId="5BF03BEB" w14:textId="77777777" w:rsidR="00E9005F" w:rsidRPr="007E6C33" w:rsidRDefault="00E9005F" w:rsidP="00E9005F">
      <w:pPr>
        <w:pStyle w:val="NormalWeb"/>
        <w:bidi/>
        <w:rPr>
          <w:sz w:val="28"/>
          <w:szCs w:val="28"/>
          <w:rtl/>
        </w:rPr>
      </w:pPr>
      <w:r w:rsidRPr="00A935D4">
        <w:rPr>
          <w:rFonts w:hint="cs"/>
          <w:color w:val="000000"/>
          <w:sz w:val="28"/>
          <w:szCs w:val="28"/>
          <w:rtl/>
        </w:rPr>
        <w:t>«از امام صادق</w:t>
      </w:r>
      <w:r>
        <w:rPr>
          <w:rFonts w:hint="cs"/>
          <w:color w:val="000000"/>
          <w:sz w:val="28"/>
          <w:szCs w:val="28"/>
        </w:rPr>
        <w:sym w:font="Roumouz2" w:char="F041"/>
      </w:r>
      <w:r w:rsidRPr="00A935D4">
        <w:rPr>
          <w:rFonts w:hint="cs"/>
          <w:color w:val="000000"/>
          <w:sz w:val="28"/>
          <w:szCs w:val="28"/>
          <w:rtl/>
        </w:rPr>
        <w:t xml:space="preserve"> ... و عقيقه لازم است، اگر فرد ثروتمند است و اگر فقير است زمانى كه دارا شود و اگر عقيقه نكرد تا آن كه برايش قربانى ك</w:t>
      </w:r>
      <w:r>
        <w:rPr>
          <w:rFonts w:hint="cs"/>
          <w:color w:val="000000"/>
          <w:sz w:val="28"/>
          <w:szCs w:val="28"/>
          <w:rtl/>
        </w:rPr>
        <w:t>رد قربانى از عقيقه كفايت مى‏كند</w:t>
      </w:r>
      <w:r>
        <w:rPr>
          <w:rFonts w:hint="cs"/>
          <w:rtl/>
        </w:rPr>
        <w:t>.</w:t>
      </w:r>
      <w:r>
        <w:rPr>
          <w:rStyle w:val="FootnoteReference"/>
          <w:rFonts w:ascii="Andalus" w:eastAsiaTheme="minorEastAsia" w:hAnsi="Andalus"/>
          <w:color w:val="242887"/>
          <w:szCs w:val="28"/>
          <w:rtl/>
        </w:rPr>
        <w:footnoteReference w:id="23"/>
      </w:r>
    </w:p>
    <w:p w14:paraId="2A3794BE" w14:textId="77777777" w:rsidR="00E9005F" w:rsidRPr="007D56E6" w:rsidRDefault="00250E6B" w:rsidP="00E9005F">
      <w:pPr>
        <w:pStyle w:val="a5"/>
        <w:bidi/>
        <w:rPr>
          <w:szCs w:val="36"/>
          <w:highlight w:val="yellow"/>
          <w:rtl/>
        </w:rPr>
      </w:pPr>
      <w:r>
        <w:rPr>
          <w:rFonts w:hint="cs"/>
          <w:szCs w:val="36"/>
          <w:highlight w:val="yellow"/>
          <w:rtl/>
        </w:rPr>
        <w:t>2</w:t>
      </w:r>
      <w:r w:rsidR="00E9005F" w:rsidRPr="007D56E6">
        <w:rPr>
          <w:rFonts w:hint="cs"/>
          <w:szCs w:val="36"/>
          <w:highlight w:val="yellow"/>
          <w:rtl/>
        </w:rPr>
        <w:t>-2-4  عقیقه بعد از هفت روز قابل جبران است!</w:t>
      </w:r>
    </w:p>
    <w:p w14:paraId="315205DB" w14:textId="77777777" w:rsidR="00E9005F" w:rsidRPr="007D56E6" w:rsidRDefault="00E9005F" w:rsidP="001656DD">
      <w:pPr>
        <w:pStyle w:val="NoSpacing"/>
        <w:numPr>
          <w:ilvl w:val="0"/>
          <w:numId w:val="20"/>
        </w:numPr>
        <w:rPr>
          <w:szCs w:val="28"/>
          <w:rtl/>
        </w:rPr>
      </w:pPr>
      <w:r w:rsidRPr="007D56E6">
        <w:rPr>
          <w:rFonts w:hint="cs"/>
          <w:szCs w:val="28"/>
          <w:rtl/>
        </w:rPr>
        <w:t>قربانی از عقیقه کفایت می</w:t>
      </w:r>
      <w:r w:rsidRPr="007D56E6">
        <w:rPr>
          <w:rFonts w:hint="eastAsia"/>
          <w:szCs w:val="28"/>
          <w:rtl/>
        </w:rPr>
        <w:t>‌</w:t>
      </w:r>
      <w:r w:rsidRPr="007D56E6">
        <w:rPr>
          <w:rFonts w:hint="cs"/>
          <w:szCs w:val="28"/>
          <w:rtl/>
        </w:rPr>
        <w:t>کند.</w:t>
      </w:r>
    </w:p>
    <w:p w14:paraId="32B76B51" w14:textId="77777777" w:rsidR="00E9005F" w:rsidRPr="007D56E6" w:rsidRDefault="00E9005F" w:rsidP="001656DD">
      <w:pPr>
        <w:pStyle w:val="NoSpacing"/>
        <w:numPr>
          <w:ilvl w:val="0"/>
          <w:numId w:val="20"/>
        </w:numPr>
        <w:rPr>
          <w:szCs w:val="28"/>
          <w:rtl/>
        </w:rPr>
      </w:pPr>
      <w:r w:rsidRPr="007D56E6">
        <w:rPr>
          <w:rFonts w:hint="cs"/>
          <w:szCs w:val="28"/>
          <w:rtl/>
        </w:rPr>
        <w:t>هر شخص بعد از کودکی هم می‌تواند برای خود عقیقه کند!</w:t>
      </w:r>
    </w:p>
    <w:p w14:paraId="419CC437" w14:textId="77777777" w:rsidR="00E9005F" w:rsidRPr="007E6C33" w:rsidRDefault="00E9005F" w:rsidP="00E9005F">
      <w:pPr>
        <w:bidi/>
        <w:spacing w:before="100" w:beforeAutospacing="1" w:after="100" w:afterAutospacing="1"/>
        <w:rPr>
          <w:szCs w:val="28"/>
        </w:rPr>
      </w:pPr>
      <w:r w:rsidRPr="007E6C33">
        <w:rPr>
          <w:rFonts w:ascii="Traditional Arabic" w:hAnsi="Traditional Arabic" w:hint="cs"/>
          <w:color w:val="000000"/>
          <w:szCs w:val="28"/>
          <w:rtl/>
        </w:rPr>
        <w:t>سماعه گويد: «از او (امام معصوم</w:t>
      </w:r>
      <w:r>
        <w:rPr>
          <w:rFonts w:hint="cs"/>
        </w:rPr>
        <w:sym w:font="Roumouz2" w:char="F041"/>
      </w:r>
      <w:r w:rsidRPr="007E6C33">
        <w:rPr>
          <w:rFonts w:ascii="Traditional Arabic" w:hAnsi="Traditional Arabic" w:hint="cs"/>
          <w:color w:val="000000"/>
          <w:szCs w:val="28"/>
          <w:rtl/>
        </w:rPr>
        <w:t>) درباره مردى كه براى فرزندش عقيقه نكرده تا فرزند بزرگ شده و پسرى جوان و يا مردى كامل گشته است، پرسيدم.</w:t>
      </w:r>
    </w:p>
    <w:p w14:paraId="362037E4" w14:textId="77777777" w:rsidR="00E9005F" w:rsidRPr="00295A50" w:rsidRDefault="00E9005F" w:rsidP="00E9005F">
      <w:pPr>
        <w:bidi/>
        <w:spacing w:before="100" w:beforeAutospacing="1" w:after="100" w:afterAutospacing="1"/>
        <w:rPr>
          <w:rtl/>
        </w:rPr>
      </w:pPr>
      <w:r w:rsidRPr="007E6C33">
        <w:rPr>
          <w:rFonts w:ascii="Traditional Arabic" w:hAnsi="Traditional Arabic" w:hint="cs"/>
          <w:color w:val="000000"/>
          <w:szCs w:val="28"/>
          <w:rtl/>
        </w:rPr>
        <w:t>حضرت فرمود: اگر براى فرزند قربانى كرده و يا فرزند براى خودش قربانى كرده اين قربانى از عقيقه كفايت مى‏كند و حضرت فرمود: رسول خدا فرمودند: نوزاد در گروى عقيقه‏اش است. پدر و مادر او را از بند رها كنند و يا آن كه فرزند را وا نهند. (و براى او عقيقه نكنند).»</w:t>
      </w:r>
      <w:r>
        <w:rPr>
          <w:rStyle w:val="FootnoteReference"/>
          <w:rFonts w:ascii="Andalus" w:eastAsiaTheme="minorEastAsia" w:hAnsi="Andalus"/>
          <w:color w:val="242887"/>
          <w:szCs w:val="28"/>
          <w:rtl/>
        </w:rPr>
        <w:footnoteReference w:id="24"/>
      </w:r>
    </w:p>
    <w:p w14:paraId="0D0CEB5D" w14:textId="77777777" w:rsidR="00E9005F" w:rsidRPr="007E6C33" w:rsidRDefault="00E9005F" w:rsidP="00E9005F">
      <w:pPr>
        <w:bidi/>
        <w:spacing w:before="100" w:beforeAutospacing="1" w:after="100" w:afterAutospacing="1"/>
        <w:rPr>
          <w:sz w:val="28"/>
          <w:szCs w:val="28"/>
          <w:rtl/>
          <w:lang w:bidi="fa-IR"/>
        </w:rPr>
      </w:pPr>
      <w:r w:rsidRPr="00DF4BF9">
        <w:rPr>
          <w:rFonts w:ascii="Traditional Arabic" w:hAnsi="Traditional Arabic" w:hint="cs"/>
          <w:color w:val="000000"/>
          <w:sz w:val="28"/>
          <w:szCs w:val="28"/>
          <w:rtl/>
          <w:lang w:bidi="fa-IR"/>
        </w:rPr>
        <w:t>امام باقر</w:t>
      </w:r>
      <w:r>
        <w:rPr>
          <w:rFonts w:ascii="Traditional Arabic" w:hAnsi="Traditional Arabic" w:hint="cs"/>
          <w:color w:val="000000"/>
          <w:sz w:val="28"/>
          <w:szCs w:val="28"/>
          <w:lang w:bidi="fa-IR"/>
        </w:rPr>
        <w:sym w:font="Roumouz2" w:char="F041"/>
      </w:r>
      <w:r w:rsidRPr="00DF4BF9">
        <w:rPr>
          <w:rFonts w:ascii="Traditional Arabic" w:hAnsi="Traditional Arabic" w:hint="cs"/>
          <w:color w:val="000000"/>
          <w:sz w:val="28"/>
          <w:szCs w:val="28"/>
          <w:rtl/>
          <w:lang w:bidi="fa-IR"/>
        </w:rPr>
        <w:t xml:space="preserve"> فرمود: «زمانى كه براى بچّه عقيقه نشود ولى برايش قربانى شود براى او اين قربانى از عقيقه كفايت مى‏كند.»</w:t>
      </w:r>
      <w:r w:rsidRPr="00DF4BF9">
        <w:rPr>
          <w:rFonts w:hint="cs"/>
          <w:rtl/>
        </w:rPr>
        <w:t>.</w:t>
      </w:r>
      <w:r>
        <w:rPr>
          <w:rStyle w:val="FootnoteReference"/>
          <w:rFonts w:ascii="Andalus" w:eastAsiaTheme="minorEastAsia" w:hAnsi="Andalus"/>
          <w:color w:val="242887"/>
          <w:szCs w:val="28"/>
          <w:rtl/>
        </w:rPr>
        <w:footnoteReference w:id="25"/>
      </w:r>
    </w:p>
    <w:p w14:paraId="43AE17D7"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-2-5  عقیقه نوزاد پسر و دختر</w:t>
      </w:r>
    </w:p>
    <w:p w14:paraId="08D570C5" w14:textId="77777777" w:rsidR="00E9005F" w:rsidRPr="007E6C33" w:rsidRDefault="00E9005F" w:rsidP="00E9005F">
      <w:pPr>
        <w:bidi/>
        <w:spacing w:before="100" w:beforeAutospacing="1" w:after="100" w:afterAutospacing="1"/>
        <w:rPr>
          <w:szCs w:val="28"/>
          <w:rtl/>
        </w:rPr>
      </w:pPr>
      <w:r w:rsidRPr="003B325D">
        <w:rPr>
          <w:rFonts w:hint="cs"/>
          <w:color w:val="780000"/>
          <w:rtl/>
        </w:rPr>
        <w:t>عَنْ سَمَاعَةَ قَالَ:</w:t>
      </w:r>
      <w:r w:rsidRPr="003B325D">
        <w:rPr>
          <w:rFonts w:hint="cs"/>
          <w:rtl/>
        </w:rPr>
        <w:t xml:space="preserve"> </w:t>
      </w:r>
      <w:r>
        <w:rPr>
          <w:rFonts w:hint="cs"/>
          <w:szCs w:val="28"/>
          <w:rtl/>
        </w:rPr>
        <w:t>عقیقه برای پسر و دختر یکسان است</w:t>
      </w:r>
      <w:r w:rsidRPr="003B325D">
        <w:rPr>
          <w:rFonts w:hint="cs"/>
          <w:rtl/>
        </w:rPr>
        <w:t>.</w:t>
      </w:r>
      <w:r>
        <w:rPr>
          <w:rStyle w:val="FootnoteReference"/>
          <w:rFonts w:ascii="Andalus" w:eastAsiaTheme="minorEastAsia" w:hAnsi="Andalus"/>
          <w:color w:val="242887"/>
          <w:szCs w:val="28"/>
          <w:rtl/>
        </w:rPr>
        <w:footnoteReference w:id="26"/>
      </w:r>
    </w:p>
    <w:p w14:paraId="7F53EAFD" w14:textId="77777777" w:rsidR="00E9005F" w:rsidRPr="007E6C33" w:rsidRDefault="00E9005F" w:rsidP="00E9005F">
      <w:pPr>
        <w:bidi/>
        <w:spacing w:before="100" w:beforeAutospacing="1" w:after="100" w:afterAutospacing="1"/>
        <w:rPr>
          <w:szCs w:val="28"/>
          <w:rtl/>
        </w:rPr>
      </w:pPr>
      <w:r w:rsidRPr="003B325D">
        <w:rPr>
          <w:rFonts w:hint="cs"/>
          <w:rtl/>
        </w:rPr>
        <w:lastRenderedPageBreak/>
        <w:t>عَنْ أَبِي بَصِيرٍ عَنْ أَبِي عَبْدِ اللَّهِ</w:t>
      </w:r>
      <w:r>
        <w:rPr>
          <w:rFonts w:hint="cs"/>
        </w:rPr>
        <w:sym w:font="Roumouz2" w:char="F041"/>
      </w:r>
      <w:r w:rsidRPr="003B325D">
        <w:rPr>
          <w:rFonts w:hint="cs"/>
          <w:rtl/>
        </w:rPr>
        <w:t xml:space="preserve"> قَالَ:</w:t>
      </w:r>
      <w:r w:rsidRPr="003B325D">
        <w:rPr>
          <w:rFonts w:hint="cs"/>
          <w:color w:val="242887"/>
          <w:rtl/>
        </w:rPr>
        <w:t xml:space="preserve"> </w:t>
      </w:r>
      <w:r>
        <w:rPr>
          <w:rFonts w:hint="cs"/>
          <w:szCs w:val="28"/>
          <w:rtl/>
        </w:rPr>
        <w:t>عقیقه‌ی پسر و دختر گوسفند است</w:t>
      </w:r>
      <w:r w:rsidRPr="003B325D">
        <w:rPr>
          <w:rFonts w:hint="cs"/>
          <w:color w:val="242887"/>
          <w:rtl/>
        </w:rPr>
        <w:t>.</w:t>
      </w:r>
      <w:r>
        <w:rPr>
          <w:rStyle w:val="FootnoteReference"/>
          <w:rFonts w:ascii="Andalus" w:eastAsiaTheme="minorEastAsia" w:hAnsi="Andalus"/>
          <w:color w:val="242887"/>
          <w:szCs w:val="28"/>
          <w:rtl/>
        </w:rPr>
        <w:footnoteReference w:id="27"/>
      </w:r>
    </w:p>
    <w:p w14:paraId="516AD94E" w14:textId="77777777" w:rsidR="00E9005F" w:rsidRPr="00DF3C02" w:rsidRDefault="00E9005F" w:rsidP="001656DD">
      <w:pPr>
        <w:pStyle w:val="NoSpacing"/>
        <w:numPr>
          <w:ilvl w:val="0"/>
          <w:numId w:val="21"/>
        </w:numPr>
        <w:rPr>
          <w:szCs w:val="28"/>
          <w:rtl/>
        </w:rPr>
      </w:pPr>
      <w:r w:rsidRPr="00DF3C02">
        <w:rPr>
          <w:rFonts w:hint="cs"/>
          <w:szCs w:val="28"/>
          <w:rtl/>
        </w:rPr>
        <w:t>بهتر است برای مولود پسر گوسفند نر و برای دختر گوسفند ماده عقیقه شود.</w:t>
      </w:r>
    </w:p>
    <w:p w14:paraId="0B1F66AC" w14:textId="77777777" w:rsidR="00E9005F" w:rsidRPr="007E6C33" w:rsidRDefault="00E9005F" w:rsidP="00E9005F">
      <w:pPr>
        <w:pStyle w:val="NormalWeb"/>
        <w:bidi/>
        <w:rPr>
          <w:sz w:val="28"/>
          <w:szCs w:val="28"/>
          <w:rtl/>
        </w:rPr>
      </w:pPr>
      <w:r w:rsidRPr="00867300">
        <w:rPr>
          <w:sz w:val="28"/>
          <w:szCs w:val="28"/>
          <w:rtl/>
        </w:rPr>
        <w:t>اگر مولود پسر بود، گوسفند نر و اگر مولود دختر بود، گوسفند ماده باشد</w:t>
      </w:r>
      <w:r w:rsidRPr="00527995">
        <w:rPr>
          <w:rFonts w:hint="cs"/>
          <w:rtl/>
        </w:rPr>
        <w:t>.</w:t>
      </w:r>
      <w:r>
        <w:rPr>
          <w:rStyle w:val="FootnoteReference"/>
          <w:rFonts w:ascii="Andalus" w:eastAsiaTheme="minorEastAsia" w:hAnsi="Andalus"/>
          <w:color w:val="242887"/>
          <w:szCs w:val="28"/>
          <w:rtl/>
        </w:rPr>
        <w:footnoteReference w:id="28"/>
      </w:r>
    </w:p>
    <w:p w14:paraId="4EB28616"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-2-6  بهترین عقیقه</w:t>
      </w:r>
    </w:p>
    <w:p w14:paraId="31CEDD46" w14:textId="77777777" w:rsidR="00E9005F" w:rsidRPr="007E6C33" w:rsidRDefault="00E9005F" w:rsidP="00E9005F">
      <w:pPr>
        <w:bidi/>
        <w:spacing w:before="100" w:beforeAutospacing="1" w:after="100" w:afterAutospacing="1"/>
        <w:rPr>
          <w:sz w:val="28"/>
          <w:szCs w:val="28"/>
          <w:rtl/>
          <w:lang w:bidi="fa-IR"/>
        </w:rPr>
      </w:pPr>
      <w:r w:rsidRPr="00162DAB">
        <w:rPr>
          <w:rFonts w:hint="cs"/>
          <w:color w:val="000000"/>
          <w:sz w:val="28"/>
          <w:szCs w:val="28"/>
          <w:rtl/>
          <w:lang w:bidi="fa-IR"/>
        </w:rPr>
        <w:t>امام صادق</w:t>
      </w:r>
      <w:r>
        <w:rPr>
          <w:rFonts w:hint="cs"/>
          <w:color w:val="000000"/>
          <w:sz w:val="28"/>
          <w:szCs w:val="28"/>
          <w:lang w:bidi="fa-IR"/>
        </w:rPr>
        <w:sym w:font="Roumouz2" w:char="F041"/>
      </w:r>
      <w:r w:rsidRPr="00162DAB">
        <w:rPr>
          <w:rFonts w:hint="cs"/>
          <w:color w:val="000000"/>
          <w:sz w:val="28"/>
          <w:szCs w:val="28"/>
          <w:rtl/>
          <w:lang w:bidi="fa-IR"/>
        </w:rPr>
        <w:t xml:space="preserve"> فرمود: «عقيقه به سان هدى (گوسفند و يا حيوانى كه براى قربانى به مكه مى‏برند) نيست. بهترين عقيقه چاق‏ترين گوسفند است.»</w:t>
      </w:r>
      <w:r w:rsidRPr="00295A50">
        <w:rPr>
          <w:rFonts w:hint="cs"/>
          <w:rtl/>
        </w:rPr>
        <w:t>.</w:t>
      </w:r>
      <w:r>
        <w:rPr>
          <w:rStyle w:val="FootnoteReference"/>
          <w:rFonts w:ascii="Andalus" w:eastAsiaTheme="minorEastAsia" w:hAnsi="Andalus"/>
          <w:color w:val="242887"/>
          <w:rtl/>
        </w:rPr>
        <w:footnoteReference w:id="29"/>
      </w:r>
    </w:p>
    <w:p w14:paraId="680B93C1" w14:textId="77777777" w:rsidR="00E9005F" w:rsidRPr="007D56E6" w:rsidRDefault="00250E6B" w:rsidP="00E9005F">
      <w:pPr>
        <w:pStyle w:val="a5"/>
        <w:bidi/>
        <w:rPr>
          <w:szCs w:val="36"/>
          <w:highlight w:val="yellow"/>
          <w:rtl/>
        </w:rPr>
      </w:pPr>
      <w:r>
        <w:rPr>
          <w:rFonts w:hint="cs"/>
          <w:szCs w:val="36"/>
          <w:highlight w:val="yellow"/>
          <w:rtl/>
        </w:rPr>
        <w:t>2</w:t>
      </w:r>
      <w:r w:rsidR="00E9005F" w:rsidRPr="007D56E6">
        <w:rPr>
          <w:rFonts w:hint="cs"/>
          <w:szCs w:val="36"/>
          <w:highlight w:val="yellow"/>
          <w:rtl/>
        </w:rPr>
        <w:t>-2-7  دعای ذبح عقیقه</w:t>
      </w:r>
    </w:p>
    <w:p w14:paraId="1F303E57" w14:textId="77777777" w:rsidR="00E9005F" w:rsidRPr="007D56E6" w:rsidRDefault="00E9005F" w:rsidP="001656DD">
      <w:pPr>
        <w:pStyle w:val="NoSpacing"/>
        <w:numPr>
          <w:ilvl w:val="0"/>
          <w:numId w:val="22"/>
        </w:numPr>
        <w:rPr>
          <w:szCs w:val="28"/>
          <w:rtl/>
        </w:rPr>
      </w:pPr>
      <w:r w:rsidRPr="007D56E6">
        <w:rPr>
          <w:rFonts w:hint="cs"/>
          <w:szCs w:val="28"/>
          <w:rtl/>
        </w:rPr>
        <w:t>دعای ذبح عقیقه برای عموم!</w:t>
      </w:r>
    </w:p>
    <w:p w14:paraId="18D44050" w14:textId="77777777" w:rsidR="00E9005F" w:rsidRDefault="00E9005F" w:rsidP="00E9005F">
      <w:pPr>
        <w:pStyle w:val="a2"/>
        <w:rPr>
          <w:color w:val="965AA0"/>
          <w:rtl/>
        </w:rPr>
      </w:pPr>
      <w:r w:rsidRPr="00527995">
        <w:rPr>
          <w:rFonts w:hint="cs"/>
          <w:rtl/>
        </w:rPr>
        <w:t>عَنْ أَبِي جَعْفَرٍ</w:t>
      </w:r>
      <w:r>
        <w:rPr>
          <w:rFonts w:hint="cs"/>
        </w:rPr>
        <w:sym w:font="Roumouz2" w:char="F041"/>
      </w:r>
      <w:r w:rsidRPr="00527995">
        <w:rPr>
          <w:rFonts w:hint="cs"/>
          <w:rtl/>
        </w:rPr>
        <w:t xml:space="preserve"> قَالَ:</w:t>
      </w:r>
      <w:r w:rsidRPr="00527995">
        <w:rPr>
          <w:rFonts w:hint="cs"/>
          <w:color w:val="242887"/>
          <w:rtl/>
        </w:rPr>
        <w:t xml:space="preserve"> إِذَا ذَبَحْتَ‏</w:t>
      </w:r>
      <w:r w:rsidRPr="00527995">
        <w:rPr>
          <w:rFonts w:hint="cs"/>
          <w:color w:val="965AA0"/>
          <w:rtl/>
        </w:rPr>
        <w:t xml:space="preserve"> </w:t>
      </w:r>
      <w:r w:rsidRPr="00527995">
        <w:rPr>
          <w:rFonts w:hint="cs"/>
          <w:color w:val="242887"/>
          <w:rtl/>
        </w:rPr>
        <w:t>فَقُلْ</w:t>
      </w:r>
    </w:p>
    <w:p w14:paraId="21B3F317" w14:textId="77777777" w:rsidR="00E9005F" w:rsidRDefault="00E9005F" w:rsidP="00E9005F">
      <w:pPr>
        <w:pStyle w:val="NormalWeb"/>
        <w:bidi/>
        <w:rPr>
          <w:rFonts w:ascii="Andalus" w:hAnsi="Andalus"/>
          <w:color w:val="965AA0"/>
          <w:sz w:val="28"/>
          <w:szCs w:val="28"/>
          <w:rtl/>
        </w:rPr>
      </w:pPr>
      <w:r>
        <w:rPr>
          <w:rFonts w:ascii="Andalus" w:hAnsi="Andalus" w:hint="cs"/>
          <w:color w:val="965AA0"/>
          <w:sz w:val="28"/>
          <w:szCs w:val="28"/>
          <w:rtl/>
        </w:rPr>
        <w:t>زمانی که ذبح می کنی بگو:</w:t>
      </w:r>
    </w:p>
    <w:p w14:paraId="0F816B69" w14:textId="77777777" w:rsidR="00E9005F" w:rsidRDefault="00E9005F" w:rsidP="00E9005F">
      <w:pPr>
        <w:pStyle w:val="a1"/>
        <w:rPr>
          <w:rtl/>
        </w:rPr>
      </w:pPr>
      <w:r>
        <w:rPr>
          <w:rFonts w:hint="cs"/>
          <w:rtl/>
        </w:rPr>
        <w:t>«</w:t>
      </w:r>
      <w:r w:rsidRPr="00527995">
        <w:rPr>
          <w:rFonts w:hint="cs"/>
          <w:rtl/>
        </w:rPr>
        <w:t>بِسْمِ اللَّهِ وَ بِاللَّهِ وَ الْحَمْدُ لِلَّهِ وَ اللَّهُ أَكْبَرُ إِيمَاناً بِاللَّهِ وَ ثَنَاءً عَلَى رَسُولِ اللَّهِ</w:t>
      </w:r>
      <w:r>
        <w:rPr>
          <w:rFonts w:hint="cs"/>
        </w:rPr>
        <w:sym w:font="Roumouz2" w:char="F032"/>
      </w:r>
      <w:r w:rsidRPr="006A5846">
        <w:rPr>
          <w:rFonts w:ascii="Traditional Arabic" w:hAnsi="Traditional Arabic" w:cs="B Zar" w:hint="cs"/>
          <w:color w:val="D30000"/>
          <w:rtl/>
        </w:rPr>
        <w:t>‏</w:t>
      </w:r>
      <w:r>
        <w:rPr>
          <w:rFonts w:hint="cs"/>
          <w:rtl/>
        </w:rPr>
        <w:t xml:space="preserve"> </w:t>
      </w:r>
      <w:r w:rsidRPr="00527995">
        <w:rPr>
          <w:rFonts w:hint="cs"/>
          <w:rtl/>
        </w:rPr>
        <w:t>وَ الْعِصْمَةُ لِأَمْرِهِ وَ الشُّكْرُ لِرِزْقِهِ وَ الْمَعْرِفَةُ بِفَضْلِهِ عَلَيْنَا أَهْلَ الْبَيْتِ</w:t>
      </w:r>
      <w:r>
        <w:rPr>
          <w:rFonts w:hint="cs"/>
          <w:rtl/>
        </w:rPr>
        <w:t>»</w:t>
      </w:r>
    </w:p>
    <w:p w14:paraId="73025B81" w14:textId="77777777" w:rsidR="00E9005F" w:rsidRDefault="00E9005F" w:rsidP="00E9005F">
      <w:pPr>
        <w:pStyle w:val="NormalWeb"/>
        <w:bidi/>
        <w:rPr>
          <w:rFonts w:ascii="Andalus" w:hAnsi="Andalus"/>
          <w:color w:val="242887"/>
          <w:sz w:val="28"/>
          <w:szCs w:val="28"/>
          <w:rtl/>
        </w:rPr>
      </w:pPr>
      <w:r w:rsidRPr="00DF3C02">
        <w:rPr>
          <w:rStyle w:val="Char1"/>
          <w:rFonts w:hint="cs"/>
          <w:rtl/>
        </w:rPr>
        <w:t>فَإِنْ كَانَ ذَكَراً فَقُلِ</w:t>
      </w:r>
      <w:r>
        <w:rPr>
          <w:rFonts w:ascii="Andalus" w:hAnsi="Andalus" w:hint="cs"/>
          <w:color w:val="242887"/>
          <w:sz w:val="28"/>
          <w:szCs w:val="28"/>
          <w:rtl/>
        </w:rPr>
        <w:t xml:space="preserve"> (پس اگر نوزاد پسر بود بگو)</w:t>
      </w:r>
    </w:p>
    <w:p w14:paraId="3C7D6531" w14:textId="77777777" w:rsidR="00E9005F" w:rsidRPr="00527995" w:rsidRDefault="00E9005F" w:rsidP="00E9005F">
      <w:pPr>
        <w:pStyle w:val="a1"/>
        <w:rPr>
          <w:rtl/>
        </w:rPr>
      </w:pPr>
      <w:r>
        <w:rPr>
          <w:rFonts w:hint="cs"/>
          <w:rtl/>
        </w:rPr>
        <w:t>«</w:t>
      </w:r>
      <w:r w:rsidRPr="00527995">
        <w:rPr>
          <w:rFonts w:hint="cs"/>
          <w:rtl/>
        </w:rPr>
        <w:t>اللَّهُمَّ إِنَّكَ وَهَبْتَ لَنَا ذَكَراً وَ أَنْتَ أَعْلَمُ بِمَا وَهَبْتَ وَ مِنْكَ مَا أَعْطَيْتَ وَ كُلَّمَا صَنَعْنَا فَتَقَبَّلْهُ مِنَّا عَلَى سُنَّتِكَ وَ سُنَّةِ نَبِيِّكَ</w:t>
      </w:r>
      <w:r>
        <w:rPr>
          <w:rFonts w:hint="cs"/>
        </w:rPr>
        <w:sym w:font="Roumouz2" w:char="F032"/>
      </w:r>
      <w:r>
        <w:rPr>
          <w:rFonts w:hint="cs"/>
          <w:rtl/>
        </w:rPr>
        <w:t xml:space="preserve"> </w:t>
      </w:r>
      <w:r w:rsidRPr="00527995">
        <w:rPr>
          <w:rFonts w:hint="cs"/>
          <w:rtl/>
        </w:rPr>
        <w:t>وَ اخْسَأْ عَنَّا الشَّيْطَانَ الرَّجِيمَ لَكَ سُفِكَتِ الدِّمَاءُ لَا شَرِيكَ لَكَ وَ الْحَمْدُ لِلَّهِ رَبِّ الْعَالَمِينَ</w:t>
      </w:r>
      <w:r>
        <w:rPr>
          <w:rFonts w:hint="cs"/>
          <w:rtl/>
        </w:rPr>
        <w:t>»</w:t>
      </w:r>
      <w:r w:rsidRPr="00527995">
        <w:rPr>
          <w:rFonts w:hint="cs"/>
          <w:rtl/>
        </w:rPr>
        <w:t>.</w:t>
      </w:r>
      <w:r>
        <w:rPr>
          <w:rFonts w:hint="cs"/>
          <w:rtl/>
        </w:rPr>
        <w:t xml:space="preserve"> </w:t>
      </w:r>
      <w:r>
        <w:rPr>
          <w:rStyle w:val="FootnoteReference"/>
          <w:sz w:val="28"/>
          <w:szCs w:val="28"/>
          <w:rtl/>
        </w:rPr>
        <w:footnoteReference w:id="30"/>
      </w:r>
    </w:p>
    <w:p w14:paraId="319FD00F" w14:textId="77777777" w:rsidR="00E9005F" w:rsidRDefault="00E9005F" w:rsidP="00E9005F">
      <w:pPr>
        <w:pStyle w:val="NormalWeb"/>
        <w:bidi/>
        <w:rPr>
          <w:rFonts w:ascii="Andalus" w:hAnsi="Andalus"/>
          <w:color w:val="242887"/>
          <w:sz w:val="28"/>
          <w:szCs w:val="28"/>
          <w:rtl/>
        </w:rPr>
      </w:pPr>
      <w:r>
        <w:rPr>
          <w:rFonts w:ascii="Andalus" w:hAnsi="Andalus" w:hint="cs"/>
          <w:color w:val="242887"/>
          <w:sz w:val="28"/>
          <w:szCs w:val="28"/>
          <w:rtl/>
        </w:rPr>
        <w:lastRenderedPageBreak/>
        <w:t>ترجمه ی دعا</w:t>
      </w:r>
      <w:r w:rsidRPr="00DF3C02">
        <w:rPr>
          <w:rStyle w:val="Char1"/>
          <w:rFonts w:hint="cs"/>
          <w:rtl/>
        </w:rPr>
        <w:t>:  بِسْمِ اللَّهِ وَ بِاللَّهِ وَ الْحَمْدُ لِلَّهِ وَ اللَّهُ أَكْبَرُ</w:t>
      </w:r>
      <w:r>
        <w:rPr>
          <w:rFonts w:ascii="Andalus" w:hAnsi="Andalus" w:hint="cs"/>
          <w:color w:val="242887"/>
          <w:sz w:val="28"/>
          <w:szCs w:val="28"/>
          <w:rtl/>
        </w:rPr>
        <w:t xml:space="preserve"> و با ایمان به خدا و با مدح و ثنای رسول خدا</w:t>
      </w:r>
      <w:r>
        <w:rPr>
          <w:rFonts w:ascii="Andalus" w:hAnsi="Andalus" w:hint="cs"/>
          <w:color w:val="242887"/>
          <w:sz w:val="28"/>
          <w:szCs w:val="28"/>
        </w:rPr>
        <w:sym w:font="Roumouz2" w:char="F032"/>
      </w:r>
      <w:r w:rsidRPr="006A5846">
        <w:rPr>
          <w:rFonts w:ascii="Traditional Arabic" w:hAnsi="Traditional Arabic" w:cs="B Zar" w:hint="cs"/>
          <w:color w:val="D30000"/>
          <w:sz w:val="28"/>
          <w:szCs w:val="28"/>
          <w:rtl/>
        </w:rPr>
        <w:t>‏</w:t>
      </w:r>
      <w:r w:rsidRPr="006A5846">
        <w:rPr>
          <w:rFonts w:ascii="Andalus" w:hAnsi="Andalus" w:cs="B Zar" w:hint="cs"/>
          <w:color w:val="780000"/>
          <w:sz w:val="28"/>
          <w:szCs w:val="28"/>
          <w:rtl/>
        </w:rPr>
        <w:t xml:space="preserve"> </w:t>
      </w:r>
      <w:r w:rsidRPr="00527995">
        <w:rPr>
          <w:rFonts w:ascii="Andalus" w:hAnsi="Andalus" w:hint="cs"/>
          <w:color w:val="242887"/>
          <w:sz w:val="28"/>
          <w:szCs w:val="28"/>
          <w:rtl/>
        </w:rPr>
        <w:t xml:space="preserve"> </w:t>
      </w:r>
      <w:r>
        <w:rPr>
          <w:rFonts w:ascii="Andalus" w:hAnsi="Andalus" w:hint="cs"/>
          <w:color w:val="242887"/>
          <w:sz w:val="28"/>
          <w:szCs w:val="28"/>
          <w:rtl/>
        </w:rPr>
        <w:t xml:space="preserve">و با حفظ و نگهداری امر خدا و با شکر روزی خدا و با شناخت ما به اهل بیت با فضل و کرم خدا. </w:t>
      </w:r>
    </w:p>
    <w:p w14:paraId="5AFD9F52" w14:textId="77777777" w:rsidR="00E9005F" w:rsidRDefault="00E9005F" w:rsidP="00E9005F">
      <w:pPr>
        <w:bidi/>
        <w:spacing w:before="100" w:beforeAutospacing="1" w:after="100" w:afterAutospacing="1"/>
        <w:rPr>
          <w:szCs w:val="28"/>
          <w:rtl/>
        </w:rPr>
      </w:pPr>
      <w:r>
        <w:rPr>
          <w:rFonts w:hint="cs"/>
          <w:sz w:val="28"/>
          <w:szCs w:val="28"/>
          <w:rtl/>
        </w:rPr>
        <w:t>خداوندا همانا تو پسری (یا! دختری)  به من بخشیدی و تو به آنچه بخشیدی دانایی و آنچه عطا کردی از نزد خود توست و هر زمان که انجامش دادیم  بر اساس سنت خود و سنت پیغمبرت از ما بپذیر و شیطان رانده شده را از ما دور فرما، بخاطر رضای تو خون (عقیقه) را جاری نمودم، هیچ شریکی برای تو نیست و سپاس مخصوص خدای پروردگار عالمیان است.</w:t>
      </w:r>
    </w:p>
    <w:p w14:paraId="4ED5FEC1" w14:textId="77777777" w:rsidR="00E9005F" w:rsidRPr="00BD5F3F" w:rsidRDefault="00E9005F" w:rsidP="001656DD">
      <w:pPr>
        <w:pStyle w:val="NoSpacing"/>
        <w:numPr>
          <w:ilvl w:val="0"/>
          <w:numId w:val="23"/>
        </w:numPr>
        <w:rPr>
          <w:rtl/>
        </w:rPr>
      </w:pPr>
      <w:r w:rsidRPr="00BD5F3F">
        <w:rPr>
          <w:rFonts w:hint="cs"/>
          <w:rtl/>
        </w:rPr>
        <w:t>دعای دیگر</w:t>
      </w:r>
      <w:r>
        <w:rPr>
          <w:rFonts w:hint="cs"/>
          <w:rtl/>
        </w:rPr>
        <w:t>:</w:t>
      </w:r>
    </w:p>
    <w:p w14:paraId="029B1685" w14:textId="77777777" w:rsidR="00E9005F" w:rsidRPr="00DF3C02" w:rsidRDefault="00E9005F" w:rsidP="00E9005F">
      <w:pPr>
        <w:bidi/>
        <w:spacing w:before="100" w:beforeAutospacing="1" w:after="100" w:afterAutospacing="1"/>
        <w:rPr>
          <w:rFonts w:ascii="Andalus" w:hAnsi="Andalus"/>
          <w:color w:val="000000"/>
          <w:sz w:val="28"/>
          <w:szCs w:val="28"/>
          <w:rtl/>
        </w:rPr>
      </w:pPr>
      <w:r w:rsidRPr="00DF3C02">
        <w:rPr>
          <w:rFonts w:ascii="Andalus" w:hAnsi="Andalus" w:hint="cs"/>
          <w:color w:val="000000"/>
          <w:sz w:val="28"/>
          <w:szCs w:val="28"/>
          <w:rtl/>
        </w:rPr>
        <w:t>امام صادق</w:t>
      </w:r>
      <w:r>
        <w:rPr>
          <w:rFonts w:ascii="Andalus" w:hAnsi="Andalus" w:hint="cs"/>
          <w:color w:val="000000"/>
          <w:sz w:val="28"/>
          <w:szCs w:val="28"/>
        </w:rPr>
        <w:sym w:font="Roumouz2" w:char="F041"/>
      </w:r>
      <w:r w:rsidRPr="00DF3C02">
        <w:rPr>
          <w:rFonts w:ascii="Andalus" w:hAnsi="Andalus" w:hint="cs"/>
          <w:color w:val="000000"/>
          <w:sz w:val="28"/>
          <w:szCs w:val="28"/>
          <w:rtl/>
        </w:rPr>
        <w:t xml:space="preserve"> گفت: در موقع قربانى كردن عقيقه مى‏گویى:</w:t>
      </w:r>
    </w:p>
    <w:p w14:paraId="12BBAF15" w14:textId="77777777" w:rsidR="00E9005F" w:rsidRPr="00295A50" w:rsidRDefault="00E9005F" w:rsidP="00E9005F">
      <w:pPr>
        <w:pStyle w:val="a1"/>
        <w:rPr>
          <w:rtl/>
        </w:rPr>
      </w:pPr>
      <w:r w:rsidRPr="00295A50">
        <w:rPr>
          <w:rFonts w:hint="cs"/>
          <w:rtl/>
        </w:rPr>
        <w:t xml:space="preserve">بِسْمِ اللَّهِ وَ بِاللَّهِ اللَّهُمَّ عَقِيقَةٌ عَنْ فُلَانٍ لَحْمُهَا بِلَحْمِهِ وَ دَمُهَا بِدَمِهِ وَ عَظْمُهَا بِعَظْمِهِ اللَّهُمَّ اجْعَلْهُ وِقَاءً لآِلِ مُحَمَّدٍ </w:t>
      </w:r>
      <w:r w:rsidRPr="005A48D7">
        <w:rPr>
          <w:rFonts w:hint="cs"/>
          <w:color w:val="780000"/>
          <w:sz w:val="32"/>
        </w:rPr>
        <w:sym w:font="Roumouz2" w:char="F032"/>
      </w:r>
      <w:r w:rsidRPr="00295A50">
        <w:rPr>
          <w:rFonts w:hint="cs"/>
          <w:color w:val="780000"/>
          <w:sz w:val="20"/>
          <w:szCs w:val="20"/>
          <w:rtl/>
        </w:rPr>
        <w:t>‏</w:t>
      </w:r>
      <w:r w:rsidRPr="00295A50">
        <w:rPr>
          <w:rFonts w:hint="cs"/>
          <w:rtl/>
        </w:rPr>
        <w:t>‏</w:t>
      </w:r>
      <w:r w:rsidRPr="00295A50">
        <w:rPr>
          <w:rFonts w:hint="cs"/>
          <w:color w:val="965AA0"/>
          <w:rtl/>
        </w:rPr>
        <w:t>.</w:t>
      </w:r>
      <w:r>
        <w:rPr>
          <w:rStyle w:val="FootnoteReference"/>
          <w:rFonts w:ascii="Andalus" w:hAnsi="Andalus"/>
          <w:color w:val="965AA0"/>
          <w:rtl/>
        </w:rPr>
        <w:footnoteReference w:id="31"/>
      </w:r>
    </w:p>
    <w:p w14:paraId="4538660A" w14:textId="77777777" w:rsidR="00E9005F" w:rsidRPr="005A48D7" w:rsidRDefault="00E9005F" w:rsidP="00E9005F">
      <w:pPr>
        <w:bidi/>
        <w:spacing w:before="100" w:beforeAutospacing="1" w:after="100" w:afterAutospacing="1"/>
        <w:rPr>
          <w:sz w:val="28"/>
          <w:szCs w:val="28"/>
          <w:rtl/>
        </w:rPr>
      </w:pPr>
      <w:r w:rsidRPr="005A48D7">
        <w:rPr>
          <w:rFonts w:ascii="Andalus" w:hAnsi="Andalus" w:hint="cs"/>
          <w:color w:val="000000"/>
          <w:sz w:val="28"/>
          <w:szCs w:val="28"/>
          <w:rtl/>
        </w:rPr>
        <w:t>«بنام خدا و به‌يارى خدا. بارخدايا! اين قربانى جانفداى فلانى است. گوشت اين عقيقه در برابر گوشت او، خون اين عقيقه در برابر خون او، و استخوانش در برابر استخوان او. بارخدايا! اين نوزاد را در برابر آل محمد كه سلام و صلواتت بر آنان نثار باد، سپر بلا قرار ده».</w:t>
      </w:r>
    </w:p>
    <w:p w14:paraId="1FAF5AF6" w14:textId="77777777" w:rsidR="00E9005F" w:rsidRPr="005A48D7" w:rsidRDefault="00E9005F" w:rsidP="001656DD">
      <w:pPr>
        <w:pStyle w:val="NoSpacing"/>
        <w:numPr>
          <w:ilvl w:val="0"/>
          <w:numId w:val="24"/>
        </w:numPr>
        <w:rPr>
          <w:szCs w:val="28"/>
          <w:rtl/>
        </w:rPr>
      </w:pPr>
      <w:r w:rsidRPr="005A48D7">
        <w:rPr>
          <w:rFonts w:hint="cs"/>
          <w:szCs w:val="28"/>
          <w:rtl/>
        </w:rPr>
        <w:t>دعای دیگر:</w:t>
      </w:r>
    </w:p>
    <w:p w14:paraId="2541543A" w14:textId="77777777" w:rsidR="00E9005F" w:rsidRDefault="00E9005F" w:rsidP="00E9005F">
      <w:pPr>
        <w:pStyle w:val="a1"/>
        <w:rPr>
          <w:rtl/>
        </w:rPr>
      </w:pPr>
      <w:r w:rsidRPr="00295A50">
        <w:rPr>
          <w:rFonts w:hint="cs"/>
          <w:color w:val="780000"/>
          <w:rtl/>
        </w:rPr>
        <w:t>عَنْ أَبِي عَبْدِ اللَّهِ</w:t>
      </w:r>
      <w:r>
        <w:rPr>
          <w:rFonts w:hint="cs"/>
          <w:color w:val="780000"/>
        </w:rPr>
        <w:sym w:font="Roumouz2" w:char="F041"/>
      </w:r>
      <w:r w:rsidRPr="00295A50">
        <w:rPr>
          <w:rFonts w:hint="cs"/>
          <w:color w:val="780000"/>
          <w:rtl/>
        </w:rPr>
        <w:t xml:space="preserve"> قَالَ:</w:t>
      </w:r>
      <w:r w:rsidRPr="00295A50">
        <w:rPr>
          <w:rFonts w:hint="cs"/>
          <w:rtl/>
        </w:rPr>
        <w:t xml:space="preserve"> تَقُولُ عَلَى‏ الْعَقِيقَةِ ذَكَرَ مِثْلَهُ وَ زَادَ فِيهِ اللَّهُمَّ لَحْمُهَا بِلَحْمِهِ وَ دَمُهَا بِدَمِهِ وَ عَظْمُهَا بِعَظْمِهِ وَ شَعْرُهَا بِشَعْرِهِ وَ جِلْدُهَا بِجِلْدِهِ اللَّهُمَّ اجْعَلْهُ وِقَاءً لِفُلَانِ بْنِ فُلَانٍ.</w:t>
      </w:r>
      <w:r>
        <w:rPr>
          <w:rStyle w:val="FootnoteReference"/>
          <w:rFonts w:ascii="Andalus" w:hAnsi="Andalus"/>
          <w:color w:val="242887"/>
          <w:rtl/>
        </w:rPr>
        <w:footnoteReference w:id="32"/>
      </w:r>
    </w:p>
    <w:p w14:paraId="56490C23" w14:textId="77777777" w:rsidR="00E9005F" w:rsidRPr="00DF3C02" w:rsidRDefault="00E9005F" w:rsidP="00E9005F">
      <w:pPr>
        <w:pStyle w:val="a1"/>
        <w:rPr>
          <w:rtl/>
        </w:rPr>
      </w:pPr>
    </w:p>
    <w:p w14:paraId="4B63771A" w14:textId="77777777" w:rsidR="00E9005F" w:rsidRPr="00BD5F3F" w:rsidRDefault="00E9005F" w:rsidP="001656DD">
      <w:pPr>
        <w:pStyle w:val="NoSpacing"/>
        <w:numPr>
          <w:ilvl w:val="0"/>
          <w:numId w:val="25"/>
        </w:numPr>
        <w:rPr>
          <w:rtl/>
        </w:rPr>
      </w:pPr>
      <w:r w:rsidRPr="00BD5F3F">
        <w:rPr>
          <w:rFonts w:hint="cs"/>
          <w:rtl/>
        </w:rPr>
        <w:t>دعای دیگر</w:t>
      </w:r>
      <w:r>
        <w:rPr>
          <w:rFonts w:hint="cs"/>
          <w:rtl/>
        </w:rPr>
        <w:t>:</w:t>
      </w:r>
    </w:p>
    <w:p w14:paraId="41DCF8DC" w14:textId="77777777" w:rsidR="00E9005F" w:rsidRPr="00295A50" w:rsidRDefault="00E9005F" w:rsidP="00E9005F">
      <w:pPr>
        <w:pStyle w:val="a1"/>
        <w:rPr>
          <w:color w:val="242887"/>
          <w:rtl/>
        </w:rPr>
      </w:pPr>
      <w:r w:rsidRPr="00295A50">
        <w:rPr>
          <w:rFonts w:hint="cs"/>
          <w:color w:val="780000"/>
          <w:rtl/>
        </w:rPr>
        <w:t>عَنْ أَبِي عَبْدِ اللَّهِ</w:t>
      </w:r>
      <w:r>
        <w:rPr>
          <w:rFonts w:hint="cs"/>
          <w:color w:val="780000"/>
        </w:rPr>
        <w:sym w:font="Roumouz2" w:char="F041"/>
      </w:r>
      <w:r w:rsidRPr="00295A50">
        <w:rPr>
          <w:rFonts w:hint="cs"/>
          <w:color w:val="780000"/>
          <w:rtl/>
        </w:rPr>
        <w:t xml:space="preserve"> قَالَ:</w:t>
      </w:r>
      <w:r w:rsidRPr="00295A50">
        <w:rPr>
          <w:rFonts w:hint="cs"/>
          <w:color w:val="242887"/>
          <w:rtl/>
        </w:rPr>
        <w:t xml:space="preserve"> إِذَا أَرَدْتَ أَنْ تَذْبَحَ الْعَقِيقَةَ قُلْتَ</w:t>
      </w:r>
      <w:r w:rsidRPr="00295A50">
        <w:rPr>
          <w:rFonts w:hint="cs"/>
          <w:color w:val="006A0F"/>
          <w:rtl/>
        </w:rPr>
        <w:t xml:space="preserve"> </w:t>
      </w:r>
      <w:r>
        <w:rPr>
          <w:rFonts w:cs="Sakkal Majalla" w:hint="cs"/>
          <w:color w:val="006A0F"/>
          <w:rtl/>
        </w:rPr>
        <w:t>«</w:t>
      </w:r>
      <w:r w:rsidRPr="00295A50">
        <w:rPr>
          <w:rFonts w:hint="cs"/>
          <w:color w:val="006A0F"/>
          <w:rtl/>
        </w:rPr>
        <w:t>يا قَوْمِ‏</w:t>
      </w:r>
      <w:r w:rsidRPr="00295A50">
        <w:rPr>
          <w:rFonts w:hint="cs"/>
          <w:rtl/>
        </w:rPr>
        <w:t xml:space="preserve"> إِنِّي بَرِي‏ءٌ مِمَّا تُشْرِكُونَ إِنِّي وَجَّهْتُ وَجْهِيَ لِلَّذِي فَطَرَ السَّماواتِ وَ الْأَرْضَ حَنِيفاً</w:t>
      </w:r>
      <w:r>
        <w:rPr>
          <w:rFonts w:hint="cs"/>
          <w:color w:val="242887"/>
          <w:rtl/>
        </w:rPr>
        <w:t>»</w:t>
      </w:r>
      <w:r w:rsidRPr="00295A50">
        <w:rPr>
          <w:rFonts w:hint="cs"/>
          <w:color w:val="242887"/>
          <w:rtl/>
        </w:rPr>
        <w:t xml:space="preserve"> مُسْلِماً</w:t>
      </w:r>
      <w:r w:rsidRPr="00295A50">
        <w:rPr>
          <w:rFonts w:hint="cs"/>
          <w:color w:val="006A0F"/>
          <w:rtl/>
        </w:rPr>
        <w:t xml:space="preserve"> </w:t>
      </w:r>
      <w:r>
        <w:rPr>
          <w:rFonts w:hint="cs"/>
          <w:color w:val="006A0F"/>
          <w:rtl/>
        </w:rPr>
        <w:t>«</w:t>
      </w:r>
      <w:r w:rsidRPr="00295A50">
        <w:rPr>
          <w:rFonts w:hint="cs"/>
          <w:color w:val="006A0F"/>
          <w:rtl/>
        </w:rPr>
        <w:t>وَ ما أَنَا مِنَ الْمُشْرِكِينَ‏ إِنَّ صَلاتِي وَ نُسُكِي‏</w:t>
      </w:r>
      <w:r w:rsidRPr="00295A50">
        <w:rPr>
          <w:rFonts w:hint="cs"/>
          <w:rtl/>
        </w:rPr>
        <w:t xml:space="preserve"> وَ مَحْيايَ وَ مَماتِي لِلَّهِ </w:t>
      </w:r>
      <w:r w:rsidRPr="00295A50">
        <w:rPr>
          <w:rFonts w:hint="cs"/>
          <w:rtl/>
        </w:rPr>
        <w:lastRenderedPageBreak/>
        <w:t>رَبِّ الْعالَمِينَ لا شَرِيكَ لَهُ وَ بِذلِكَ أُمِرْتُ‏</w:t>
      </w:r>
      <w:r>
        <w:rPr>
          <w:rFonts w:hint="cs"/>
          <w:color w:val="242887"/>
          <w:rtl/>
        </w:rPr>
        <w:t>»</w:t>
      </w:r>
      <w:r w:rsidRPr="00295A50">
        <w:rPr>
          <w:rFonts w:hint="cs"/>
          <w:color w:val="242887"/>
          <w:rtl/>
        </w:rPr>
        <w:t xml:space="preserve"> وَ أَنَا مِنَ الْمُسْلِمِينَ اللَّهُمَّ مِنْكَ وَ لَكَ بِسْمِ اللَّهِ وَ اللَّهُ أَكْبَرُ اللَّهُمَّ صَلِّ عَلَى مُحَمَّدٍ وَ آلِ مُحَمَّدٍ وَ تَقَبَّلْ مِنْ </w:t>
      </w:r>
      <w:r>
        <w:rPr>
          <w:rFonts w:hint="cs"/>
          <w:color w:val="242887"/>
          <w:rtl/>
        </w:rPr>
        <w:t>(</w:t>
      </w:r>
      <w:r w:rsidRPr="00295A50">
        <w:rPr>
          <w:rFonts w:hint="cs"/>
          <w:color w:val="242887"/>
          <w:rtl/>
        </w:rPr>
        <w:t>فُلَانِ بْنِ فُلَانٍ</w:t>
      </w:r>
      <w:r>
        <w:rPr>
          <w:rFonts w:hint="cs"/>
          <w:color w:val="242887"/>
          <w:rtl/>
        </w:rPr>
        <w:t>)</w:t>
      </w:r>
      <w:r w:rsidRPr="00295A50">
        <w:rPr>
          <w:rFonts w:hint="cs"/>
          <w:color w:val="242887"/>
          <w:rtl/>
        </w:rPr>
        <w:t xml:space="preserve"> وَ تُسَمِّي الْمَوْلُودَ بِاسْمِهِ ثُمَّ تَذْبَحُ</w:t>
      </w:r>
      <w:r>
        <w:rPr>
          <w:rFonts w:hint="cs"/>
          <w:color w:val="242887"/>
          <w:rtl/>
        </w:rPr>
        <w:t>.</w:t>
      </w:r>
      <w:r>
        <w:rPr>
          <w:rStyle w:val="FootnoteReference"/>
          <w:rFonts w:ascii="Andalus" w:hAnsi="Andalus"/>
          <w:color w:val="242887"/>
          <w:rtl/>
        </w:rPr>
        <w:footnoteReference w:id="33"/>
      </w:r>
    </w:p>
    <w:p w14:paraId="5543F6A6" w14:textId="77777777" w:rsidR="00E9005F" w:rsidRPr="00BD5F3F" w:rsidRDefault="00E9005F" w:rsidP="001656DD">
      <w:pPr>
        <w:pStyle w:val="NoSpacing"/>
        <w:numPr>
          <w:ilvl w:val="0"/>
          <w:numId w:val="26"/>
        </w:numPr>
        <w:rPr>
          <w:rtl/>
        </w:rPr>
      </w:pPr>
      <w:r w:rsidRPr="00BD5F3F">
        <w:rPr>
          <w:rFonts w:hint="cs"/>
          <w:rtl/>
        </w:rPr>
        <w:t>دعای دیگر</w:t>
      </w:r>
      <w:r>
        <w:rPr>
          <w:rFonts w:hint="cs"/>
          <w:rtl/>
        </w:rPr>
        <w:t>:</w:t>
      </w:r>
    </w:p>
    <w:p w14:paraId="2B5A1945" w14:textId="77777777" w:rsidR="00E9005F" w:rsidRPr="00DF3C02" w:rsidRDefault="00E9005F" w:rsidP="00E9005F">
      <w:pPr>
        <w:pStyle w:val="a1"/>
        <w:rPr>
          <w:rtl/>
        </w:rPr>
      </w:pPr>
      <w:r w:rsidRPr="00295A50">
        <w:rPr>
          <w:rFonts w:hint="cs"/>
          <w:color w:val="780000"/>
          <w:rtl/>
        </w:rPr>
        <w:t>عَنْ أَبِي عَبْدِ اللَّهِ</w:t>
      </w:r>
      <w:r>
        <w:rPr>
          <w:rFonts w:hint="cs"/>
          <w:color w:val="780000"/>
        </w:rPr>
        <w:sym w:font="Roumouz2" w:char="F041"/>
      </w:r>
      <w:r w:rsidRPr="00295A50">
        <w:rPr>
          <w:rFonts w:hint="cs"/>
          <w:color w:val="780000"/>
          <w:rtl/>
        </w:rPr>
        <w:t xml:space="preserve"> قَالَ:</w:t>
      </w:r>
      <w:r w:rsidRPr="00295A50">
        <w:rPr>
          <w:rFonts w:hint="cs"/>
          <w:rtl/>
        </w:rPr>
        <w:t xml:space="preserve"> يُقَالُ عِنْدَ الْعَقِيقَةِ </w:t>
      </w:r>
      <w:r>
        <w:rPr>
          <w:rFonts w:hint="cs"/>
          <w:rtl/>
        </w:rPr>
        <w:t>«</w:t>
      </w:r>
      <w:r w:rsidRPr="00295A50">
        <w:rPr>
          <w:rFonts w:hint="cs"/>
          <w:rtl/>
        </w:rPr>
        <w:t>اللَّهُمَّ مِنْكَ وَ لَكَ مَا وَهَبْتَ وَ أَنْتَ أَعْطَيْتَ اللَّهُمَّ فَتَقَبَّلْ مِنَّا عَلَى سُنَّةِ نَبِيِّكَ</w:t>
      </w:r>
      <w:r>
        <w:rPr>
          <w:rFonts w:hint="cs"/>
        </w:rPr>
        <w:sym w:font="Roumouz2" w:char="F032"/>
      </w:r>
      <w:r w:rsidRPr="00295A50">
        <w:rPr>
          <w:rFonts w:hint="cs"/>
          <w:rtl/>
        </w:rPr>
        <w:t xml:space="preserve"> وَ نَسْتَعِيذُ بِاللَّهِ مِنَ الشَّيْطَانِ الرَّجِيمِ وَ تُسَمِّي وَ تَذْبَحُ وَ تَقُولُ لَكَ سُفِكَتِ الدِّمَاءُ لَا شَرِيكَ لَكَ‏</w:t>
      </w:r>
      <w:r w:rsidRPr="00295A50">
        <w:rPr>
          <w:rFonts w:hint="cs"/>
          <w:color w:val="006A0F"/>
          <w:rtl/>
        </w:rPr>
        <w:t xml:space="preserve"> وَ الْحَمْدُ لِلَّهِ رَبِّ الْعالَمِينَ*</w:t>
      </w:r>
      <w:r w:rsidRPr="00295A50">
        <w:rPr>
          <w:rFonts w:hint="cs"/>
          <w:rtl/>
        </w:rPr>
        <w:t xml:space="preserve"> اللَّهُمَّ </w:t>
      </w:r>
      <w:r>
        <w:rPr>
          <w:rFonts w:hint="cs"/>
          <w:rtl/>
        </w:rPr>
        <w:t>اخْسَأِ الشَّيْطَانَ الرَّجِيمَ».</w:t>
      </w:r>
      <w:r>
        <w:rPr>
          <w:rStyle w:val="FootnoteReference"/>
          <w:rFonts w:ascii="Andalus" w:hAnsi="Andalus"/>
          <w:color w:val="242887"/>
          <w:rtl/>
        </w:rPr>
        <w:footnoteReference w:id="34"/>
      </w:r>
    </w:p>
    <w:p w14:paraId="3A88332D" w14:textId="77777777" w:rsidR="00E9005F" w:rsidRPr="00295A50" w:rsidRDefault="00E9005F" w:rsidP="001656DD">
      <w:pPr>
        <w:pStyle w:val="NoSpacing"/>
        <w:numPr>
          <w:ilvl w:val="0"/>
          <w:numId w:val="26"/>
        </w:numPr>
        <w:rPr>
          <w:rtl/>
        </w:rPr>
      </w:pPr>
      <w:r w:rsidRPr="00BD5F3F">
        <w:rPr>
          <w:rFonts w:hint="cs"/>
          <w:rtl/>
        </w:rPr>
        <w:t>دعای دیگر</w:t>
      </w:r>
      <w:r>
        <w:rPr>
          <w:rFonts w:hint="cs"/>
          <w:rtl/>
        </w:rPr>
        <w:t>:</w:t>
      </w:r>
    </w:p>
    <w:p w14:paraId="1620074A" w14:textId="77777777" w:rsidR="00E9005F" w:rsidRPr="00295A50" w:rsidRDefault="00E9005F" w:rsidP="00E9005F">
      <w:pPr>
        <w:pStyle w:val="a1"/>
        <w:rPr>
          <w:color w:val="242887"/>
          <w:rtl/>
        </w:rPr>
      </w:pPr>
      <w:r w:rsidRPr="00295A50">
        <w:rPr>
          <w:rFonts w:hint="cs"/>
          <w:color w:val="780000"/>
          <w:rtl/>
        </w:rPr>
        <w:t>عَنْ أَبِي عَبْدِ اللَّهِ</w:t>
      </w:r>
      <w:r>
        <w:rPr>
          <w:rFonts w:hint="cs"/>
          <w:color w:val="780000"/>
        </w:rPr>
        <w:sym w:font="Roumouz2" w:char="F041"/>
      </w:r>
      <w:r w:rsidRPr="00295A50">
        <w:rPr>
          <w:rFonts w:hint="cs"/>
          <w:color w:val="780000"/>
          <w:rtl/>
        </w:rPr>
        <w:t xml:space="preserve"> قَالَ:</w:t>
      </w:r>
      <w:r w:rsidRPr="00295A50">
        <w:rPr>
          <w:rFonts w:hint="cs"/>
          <w:color w:val="242887"/>
          <w:rtl/>
        </w:rPr>
        <w:t xml:space="preserve"> فِي الْعَقِيقَةِ إِذَا ذَبَحْتَ تَقُولُ-</w:t>
      </w:r>
      <w:r w:rsidRPr="00295A50">
        <w:rPr>
          <w:rFonts w:hint="cs"/>
          <w:rtl/>
        </w:rPr>
        <w:t xml:space="preserve"> وَجَّهْتُ وَجْهِيَ لِلَّذِي فَطَرَ السَّماواتِ وَ الْأَرْضَ حَنِيفاً</w:t>
      </w:r>
      <w:r w:rsidRPr="00295A50">
        <w:rPr>
          <w:rFonts w:hint="cs"/>
          <w:color w:val="242887"/>
          <w:rtl/>
        </w:rPr>
        <w:t xml:space="preserve"> مُسْلِماً</w:t>
      </w:r>
      <w:r w:rsidRPr="00295A50">
        <w:rPr>
          <w:rFonts w:hint="cs"/>
          <w:rtl/>
        </w:rPr>
        <w:t xml:space="preserve"> وَ ما أَنَا مِنَ الْمُشْرِكِينَ‏ إِنَّ صَلاتِي وَ نُسُكِي وَ مَحْيايَ وَ مَماتِي لِلَّهِ رَبِّ الْعالَمِينَ لا شَرِيكَ لَهُ‏</w:t>
      </w:r>
      <w:r w:rsidRPr="00295A50">
        <w:rPr>
          <w:rFonts w:hint="cs"/>
          <w:color w:val="242887"/>
          <w:rtl/>
        </w:rPr>
        <w:t xml:space="preserve"> اللَّهُمَّ مِنْكَ وَ لَكَ اللَّهُمَّ هَذَا عَنْ فُلَانِ بْنِ فُلَانٍ.</w:t>
      </w:r>
      <w:r>
        <w:rPr>
          <w:rStyle w:val="FootnoteReference"/>
          <w:rFonts w:ascii="Andalus" w:hAnsi="Andalus"/>
          <w:color w:val="242887"/>
          <w:rtl/>
        </w:rPr>
        <w:footnoteReference w:id="35"/>
      </w:r>
    </w:p>
    <w:p w14:paraId="65C44F5D" w14:textId="77777777" w:rsidR="00E9005F" w:rsidRPr="00DF3C02" w:rsidRDefault="00E9005F" w:rsidP="00E9005F">
      <w:pPr>
        <w:bidi/>
        <w:spacing w:before="100" w:beforeAutospacing="1" w:after="100" w:afterAutospacing="1"/>
        <w:rPr>
          <w:sz w:val="28"/>
          <w:szCs w:val="28"/>
          <w:rtl/>
        </w:rPr>
      </w:pPr>
      <w:r w:rsidRPr="00DF3C02">
        <w:rPr>
          <w:rFonts w:ascii="Andalus" w:hAnsi="Andalus" w:hint="cs"/>
          <w:color w:val="000000"/>
          <w:sz w:val="28"/>
          <w:szCs w:val="28"/>
          <w:rtl/>
        </w:rPr>
        <w:t>ابو عبد الله صادق</w:t>
      </w:r>
      <w:r>
        <w:rPr>
          <w:rFonts w:ascii="Andalus" w:hAnsi="Andalus" w:hint="cs"/>
          <w:color w:val="000000"/>
          <w:sz w:val="28"/>
          <w:szCs w:val="28"/>
        </w:rPr>
        <w:sym w:font="Roumouz2" w:char="F041"/>
      </w:r>
      <w:r w:rsidRPr="00DF3C02">
        <w:rPr>
          <w:rFonts w:ascii="Andalus" w:hAnsi="Andalus" w:hint="cs"/>
          <w:color w:val="000000"/>
          <w:sz w:val="28"/>
          <w:szCs w:val="28"/>
          <w:rtl/>
        </w:rPr>
        <w:t xml:space="preserve"> گفت: هنگامى كه كارد بر حلق‏ عقيقه نهادى بگو: «من روى خود را سوى آن خدايى مواجه ساختم كه آسمان‌ها و زمين را شكافت، بدون انحراف و كژى، من از مشركان نيستم.</w:t>
      </w:r>
      <w:r w:rsidRPr="00DF3C02">
        <w:rPr>
          <w:rFonts w:hint="cs"/>
          <w:sz w:val="28"/>
          <w:szCs w:val="28"/>
          <w:rtl/>
        </w:rPr>
        <w:t xml:space="preserve"> </w:t>
      </w:r>
      <w:r w:rsidRPr="00DF3C02">
        <w:rPr>
          <w:rFonts w:ascii="Andalus" w:hAnsi="Andalus" w:hint="cs"/>
          <w:color w:val="000000"/>
          <w:sz w:val="28"/>
          <w:szCs w:val="28"/>
          <w:rtl/>
        </w:rPr>
        <w:t>نماز من، قربانى من، جنبش و سكون من براى خداست همان پروردگار جهانيان كه شریکی ندارد. بارخدايا! اين قربانى از توست و براى توست.</w:t>
      </w:r>
      <w:r w:rsidRPr="00DF3C02">
        <w:rPr>
          <w:rFonts w:hint="cs"/>
          <w:sz w:val="28"/>
          <w:szCs w:val="28"/>
          <w:rtl/>
        </w:rPr>
        <w:t xml:space="preserve"> </w:t>
      </w:r>
      <w:r w:rsidRPr="00DF3C02">
        <w:rPr>
          <w:rFonts w:ascii="Andalus" w:hAnsi="Andalus" w:hint="cs"/>
          <w:color w:val="000000"/>
          <w:sz w:val="28"/>
          <w:szCs w:val="28"/>
          <w:rtl/>
        </w:rPr>
        <w:t>بارخدايا! اين جان‌فدا از (فلانى) نوزاد (فلانى) است».</w:t>
      </w:r>
    </w:p>
    <w:p w14:paraId="37258671"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-2-8  از آمیختن خون عقیقه به سر نوزاد خودداری کنید چرا که عملی مشرکانه است.</w:t>
      </w:r>
    </w:p>
    <w:p w14:paraId="35A366DB" w14:textId="77777777" w:rsidR="00E9005F" w:rsidRPr="009B5408" w:rsidRDefault="00E9005F" w:rsidP="00E9005F">
      <w:pPr>
        <w:bidi/>
        <w:spacing w:before="100" w:beforeAutospacing="1" w:after="100" w:afterAutospacing="1"/>
        <w:rPr>
          <w:sz w:val="28"/>
          <w:szCs w:val="28"/>
          <w:rtl/>
          <w:lang w:bidi="fa-IR"/>
        </w:rPr>
      </w:pPr>
      <w:r w:rsidRPr="006A2BCA">
        <w:rPr>
          <w:rFonts w:hint="cs"/>
          <w:color w:val="000000"/>
          <w:sz w:val="28"/>
          <w:szCs w:val="28"/>
          <w:rtl/>
          <w:lang w:bidi="fa-IR"/>
        </w:rPr>
        <w:t>امام صادق</w:t>
      </w:r>
      <w:r>
        <w:rPr>
          <w:rFonts w:hint="cs"/>
          <w:color w:val="000000"/>
          <w:sz w:val="28"/>
          <w:szCs w:val="28"/>
          <w:lang w:bidi="fa-IR"/>
        </w:rPr>
        <w:sym w:font="Roumouz2" w:char="F041"/>
      </w:r>
      <w:r w:rsidRPr="006A2BCA">
        <w:rPr>
          <w:rFonts w:hint="cs"/>
          <w:color w:val="000000"/>
          <w:sz w:val="28"/>
          <w:szCs w:val="28"/>
          <w:rtl/>
          <w:lang w:bidi="fa-IR"/>
        </w:rPr>
        <w:t xml:space="preserve">: مردمى سر كودك را با خون عقيقه آغشته مى‏كردند و پدرم </w:t>
      </w:r>
      <w:r>
        <w:rPr>
          <w:rFonts w:hint="cs"/>
          <w:color w:val="000000"/>
          <w:sz w:val="28"/>
          <w:szCs w:val="28"/>
          <w:rtl/>
          <w:lang w:bidi="fa-IR"/>
        </w:rPr>
        <w:t>(امام باقر</w:t>
      </w:r>
      <w:r>
        <w:rPr>
          <w:rFonts w:hint="cs"/>
          <w:color w:val="000000"/>
          <w:sz w:val="28"/>
          <w:szCs w:val="28"/>
          <w:lang w:bidi="fa-IR"/>
        </w:rPr>
        <w:sym w:font="Roumouz2" w:char="F041"/>
      </w:r>
      <w:r>
        <w:rPr>
          <w:rFonts w:hint="cs"/>
          <w:color w:val="000000"/>
          <w:sz w:val="28"/>
          <w:szCs w:val="28"/>
          <w:rtl/>
          <w:lang w:bidi="fa-IR"/>
        </w:rPr>
        <w:t>) مى‏فرمود كه اين شرك است</w:t>
      </w:r>
      <w:r w:rsidRPr="00527995">
        <w:rPr>
          <w:rFonts w:hint="cs"/>
          <w:rtl/>
        </w:rPr>
        <w:t>.</w:t>
      </w:r>
      <w:r>
        <w:rPr>
          <w:rStyle w:val="FootnoteReference"/>
          <w:rFonts w:ascii="Andalus" w:eastAsiaTheme="minorEastAsia" w:hAnsi="Andalus"/>
          <w:color w:val="242887"/>
          <w:szCs w:val="28"/>
          <w:rtl/>
        </w:rPr>
        <w:footnoteReference w:id="36"/>
      </w:r>
    </w:p>
    <w:p w14:paraId="58ADB62D"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-2-9  فرزند خود را گروگان عقیقه قرار ندهید.</w:t>
      </w:r>
    </w:p>
    <w:p w14:paraId="1B32B54A" w14:textId="77777777" w:rsidR="00E9005F" w:rsidRPr="00DF3C02" w:rsidRDefault="00E9005F" w:rsidP="001656DD">
      <w:pPr>
        <w:pStyle w:val="NoSpacing"/>
        <w:numPr>
          <w:ilvl w:val="0"/>
          <w:numId w:val="27"/>
        </w:numPr>
        <w:rPr>
          <w:szCs w:val="28"/>
        </w:rPr>
      </w:pPr>
      <w:r w:rsidRPr="00DF3C02">
        <w:rPr>
          <w:rFonts w:hint="cs"/>
          <w:szCs w:val="28"/>
          <w:rtl/>
        </w:rPr>
        <w:lastRenderedPageBreak/>
        <w:t>با عقیقه، فرزند خود را از حبس نجات دهید.</w:t>
      </w:r>
    </w:p>
    <w:p w14:paraId="0361A2AA" w14:textId="77777777" w:rsidR="00E9005F" w:rsidRPr="00DF3C02" w:rsidRDefault="00E9005F" w:rsidP="001656DD">
      <w:pPr>
        <w:pStyle w:val="NoSpacing"/>
        <w:numPr>
          <w:ilvl w:val="0"/>
          <w:numId w:val="27"/>
        </w:numPr>
        <w:rPr>
          <w:szCs w:val="28"/>
          <w:rtl/>
        </w:rPr>
      </w:pPr>
      <w:r w:rsidRPr="00DF3C02">
        <w:rPr>
          <w:rFonts w:hint="cs"/>
          <w:szCs w:val="28"/>
          <w:rtl/>
        </w:rPr>
        <w:t>عقیقه نوعی درمان است.</w:t>
      </w:r>
    </w:p>
    <w:p w14:paraId="53AA11DF" w14:textId="77777777" w:rsidR="00E9005F" w:rsidRPr="00DF3C02" w:rsidRDefault="00E9005F" w:rsidP="001656DD">
      <w:pPr>
        <w:pStyle w:val="NoSpacing"/>
        <w:numPr>
          <w:ilvl w:val="0"/>
          <w:numId w:val="27"/>
        </w:numPr>
        <w:rPr>
          <w:szCs w:val="28"/>
          <w:rtl/>
        </w:rPr>
      </w:pPr>
      <w:r w:rsidRPr="00DF3C02">
        <w:rPr>
          <w:rFonts w:hint="cs"/>
          <w:szCs w:val="28"/>
          <w:rtl/>
        </w:rPr>
        <w:t>عقیقه، عاملی برای تندرستی و سلامتی است, چه بسا اگر برای فرزند خود عقیقه قربانی نشود مستعد ناراحتی ها و بیماری های مختلف شود.</w:t>
      </w:r>
    </w:p>
    <w:p w14:paraId="3E7C881B" w14:textId="77777777" w:rsidR="00E9005F" w:rsidRPr="00527995" w:rsidRDefault="00E9005F" w:rsidP="00E9005F">
      <w:pPr>
        <w:bidi/>
        <w:spacing w:before="100" w:beforeAutospacing="1" w:after="100" w:afterAutospacing="1"/>
        <w:rPr>
          <w:color w:val="02802C"/>
          <w:rtl/>
        </w:rPr>
      </w:pPr>
      <w:r w:rsidRPr="000C4C47">
        <w:rPr>
          <w:rFonts w:ascii="Traditional Arabic" w:hAnsi="Traditional Arabic" w:hint="cs"/>
          <w:color w:val="000000"/>
          <w:szCs w:val="28"/>
          <w:rtl/>
        </w:rPr>
        <w:t>از امام صادق</w:t>
      </w:r>
      <w:r>
        <w:rPr>
          <w:rFonts w:hint="cs"/>
        </w:rPr>
        <w:sym w:font="Roumouz2" w:char="F041"/>
      </w:r>
      <w:r w:rsidRPr="000C4C47">
        <w:rPr>
          <w:rFonts w:ascii="Traditional Arabic" w:hAnsi="Traditional Arabic" w:hint="cs"/>
          <w:color w:val="000000"/>
          <w:szCs w:val="28"/>
          <w:rtl/>
        </w:rPr>
        <w:t xml:space="preserve"> شنيدم كه مي‌فرمود:</w:t>
      </w:r>
      <w:r w:rsidRPr="000C4C47">
        <w:rPr>
          <w:rFonts w:hint="cs"/>
          <w:szCs w:val="28"/>
          <w:rtl/>
        </w:rPr>
        <w:t xml:space="preserve"> </w:t>
      </w:r>
      <w:r w:rsidRPr="000C4C47">
        <w:rPr>
          <w:rFonts w:ascii="Traditional Arabic" w:hAnsi="Traditional Arabic" w:hint="cs"/>
          <w:color w:val="000000"/>
          <w:szCs w:val="28"/>
          <w:rtl/>
        </w:rPr>
        <w:t>هر كس در قيامت گرو عقيقه‏اى است كه براى فرزندش بايد انجام مي‌داده، عقيقه كردن براى فرزند از قربانى در عيد اضحى واجب‏تر است.</w:t>
      </w:r>
      <w:r>
        <w:rPr>
          <w:rStyle w:val="FootnoteReference"/>
          <w:rFonts w:ascii="Andalus" w:eastAsiaTheme="minorEastAsia" w:hAnsi="Andalus"/>
          <w:color w:val="965AA0"/>
          <w:szCs w:val="28"/>
          <w:rtl/>
        </w:rPr>
        <w:footnoteReference w:id="37"/>
      </w:r>
    </w:p>
    <w:p w14:paraId="4A7E4375" w14:textId="77777777" w:rsidR="00E9005F" w:rsidRPr="000C4C47" w:rsidRDefault="00E9005F" w:rsidP="00E9005F">
      <w:pPr>
        <w:bidi/>
        <w:spacing w:before="100" w:beforeAutospacing="1" w:after="100" w:afterAutospacing="1"/>
        <w:rPr>
          <w:szCs w:val="28"/>
          <w:rtl/>
        </w:rPr>
      </w:pPr>
      <w:r w:rsidRPr="003B325D">
        <w:rPr>
          <w:rFonts w:hint="cs"/>
          <w:color w:val="780000"/>
          <w:rtl/>
        </w:rPr>
        <w:t>عَنْ أَبِي عَبْدِ اللَّهِ</w:t>
      </w:r>
      <w:r>
        <w:rPr>
          <w:rFonts w:hint="cs"/>
          <w:color w:val="780000"/>
        </w:rPr>
        <w:sym w:font="Roumouz2" w:char="F041"/>
      </w:r>
      <w:r w:rsidRPr="003B325D">
        <w:rPr>
          <w:rFonts w:hint="cs"/>
          <w:color w:val="780000"/>
          <w:rtl/>
        </w:rPr>
        <w:t xml:space="preserve"> قَالَ:</w:t>
      </w:r>
      <w:r w:rsidRPr="003B325D">
        <w:rPr>
          <w:rFonts w:hint="cs"/>
          <w:rtl/>
        </w:rPr>
        <w:t xml:space="preserve"> </w:t>
      </w:r>
      <w:r>
        <w:rPr>
          <w:rFonts w:hint="cs"/>
          <w:szCs w:val="28"/>
          <w:rtl/>
        </w:rPr>
        <w:t>هر مولودی در گرو عقیقه است</w:t>
      </w:r>
      <w:r w:rsidRPr="003B325D">
        <w:rPr>
          <w:rFonts w:hint="cs"/>
          <w:rtl/>
        </w:rPr>
        <w:t>.</w:t>
      </w:r>
      <w:r>
        <w:rPr>
          <w:rStyle w:val="FootnoteReference"/>
          <w:rFonts w:ascii="Andalus" w:eastAsiaTheme="minorEastAsia" w:hAnsi="Andalus"/>
          <w:color w:val="242887"/>
          <w:szCs w:val="28"/>
          <w:rtl/>
        </w:rPr>
        <w:footnoteReference w:id="38"/>
      </w:r>
    </w:p>
    <w:p w14:paraId="68EEBC90" w14:textId="77777777" w:rsidR="00E9005F" w:rsidRPr="000C4C47" w:rsidRDefault="00E9005F" w:rsidP="00E9005F">
      <w:pPr>
        <w:pStyle w:val="NormalWeb"/>
        <w:bidi/>
        <w:rPr>
          <w:sz w:val="28"/>
          <w:szCs w:val="28"/>
          <w:rtl/>
        </w:rPr>
      </w:pPr>
      <w:r w:rsidRPr="0003024E">
        <w:rPr>
          <w:rFonts w:hint="cs"/>
          <w:color w:val="000000"/>
          <w:sz w:val="28"/>
          <w:szCs w:val="28"/>
          <w:rtl/>
        </w:rPr>
        <w:t>امام صادق</w:t>
      </w:r>
      <w:r>
        <w:rPr>
          <w:rFonts w:hint="cs"/>
          <w:color w:val="000000"/>
          <w:sz w:val="28"/>
          <w:szCs w:val="28"/>
        </w:rPr>
        <w:sym w:font="Roumouz2" w:char="F041"/>
      </w:r>
      <w:r w:rsidRPr="0003024E">
        <w:rPr>
          <w:rFonts w:hint="cs"/>
          <w:color w:val="000000"/>
          <w:sz w:val="28"/>
          <w:szCs w:val="28"/>
          <w:rtl/>
        </w:rPr>
        <w:t xml:space="preserve"> فرمود: «پسر در گرو روز هفتم و عقيقه كردن قوچ است. در آن روز نام</w:t>
      </w:r>
      <w:r>
        <w:rPr>
          <w:rFonts w:hint="cs"/>
          <w:color w:val="000000"/>
          <w:sz w:val="28"/>
          <w:szCs w:val="28"/>
          <w:rtl/>
        </w:rPr>
        <w:t>‌</w:t>
      </w:r>
      <w:r w:rsidRPr="0003024E">
        <w:rPr>
          <w:rFonts w:hint="cs"/>
          <w:color w:val="000000"/>
          <w:sz w:val="28"/>
          <w:szCs w:val="28"/>
          <w:rtl/>
        </w:rPr>
        <w:t>گذارى مى‏شود و براى او عقيقه مى‏شود و حضرت فرمود: فاطمه</w:t>
      </w:r>
      <w:r>
        <w:rPr>
          <w:rFonts w:hint="cs"/>
          <w:color w:val="000000"/>
          <w:sz w:val="28"/>
          <w:szCs w:val="28"/>
        </w:rPr>
        <w:sym w:font="Roumouz2" w:char="F049"/>
      </w:r>
      <w:r w:rsidRPr="0003024E">
        <w:rPr>
          <w:rFonts w:hint="cs"/>
          <w:color w:val="000000"/>
          <w:sz w:val="28"/>
          <w:szCs w:val="28"/>
          <w:rtl/>
        </w:rPr>
        <w:t xml:space="preserve"> سر دو</w:t>
      </w:r>
      <w:r>
        <w:rPr>
          <w:rFonts w:hint="cs"/>
          <w:color w:val="000000"/>
          <w:sz w:val="28"/>
          <w:szCs w:val="28"/>
          <w:rtl/>
        </w:rPr>
        <w:t xml:space="preserve"> پسرش را تراشيد و معادل وزن موي</w:t>
      </w:r>
      <w:r w:rsidRPr="0003024E">
        <w:rPr>
          <w:rFonts w:hint="cs"/>
          <w:color w:val="000000"/>
          <w:sz w:val="28"/>
          <w:szCs w:val="28"/>
          <w:rtl/>
        </w:rPr>
        <w:t>شان نقره داد.»</w:t>
      </w:r>
      <w:r w:rsidRPr="003B325D">
        <w:rPr>
          <w:rFonts w:hint="cs"/>
          <w:rtl/>
        </w:rPr>
        <w:t>.</w:t>
      </w:r>
      <w:r>
        <w:rPr>
          <w:rStyle w:val="FootnoteReference"/>
          <w:rFonts w:ascii="Andalus" w:eastAsiaTheme="minorEastAsia" w:hAnsi="Andalus"/>
          <w:color w:val="242887"/>
          <w:szCs w:val="28"/>
          <w:rtl/>
        </w:rPr>
        <w:footnoteReference w:id="39"/>
      </w:r>
    </w:p>
    <w:p w14:paraId="29C4D115"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-2-10  با گوشت عقیقه در روز هفتم میهمانی دهید!</w:t>
      </w:r>
    </w:p>
    <w:p w14:paraId="7E95D443" w14:textId="77777777" w:rsidR="00E9005F" w:rsidRPr="000C4C47" w:rsidRDefault="00E9005F" w:rsidP="00E9005F">
      <w:pPr>
        <w:bidi/>
        <w:spacing w:before="100" w:beforeAutospacing="1" w:after="100" w:afterAutospacing="1"/>
        <w:rPr>
          <w:szCs w:val="28"/>
          <w:rtl/>
        </w:rPr>
      </w:pPr>
      <w:r w:rsidRPr="003B325D">
        <w:rPr>
          <w:rFonts w:ascii="Andalus" w:hAnsi="Andalus" w:hint="cs"/>
          <w:color w:val="000000"/>
          <w:szCs w:val="28"/>
          <w:rtl/>
        </w:rPr>
        <w:t>ابو عبد اللّه امام صادق</w:t>
      </w:r>
      <w:r>
        <w:rPr>
          <w:rFonts w:ascii="Andalus" w:hAnsi="Andalus" w:hint="cs"/>
          <w:color w:val="000000"/>
          <w:szCs w:val="28"/>
        </w:rPr>
        <w:sym w:font="Roumouz2" w:char="F041"/>
      </w:r>
      <w:r w:rsidRPr="003B325D">
        <w:rPr>
          <w:rFonts w:ascii="Andalus" w:hAnsi="Andalus" w:hint="cs"/>
          <w:color w:val="000000"/>
          <w:szCs w:val="28"/>
          <w:rtl/>
        </w:rPr>
        <w:t xml:space="preserve"> فرمودند: روز هفتم تولد، عقيقه كن و سر نوزاد را بتراش و به سنگینی موى سرش از نقره در راه خدا صدقه كن. اعضاى عقيقه را از بندها جدا كن و از آن خوراكى تهيه كن و جماعت</w:t>
      </w:r>
      <w:r>
        <w:rPr>
          <w:rFonts w:ascii="Andalus" w:hAnsi="Andalus" w:hint="cs"/>
          <w:color w:val="000000"/>
          <w:szCs w:val="28"/>
          <w:rtl/>
        </w:rPr>
        <w:t>ى از مسلمين را به ضيافت دعوت كن</w:t>
      </w:r>
      <w:r w:rsidRPr="003B325D">
        <w:rPr>
          <w:rFonts w:hint="cs"/>
          <w:rtl/>
        </w:rPr>
        <w:t>.</w:t>
      </w:r>
      <w:r>
        <w:rPr>
          <w:rStyle w:val="FootnoteReference"/>
          <w:rFonts w:ascii="Andalus" w:eastAsiaTheme="minorEastAsia" w:hAnsi="Andalus"/>
          <w:color w:val="242887"/>
          <w:szCs w:val="28"/>
          <w:rtl/>
        </w:rPr>
        <w:footnoteReference w:id="40"/>
      </w:r>
    </w:p>
    <w:p w14:paraId="54FD1309" w14:textId="77777777" w:rsidR="00E9005F" w:rsidRPr="007D56E6" w:rsidRDefault="00250E6B" w:rsidP="00E9005F">
      <w:pPr>
        <w:pStyle w:val="a5"/>
        <w:bidi/>
      </w:pPr>
      <w:r>
        <w:rPr>
          <w:rFonts w:hint="cs"/>
          <w:szCs w:val="36"/>
          <w:highlight w:val="yellow"/>
          <w:rtl/>
        </w:rPr>
        <w:t>2</w:t>
      </w:r>
      <w:r w:rsidR="00E9005F" w:rsidRPr="007D56E6">
        <w:rPr>
          <w:rFonts w:hint="cs"/>
          <w:szCs w:val="36"/>
          <w:highlight w:val="yellow"/>
          <w:rtl/>
        </w:rPr>
        <w:t>-2-11  سهم ویژه قابله را از عقیقه فراموش نکنید!</w:t>
      </w:r>
    </w:p>
    <w:p w14:paraId="0BD0347D" w14:textId="77777777" w:rsidR="00E9005F" w:rsidRPr="000C4C47" w:rsidRDefault="00E9005F" w:rsidP="00E9005F">
      <w:pPr>
        <w:bidi/>
        <w:spacing w:before="100" w:beforeAutospacing="1" w:after="100" w:afterAutospacing="1"/>
        <w:rPr>
          <w:sz w:val="28"/>
          <w:szCs w:val="28"/>
          <w:rtl/>
        </w:rPr>
      </w:pPr>
      <w:r w:rsidRPr="003B46A1">
        <w:rPr>
          <w:rFonts w:hint="cs"/>
          <w:sz w:val="28"/>
          <w:szCs w:val="28"/>
          <w:rtl/>
        </w:rPr>
        <w:t>عقیقه کنید و قابله را از آن اطعام نمایید و در روز هفتم نام</w:t>
      </w:r>
      <w:r>
        <w:rPr>
          <w:rFonts w:hint="cs"/>
          <w:sz w:val="28"/>
          <w:szCs w:val="28"/>
          <w:rtl/>
        </w:rPr>
        <w:t>‌گذاریش نمایید</w:t>
      </w:r>
      <w:r w:rsidRPr="003B325D">
        <w:rPr>
          <w:rFonts w:hint="cs"/>
          <w:rtl/>
        </w:rPr>
        <w:t>.</w:t>
      </w:r>
      <w:r>
        <w:rPr>
          <w:rStyle w:val="FootnoteReference"/>
          <w:rFonts w:ascii="Andalus" w:eastAsiaTheme="minorEastAsia" w:hAnsi="Andalus"/>
          <w:color w:val="242887"/>
          <w:szCs w:val="28"/>
          <w:rtl/>
        </w:rPr>
        <w:footnoteReference w:id="41"/>
      </w:r>
    </w:p>
    <w:p w14:paraId="4D7A4852" w14:textId="77777777" w:rsidR="00E9005F" w:rsidRPr="00DC447F" w:rsidRDefault="00E9005F" w:rsidP="001656DD">
      <w:pPr>
        <w:pStyle w:val="NoSpacing"/>
        <w:numPr>
          <w:ilvl w:val="0"/>
          <w:numId w:val="28"/>
        </w:numPr>
        <w:rPr>
          <w:szCs w:val="28"/>
          <w:rtl/>
        </w:rPr>
      </w:pPr>
      <w:r w:rsidRPr="00DC447F">
        <w:rPr>
          <w:rFonts w:hint="cs"/>
          <w:szCs w:val="28"/>
          <w:rtl/>
        </w:rPr>
        <w:t>برای قابله غیر مسلمان گوشت عقیقه داده نمی شود، قیمت آن پرداخت می</w:t>
      </w:r>
      <w:r w:rsidRPr="00DC447F">
        <w:rPr>
          <w:rFonts w:hint="eastAsia"/>
          <w:szCs w:val="28"/>
          <w:rtl/>
        </w:rPr>
        <w:t>‌</w:t>
      </w:r>
      <w:r w:rsidRPr="00DC447F">
        <w:rPr>
          <w:rFonts w:hint="cs"/>
          <w:szCs w:val="28"/>
          <w:rtl/>
        </w:rPr>
        <w:t>شود.</w:t>
      </w:r>
    </w:p>
    <w:p w14:paraId="6735525F" w14:textId="77777777" w:rsidR="00E9005F" w:rsidRPr="005B046E" w:rsidRDefault="00E9005F" w:rsidP="00E9005F">
      <w:pPr>
        <w:pStyle w:val="NormalWeb"/>
        <w:bidi/>
        <w:rPr>
          <w:sz w:val="28"/>
          <w:szCs w:val="28"/>
          <w:rtl/>
        </w:rPr>
      </w:pPr>
      <w:r w:rsidRPr="00A935D4">
        <w:rPr>
          <w:rFonts w:hint="cs"/>
          <w:color w:val="000000"/>
          <w:sz w:val="28"/>
          <w:szCs w:val="28"/>
          <w:rtl/>
        </w:rPr>
        <w:lastRenderedPageBreak/>
        <w:t>«از امام صادق</w:t>
      </w:r>
      <w:r>
        <w:rPr>
          <w:rFonts w:hint="cs"/>
          <w:color w:val="000000"/>
          <w:sz w:val="28"/>
          <w:szCs w:val="28"/>
        </w:rPr>
        <w:sym w:font="Roumouz2" w:char="F041"/>
      </w:r>
      <w:r w:rsidRPr="00A935D4">
        <w:rPr>
          <w:rFonts w:hint="cs"/>
          <w:color w:val="000000"/>
          <w:sz w:val="28"/>
          <w:szCs w:val="28"/>
          <w:rtl/>
        </w:rPr>
        <w:t xml:space="preserve"> ... اگر قابله زن يهودى است از ذبيحه مسلمانان نخورد و قيمت يك چهارم گوسفند (قوچ) به او داده مى‏شود.»</w:t>
      </w:r>
      <w:r w:rsidRPr="003B325D">
        <w:rPr>
          <w:rFonts w:hint="cs"/>
          <w:rtl/>
        </w:rPr>
        <w:t>.</w:t>
      </w:r>
      <w:r>
        <w:rPr>
          <w:rStyle w:val="FootnoteReference"/>
          <w:rFonts w:ascii="Andalus" w:eastAsiaTheme="minorEastAsia" w:hAnsi="Andalus"/>
          <w:color w:val="242887"/>
          <w:szCs w:val="28"/>
          <w:rtl/>
        </w:rPr>
        <w:footnoteReference w:id="42"/>
      </w:r>
    </w:p>
    <w:p w14:paraId="03A5E586" w14:textId="77777777" w:rsidR="00E9005F" w:rsidRPr="007D56E6" w:rsidRDefault="00E9005F" w:rsidP="001656DD">
      <w:pPr>
        <w:pStyle w:val="NoSpacing"/>
        <w:numPr>
          <w:ilvl w:val="0"/>
          <w:numId w:val="29"/>
        </w:numPr>
        <w:rPr>
          <w:szCs w:val="28"/>
          <w:rtl/>
        </w:rPr>
      </w:pPr>
      <w:r w:rsidRPr="007D56E6">
        <w:rPr>
          <w:rFonts w:hint="cs"/>
          <w:szCs w:val="28"/>
          <w:rtl/>
        </w:rPr>
        <w:t>یک چهارم عقیقه سهم قابله</w:t>
      </w:r>
    </w:p>
    <w:p w14:paraId="0E630572" w14:textId="77777777" w:rsidR="00E9005F" w:rsidRPr="005B046E" w:rsidRDefault="00E9005F" w:rsidP="00E9005F">
      <w:pPr>
        <w:bidi/>
        <w:spacing w:before="100" w:beforeAutospacing="1" w:after="100" w:afterAutospacing="1"/>
        <w:rPr>
          <w:szCs w:val="28"/>
          <w:rtl/>
        </w:rPr>
      </w:pPr>
      <w:r w:rsidRPr="003B325D">
        <w:rPr>
          <w:rFonts w:hint="cs"/>
          <w:color w:val="780000"/>
          <w:rtl/>
        </w:rPr>
        <w:t>أَبُو عَبْدِ اللَّهِ</w:t>
      </w:r>
      <w:r>
        <w:rPr>
          <w:rFonts w:hint="cs"/>
          <w:color w:val="780000"/>
        </w:rPr>
        <w:sym w:font="Roumouz2" w:char="F041"/>
      </w:r>
      <w:r w:rsidRPr="003B325D">
        <w:rPr>
          <w:rFonts w:hint="cs"/>
          <w:rtl/>
        </w:rPr>
        <w:t xml:space="preserve"> </w:t>
      </w:r>
      <w:r w:rsidRPr="003B325D">
        <w:rPr>
          <w:rFonts w:hint="cs"/>
          <w:color w:val="000000"/>
          <w:szCs w:val="28"/>
          <w:rtl/>
        </w:rPr>
        <w:t>از ابو عبد الله صادق</w:t>
      </w:r>
      <w:r>
        <w:rPr>
          <w:rFonts w:hint="cs"/>
          <w:color w:val="000000"/>
          <w:szCs w:val="28"/>
        </w:rPr>
        <w:sym w:font="Roumouz2" w:char="F041"/>
      </w:r>
      <w:r w:rsidRPr="003B325D">
        <w:rPr>
          <w:rFonts w:hint="cs"/>
          <w:color w:val="000000"/>
          <w:szCs w:val="28"/>
          <w:rtl/>
        </w:rPr>
        <w:t xml:space="preserve"> پرسيدم: عقيقه نوزاد، واجب است؟ ابو عبد الله گفت: بلى. ابتدا عقيقه را قربانى مى‏كنند و سپس سر نوزاد را مى‏تراشند- نوزاد بايد هفت‏روزه باشد- بعد موى سر او را در ترازو مى‏نهند و معادل آن نقره و يا طلا در راه خدا تصدق مى‏كنند. يك چهارم عقيقه را كه يك ران كامل باشد، بايد به قابله نوزاد تقديم كنند. عقيقه يك </w:t>
      </w:r>
      <w:r>
        <w:rPr>
          <w:rFonts w:hint="cs"/>
          <w:color w:val="000000"/>
          <w:szCs w:val="28"/>
          <w:rtl/>
        </w:rPr>
        <w:t>گوسفند گشن است و يا يك شتر ماده</w:t>
      </w:r>
      <w:r w:rsidRPr="003B325D">
        <w:rPr>
          <w:rFonts w:hint="cs"/>
          <w:rtl/>
        </w:rPr>
        <w:t>.</w:t>
      </w:r>
      <w:r>
        <w:rPr>
          <w:rStyle w:val="FootnoteReference"/>
          <w:rFonts w:ascii="Andalus" w:eastAsiaTheme="minorEastAsia" w:hAnsi="Andalus"/>
          <w:color w:val="242887"/>
          <w:szCs w:val="28"/>
          <w:rtl/>
        </w:rPr>
        <w:footnoteReference w:id="43"/>
      </w:r>
    </w:p>
    <w:p w14:paraId="07D4AFFF"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-2-12  استخوان عقیقه را نشکنید!</w:t>
      </w:r>
    </w:p>
    <w:p w14:paraId="05708B5A" w14:textId="77777777" w:rsidR="00E9005F" w:rsidRPr="005B046E" w:rsidRDefault="00E9005F" w:rsidP="00E9005F">
      <w:pPr>
        <w:bidi/>
        <w:spacing w:before="100" w:beforeAutospacing="1" w:after="100" w:afterAutospacing="1"/>
        <w:rPr>
          <w:szCs w:val="28"/>
          <w:rtl/>
        </w:rPr>
      </w:pPr>
      <w:r w:rsidRPr="003B325D">
        <w:rPr>
          <w:rFonts w:ascii="Andalus" w:hAnsi="Andalus" w:hint="cs"/>
          <w:color w:val="000000"/>
          <w:szCs w:val="28"/>
          <w:rtl/>
        </w:rPr>
        <w:t>ابو عبد الله صادق</w:t>
      </w:r>
      <w:r>
        <w:rPr>
          <w:rFonts w:ascii="Andalus" w:hAnsi="Andalus" w:hint="cs"/>
          <w:color w:val="000000"/>
          <w:szCs w:val="28"/>
        </w:rPr>
        <w:sym w:font="Roumouz2" w:char="F041"/>
      </w:r>
      <w:r w:rsidRPr="003B325D">
        <w:rPr>
          <w:rFonts w:ascii="Andalus" w:hAnsi="Andalus" w:hint="cs"/>
          <w:color w:val="000000"/>
          <w:szCs w:val="28"/>
          <w:rtl/>
        </w:rPr>
        <w:t xml:space="preserve"> گفت: </w:t>
      </w:r>
      <w:r>
        <w:rPr>
          <w:rFonts w:ascii="Andalus" w:hAnsi="Andalus" w:hint="cs"/>
          <w:color w:val="000000"/>
          <w:szCs w:val="28"/>
          <w:rtl/>
        </w:rPr>
        <w:t>... و استخوان عقيقه را نشكنند</w:t>
      </w:r>
      <w:r w:rsidRPr="003B325D">
        <w:rPr>
          <w:rFonts w:hint="cs"/>
          <w:color w:val="242887"/>
          <w:rtl/>
        </w:rPr>
        <w:t>.</w:t>
      </w:r>
      <w:r w:rsidRPr="003B325D">
        <w:rPr>
          <w:rFonts w:hint="cs"/>
          <w:color w:val="965AA0"/>
          <w:rtl/>
        </w:rPr>
        <w:t xml:space="preserve"> </w:t>
      </w:r>
      <w:r>
        <w:rPr>
          <w:rStyle w:val="FootnoteReference"/>
          <w:rFonts w:ascii="Andalus" w:eastAsiaTheme="minorEastAsia" w:hAnsi="Andalus"/>
          <w:color w:val="965AA0"/>
          <w:szCs w:val="28"/>
          <w:rtl/>
        </w:rPr>
        <w:footnoteReference w:id="44"/>
      </w:r>
    </w:p>
    <w:p w14:paraId="499EBAA3"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-2-13  مادر نباید از گوشت عقیقه بخورد.</w:t>
      </w:r>
    </w:p>
    <w:p w14:paraId="696AC8DE" w14:textId="77777777" w:rsidR="00E9005F" w:rsidRPr="00215ECB" w:rsidRDefault="00E9005F" w:rsidP="00E9005F">
      <w:pPr>
        <w:pStyle w:val="NormalWeb"/>
        <w:bidi/>
        <w:rPr>
          <w:sz w:val="28"/>
          <w:szCs w:val="28"/>
          <w:rtl/>
          <w:lang w:bidi="ar-SA"/>
        </w:rPr>
      </w:pPr>
      <w:r w:rsidRPr="00295A50">
        <w:rPr>
          <w:rFonts w:hint="cs"/>
          <w:color w:val="780000"/>
          <w:rtl/>
        </w:rPr>
        <w:t>عَنْ أَبِي عَبْدِ اللَّهِ</w:t>
      </w:r>
      <w:r>
        <w:rPr>
          <w:rFonts w:hint="cs"/>
          <w:color w:val="780000"/>
        </w:rPr>
        <w:sym w:font="Roumouz2" w:char="F041"/>
      </w:r>
      <w:r w:rsidRPr="00295A50">
        <w:rPr>
          <w:rFonts w:hint="cs"/>
          <w:color w:val="780000"/>
          <w:rtl/>
        </w:rPr>
        <w:t xml:space="preserve"> قَالَ:</w:t>
      </w:r>
      <w:r w:rsidRPr="00295A50">
        <w:rPr>
          <w:rFonts w:hint="cs"/>
          <w:rtl/>
        </w:rPr>
        <w:t xml:space="preserve"> </w:t>
      </w:r>
      <w:r w:rsidRPr="00295A50">
        <w:rPr>
          <w:rFonts w:hint="cs"/>
          <w:sz w:val="28"/>
          <w:szCs w:val="28"/>
          <w:rtl/>
        </w:rPr>
        <w:t xml:space="preserve">زن از عقیقه ی فرزندش نخورد و مانعی ندارد که از </w:t>
      </w:r>
      <w:r>
        <w:rPr>
          <w:rFonts w:hint="cs"/>
          <w:sz w:val="28"/>
          <w:szCs w:val="28"/>
          <w:rtl/>
        </w:rPr>
        <w:t>گوشتش به همسایه ی نیازمند بدهند</w:t>
      </w:r>
      <w:r w:rsidRPr="00295A50">
        <w:rPr>
          <w:rFonts w:hint="cs"/>
          <w:rtl/>
        </w:rPr>
        <w:t>.‏</w:t>
      </w:r>
      <w:r w:rsidRPr="00295A50">
        <w:rPr>
          <w:rFonts w:hint="cs"/>
          <w:color w:val="965AA0"/>
          <w:rtl/>
        </w:rPr>
        <w:t xml:space="preserve"> </w:t>
      </w:r>
      <w:r>
        <w:rPr>
          <w:rStyle w:val="FootnoteReference"/>
          <w:rFonts w:ascii="Andalus" w:eastAsiaTheme="minorEastAsia" w:hAnsi="Andalus"/>
          <w:color w:val="965AA0"/>
          <w:szCs w:val="28"/>
          <w:rtl/>
        </w:rPr>
        <w:footnoteReference w:id="45"/>
      </w:r>
    </w:p>
    <w:p w14:paraId="40A8DBB1" w14:textId="77777777" w:rsidR="00E9005F" w:rsidRPr="00215ECB" w:rsidRDefault="00E9005F" w:rsidP="00E9005F">
      <w:pPr>
        <w:pStyle w:val="NormalWeb"/>
        <w:bidi/>
        <w:rPr>
          <w:sz w:val="28"/>
          <w:szCs w:val="28"/>
          <w:rtl/>
          <w:lang w:bidi="ar-SA"/>
        </w:rPr>
      </w:pPr>
      <w:r w:rsidRPr="00295A50">
        <w:rPr>
          <w:rFonts w:hint="cs"/>
          <w:color w:val="780000"/>
          <w:rtl/>
        </w:rPr>
        <w:t>عَنْ أَبِي عَبْدِ اللَّهِ</w:t>
      </w:r>
      <w:r>
        <w:rPr>
          <w:rFonts w:hint="cs"/>
          <w:color w:val="780000"/>
        </w:rPr>
        <w:sym w:font="Roumouz2" w:char="F041"/>
      </w:r>
      <w:r w:rsidRPr="00295A50">
        <w:rPr>
          <w:rFonts w:hint="cs"/>
          <w:color w:val="780000"/>
          <w:rtl/>
        </w:rPr>
        <w:t>‏</w:t>
      </w:r>
      <w:r w:rsidRPr="00295A50">
        <w:rPr>
          <w:rFonts w:hint="cs"/>
          <w:rtl/>
        </w:rPr>
        <w:t xml:space="preserve"> </w:t>
      </w:r>
      <w:r>
        <w:rPr>
          <w:rFonts w:hint="cs"/>
          <w:sz w:val="28"/>
          <w:szCs w:val="28"/>
          <w:rtl/>
          <w:lang w:bidi="ar-SA"/>
        </w:rPr>
        <w:t>مادر چیزی از عقیقه نخورد</w:t>
      </w:r>
      <w:r w:rsidRPr="00295A50">
        <w:rPr>
          <w:rFonts w:hint="cs"/>
          <w:rtl/>
        </w:rPr>
        <w:t>.</w:t>
      </w:r>
      <w:r>
        <w:rPr>
          <w:rStyle w:val="FootnoteReference"/>
          <w:rFonts w:ascii="Andalus" w:eastAsiaTheme="minorEastAsia" w:hAnsi="Andalus"/>
          <w:color w:val="242887"/>
          <w:szCs w:val="28"/>
          <w:rtl/>
        </w:rPr>
        <w:footnoteReference w:id="46"/>
      </w:r>
    </w:p>
    <w:p w14:paraId="2900F67C"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-2-14  اگر مادر از گوشت عقیقه بخورد به فرزندش شیر ندهد.</w:t>
      </w:r>
    </w:p>
    <w:p w14:paraId="24FCBD14" w14:textId="77777777" w:rsidR="00E9005F" w:rsidRPr="00457A68" w:rsidRDefault="00E9005F" w:rsidP="00E9005F">
      <w:pPr>
        <w:pStyle w:val="NormalWeb"/>
        <w:bidi/>
        <w:rPr>
          <w:sz w:val="28"/>
          <w:szCs w:val="28"/>
          <w:rtl/>
        </w:rPr>
      </w:pPr>
      <w:r w:rsidRPr="003928B5">
        <w:rPr>
          <w:rFonts w:hint="cs"/>
          <w:color w:val="000000"/>
          <w:sz w:val="28"/>
          <w:szCs w:val="28"/>
          <w:rtl/>
        </w:rPr>
        <w:lastRenderedPageBreak/>
        <w:t>امام صادق</w:t>
      </w:r>
      <w:r>
        <w:rPr>
          <w:rFonts w:hint="cs"/>
          <w:color w:val="000000"/>
          <w:sz w:val="28"/>
          <w:szCs w:val="28"/>
        </w:rPr>
        <w:sym w:font="Roumouz2" w:char="F041"/>
      </w:r>
      <w:r w:rsidRPr="003928B5">
        <w:rPr>
          <w:rFonts w:hint="cs"/>
          <w:color w:val="000000"/>
          <w:sz w:val="28"/>
          <w:szCs w:val="28"/>
          <w:rtl/>
        </w:rPr>
        <w:t>: و چون فرزندى برايت متولد شود نام او را در روز هفتم با بهترين نام‏ها بگذار ... تا آن كه گويد: «و دو گوشش را سوراخ كن و سرش را بتراش و مويش را پس از خشك شدن با نقره بكش و آن را صدقه بده و اگر پسر است نر و اگر دختر است ماده عقيقه كن و پدر و مادر از عقيقه نخورند و اگر مادر از عقيقه خورد او را شير ندهد و به قابله از عقيقه پا و بالاى ران داده مى‏شود.»</w:t>
      </w:r>
      <w:r w:rsidRPr="009E68B5">
        <w:rPr>
          <w:rFonts w:hint="cs"/>
          <w:rtl/>
        </w:rPr>
        <w:t>.</w:t>
      </w:r>
      <w:r>
        <w:rPr>
          <w:rStyle w:val="FootnoteReference"/>
          <w:rFonts w:eastAsiaTheme="minorEastAsia"/>
          <w:color w:val="242887"/>
          <w:szCs w:val="28"/>
          <w:rtl/>
        </w:rPr>
        <w:footnoteReference w:id="47"/>
      </w:r>
    </w:p>
    <w:p w14:paraId="0EEE6D6E"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-2-15  گوشت عقیقه را فقط بین مومنان ولایی تقسیم کنید</w:t>
      </w:r>
    </w:p>
    <w:p w14:paraId="6BE8BB2C" w14:textId="77777777" w:rsidR="00E9005F" w:rsidRPr="00295A50" w:rsidRDefault="00E9005F" w:rsidP="00E9005F">
      <w:pPr>
        <w:pStyle w:val="NormalWeb"/>
        <w:bidi/>
        <w:rPr>
          <w:rtl/>
        </w:rPr>
      </w:pPr>
      <w:r w:rsidRPr="00295A50">
        <w:rPr>
          <w:rFonts w:hint="cs"/>
          <w:sz w:val="28"/>
          <w:szCs w:val="28"/>
          <w:rtl/>
        </w:rPr>
        <w:t>راوی از امام صادق</w:t>
      </w:r>
      <w:r>
        <w:rPr>
          <w:rFonts w:hint="cs"/>
          <w:sz w:val="28"/>
          <w:szCs w:val="28"/>
        </w:rPr>
        <w:sym w:font="Roumouz2" w:char="F041"/>
      </w:r>
      <w:r w:rsidRPr="00295A50">
        <w:rPr>
          <w:rFonts w:hint="cs"/>
          <w:sz w:val="28"/>
          <w:szCs w:val="28"/>
          <w:rtl/>
        </w:rPr>
        <w:t xml:space="preserve"> نقل می کند: پدر بچه و عیالاتش از عقیقه نخورند و بعد فرمودند: برای قابل</w:t>
      </w:r>
      <w:r>
        <w:rPr>
          <w:rFonts w:hint="cs"/>
          <w:sz w:val="28"/>
          <w:szCs w:val="28"/>
          <w:rtl/>
        </w:rPr>
        <w:t>ه</w:t>
      </w:r>
      <w:r w:rsidRPr="00295A50">
        <w:rPr>
          <w:rFonts w:hint="cs"/>
          <w:sz w:val="28"/>
          <w:szCs w:val="28"/>
          <w:rtl/>
        </w:rPr>
        <w:t xml:space="preserve"> یک سوم عقیقه است و بعد فرمودند اگر قابله مادر پدر بود، یا جزء عیالات او بود، هیچی به او داده نمی شود و بعد فرمودند: استخوان</w:t>
      </w:r>
      <w:r>
        <w:rPr>
          <w:rFonts w:hint="cs"/>
          <w:sz w:val="28"/>
          <w:szCs w:val="28"/>
          <w:rtl/>
        </w:rPr>
        <w:t>‌</w:t>
      </w:r>
      <w:r w:rsidRPr="00295A50">
        <w:rPr>
          <w:rFonts w:hint="cs"/>
          <w:sz w:val="28"/>
          <w:szCs w:val="28"/>
          <w:rtl/>
        </w:rPr>
        <w:t>ها را نمی شکنند و بعد می پزند و بین مردم تقسیم می کنند و فقط به شیعه می دهند و بعد فرمودند: از گوشت عقیقه همه می خورند الا مادر بچه</w:t>
      </w:r>
      <w:r w:rsidRPr="00295A50">
        <w:rPr>
          <w:rFonts w:hint="cs"/>
          <w:rtl/>
        </w:rPr>
        <w:t>.</w:t>
      </w:r>
      <w:r>
        <w:rPr>
          <w:rStyle w:val="FootnoteReference"/>
          <w:rFonts w:ascii="Andalus" w:eastAsiaTheme="minorEastAsia" w:hAnsi="Andalus"/>
          <w:color w:val="242887"/>
          <w:szCs w:val="28"/>
          <w:rtl/>
        </w:rPr>
        <w:footnoteReference w:id="48"/>
      </w:r>
    </w:p>
    <w:p w14:paraId="5A617940"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-2-16  اهمیت عقیقه، حتی برای فرزندی که فوت کند!</w:t>
      </w:r>
    </w:p>
    <w:p w14:paraId="6875663D" w14:textId="77777777" w:rsidR="00E9005F" w:rsidRPr="00457A68" w:rsidRDefault="00E9005F" w:rsidP="00E9005F">
      <w:pPr>
        <w:pStyle w:val="NormalWeb"/>
        <w:bidi/>
        <w:rPr>
          <w:sz w:val="28"/>
          <w:szCs w:val="28"/>
          <w:rtl/>
        </w:rPr>
      </w:pPr>
      <w:r w:rsidRPr="009A43EE">
        <w:rPr>
          <w:rFonts w:hint="cs"/>
          <w:color w:val="000000"/>
          <w:sz w:val="28"/>
          <w:szCs w:val="28"/>
          <w:rtl/>
        </w:rPr>
        <w:t>از ابو عبد الله صادق</w:t>
      </w:r>
      <w:r>
        <w:rPr>
          <w:rFonts w:hint="cs"/>
          <w:color w:val="000000"/>
          <w:sz w:val="28"/>
          <w:szCs w:val="28"/>
        </w:rPr>
        <w:sym w:font="Roumouz2" w:char="F041"/>
      </w:r>
      <w:r w:rsidRPr="009A43EE">
        <w:rPr>
          <w:rFonts w:hint="cs"/>
          <w:color w:val="000000"/>
          <w:sz w:val="28"/>
          <w:szCs w:val="28"/>
          <w:rtl/>
        </w:rPr>
        <w:t xml:space="preserve"> پرسيدم: اگر نوزادى در روز هفتم ولادت بميرد، باز هم بايد او را عقيقه كنند؟ ابو عبد الله گفت: اگر</w:t>
      </w:r>
      <w:r>
        <w:rPr>
          <w:rFonts w:hint="cs"/>
          <w:sz w:val="28"/>
          <w:szCs w:val="28"/>
          <w:rtl/>
        </w:rPr>
        <w:t xml:space="preserve"> </w:t>
      </w:r>
      <w:r w:rsidRPr="009A43EE">
        <w:rPr>
          <w:rFonts w:hint="cs"/>
          <w:color w:val="000000"/>
          <w:sz w:val="28"/>
          <w:szCs w:val="28"/>
          <w:rtl/>
        </w:rPr>
        <w:t>قبل از ظهر مرده باشد، عقيقه نمى‏شود، و اگر</w:t>
      </w:r>
      <w:r>
        <w:rPr>
          <w:rFonts w:hint="cs"/>
          <w:color w:val="000000"/>
          <w:sz w:val="28"/>
          <w:szCs w:val="28"/>
          <w:rtl/>
        </w:rPr>
        <w:t xml:space="preserve"> بعد از ظهر بميرد، عقيقه مى‏شود</w:t>
      </w:r>
      <w:r w:rsidRPr="00295A50">
        <w:rPr>
          <w:rFonts w:hint="cs"/>
          <w:rtl/>
        </w:rPr>
        <w:t>.</w:t>
      </w:r>
      <w:r>
        <w:rPr>
          <w:rStyle w:val="FootnoteReference"/>
          <w:rFonts w:ascii="Andalus" w:eastAsiaTheme="minorEastAsia" w:hAnsi="Andalus"/>
          <w:color w:val="242887"/>
          <w:szCs w:val="28"/>
          <w:rtl/>
        </w:rPr>
        <w:footnoteReference w:id="49"/>
      </w:r>
    </w:p>
    <w:p w14:paraId="7AE011C4" w14:textId="77777777" w:rsidR="00E9005F" w:rsidRPr="007D56E6" w:rsidRDefault="00250E6B" w:rsidP="00E9005F">
      <w:pPr>
        <w:pStyle w:val="a4"/>
        <w:bidi/>
        <w:rPr>
          <w:szCs w:val="36"/>
          <w:rtl/>
        </w:rPr>
      </w:pPr>
      <w:r>
        <w:rPr>
          <w:rFonts w:hint="cs"/>
          <w:szCs w:val="36"/>
          <w:highlight w:val="yellow"/>
          <w:rtl/>
        </w:rPr>
        <w:t>2</w:t>
      </w:r>
      <w:r w:rsidR="00E9005F" w:rsidRPr="007D56E6">
        <w:rPr>
          <w:rFonts w:hint="cs"/>
          <w:szCs w:val="36"/>
          <w:highlight w:val="yellow"/>
          <w:rtl/>
        </w:rPr>
        <w:t>-3  ختنه</w:t>
      </w:r>
    </w:p>
    <w:p w14:paraId="011683B8" w14:textId="77777777" w:rsidR="00E9005F" w:rsidRPr="007D56E6" w:rsidRDefault="00250E6B" w:rsidP="00E9005F">
      <w:pPr>
        <w:pStyle w:val="a5"/>
      </w:pPr>
      <w:r>
        <w:rPr>
          <w:rFonts w:hint="cs"/>
          <w:szCs w:val="36"/>
          <w:highlight w:val="yellow"/>
          <w:rtl/>
        </w:rPr>
        <w:t>2</w:t>
      </w:r>
      <w:r w:rsidR="00E9005F" w:rsidRPr="007D56E6">
        <w:rPr>
          <w:rFonts w:hint="cs"/>
          <w:szCs w:val="36"/>
          <w:highlight w:val="yellow"/>
          <w:rtl/>
        </w:rPr>
        <w:t>-3-1  ختنه تطهیر است.</w:t>
      </w:r>
    </w:p>
    <w:p w14:paraId="57C7D287" w14:textId="77777777" w:rsidR="00E9005F" w:rsidRPr="00DC447F" w:rsidRDefault="00E9005F" w:rsidP="001656DD">
      <w:pPr>
        <w:pStyle w:val="NoSpacing"/>
        <w:numPr>
          <w:ilvl w:val="0"/>
          <w:numId w:val="30"/>
        </w:numPr>
        <w:rPr>
          <w:szCs w:val="28"/>
          <w:rtl/>
        </w:rPr>
      </w:pPr>
      <w:r w:rsidRPr="00DC447F">
        <w:rPr>
          <w:rFonts w:hint="cs"/>
          <w:szCs w:val="28"/>
          <w:rtl/>
        </w:rPr>
        <w:t>ختنه نوعی تطهیر است نباید آن را به تاخیر اندازید. بول مردان غلافدار زمین را نالان می‌کند</w:t>
      </w:r>
      <w:r w:rsidRPr="00DC447F">
        <w:rPr>
          <w:rFonts w:ascii="Sakkal Majalla" w:hAnsi="Sakkal Majalla" w:cs="Sakkal Majalla" w:hint="cs"/>
          <w:szCs w:val="28"/>
          <w:rtl/>
        </w:rPr>
        <w:t>،</w:t>
      </w:r>
      <w:r w:rsidRPr="00DC447F">
        <w:rPr>
          <w:rFonts w:hint="cs"/>
          <w:szCs w:val="28"/>
          <w:rtl/>
        </w:rPr>
        <w:t xml:space="preserve"> زمین که نالان شد سلامت زمینی یان به خطر می افتد.</w:t>
      </w:r>
    </w:p>
    <w:p w14:paraId="27E47716" w14:textId="77777777" w:rsidR="00E9005F" w:rsidRPr="00DC447F" w:rsidRDefault="00E9005F" w:rsidP="001656DD">
      <w:pPr>
        <w:pStyle w:val="NoSpacing"/>
        <w:numPr>
          <w:ilvl w:val="0"/>
          <w:numId w:val="30"/>
        </w:numPr>
        <w:rPr>
          <w:szCs w:val="28"/>
          <w:rtl/>
        </w:rPr>
      </w:pPr>
      <w:r w:rsidRPr="00DC447F">
        <w:rPr>
          <w:rFonts w:hint="cs"/>
          <w:szCs w:val="28"/>
          <w:rtl/>
        </w:rPr>
        <w:t>مردان غلافدار عامل بسیاری از بیماری ها و مصایب اند.</w:t>
      </w:r>
    </w:p>
    <w:p w14:paraId="02B95778" w14:textId="77777777" w:rsidR="00E9005F" w:rsidRPr="00B90EFA" w:rsidRDefault="00E9005F" w:rsidP="00E9005F">
      <w:pPr>
        <w:bidi/>
        <w:spacing w:before="100" w:beforeAutospacing="1" w:after="100" w:afterAutospacing="1"/>
        <w:rPr>
          <w:szCs w:val="28"/>
          <w:rtl/>
        </w:rPr>
      </w:pPr>
      <w:r w:rsidRPr="0092176F">
        <w:rPr>
          <w:rFonts w:hint="cs"/>
          <w:color w:val="780000"/>
          <w:rtl/>
        </w:rPr>
        <w:lastRenderedPageBreak/>
        <w:t>عَنْ أَبِي عَبْدِ اللَّهِ</w:t>
      </w:r>
      <w:r>
        <w:rPr>
          <w:rFonts w:hint="cs"/>
          <w:color w:val="780000"/>
        </w:rPr>
        <w:sym w:font="Roumouz2" w:char="F041"/>
      </w:r>
      <w:r w:rsidRPr="0092176F">
        <w:rPr>
          <w:rFonts w:hint="cs"/>
          <w:color w:val="780000"/>
          <w:rtl/>
        </w:rPr>
        <w:t xml:space="preserve"> قَالَ:</w:t>
      </w:r>
      <w:r w:rsidRPr="00B90EFA">
        <w:rPr>
          <w:rFonts w:hint="cs"/>
          <w:color w:val="000000"/>
          <w:szCs w:val="28"/>
          <w:rtl/>
        </w:rPr>
        <w:t xml:space="preserve"> </w:t>
      </w:r>
      <w:r w:rsidRPr="0092176F">
        <w:rPr>
          <w:rFonts w:hint="cs"/>
          <w:color w:val="000000"/>
          <w:szCs w:val="28"/>
          <w:rtl/>
        </w:rPr>
        <w:t>«فرزندان خود را در روز هفتم ولادت ختنه‏ كنيد تا هرچه زودتر از آلودگى دور شوند» و روايت كرده‏اند كه: «زمين از بول مردان غلافدار، به درگاه خدا مى‏نالد».</w:t>
      </w:r>
      <w:r>
        <w:rPr>
          <w:rStyle w:val="FootnoteReference"/>
          <w:rFonts w:ascii="Andalus" w:eastAsiaTheme="minorEastAsia" w:hAnsi="Andalus"/>
          <w:color w:val="965AA0"/>
          <w:szCs w:val="28"/>
          <w:rtl/>
        </w:rPr>
        <w:footnoteReference w:id="50"/>
      </w:r>
    </w:p>
    <w:p w14:paraId="1B5D4D38" w14:textId="77777777" w:rsidR="00E9005F" w:rsidRPr="00B90EFA" w:rsidRDefault="00E9005F" w:rsidP="00E9005F">
      <w:pPr>
        <w:bidi/>
        <w:spacing w:before="100" w:beforeAutospacing="1" w:after="100" w:afterAutospacing="1"/>
        <w:rPr>
          <w:szCs w:val="28"/>
        </w:rPr>
      </w:pPr>
      <w:r w:rsidRPr="00B64FDE">
        <w:rPr>
          <w:rFonts w:hint="cs"/>
          <w:color w:val="000000"/>
          <w:szCs w:val="28"/>
          <w:rtl/>
        </w:rPr>
        <w:t>عبد اللَّه بن جعفر حميرى طىّ نامه‏اى به امام عسگرى نوشت: از پدران شما حضرت باقر و صادق</w:t>
      </w:r>
      <w:r w:rsidRPr="0021150B">
        <w:rPr>
          <w:rFonts w:hint="cs"/>
          <w:color w:val="000000"/>
          <w:sz w:val="28"/>
          <w:szCs w:val="28"/>
        </w:rPr>
        <w:sym w:font="Roumouz2" w:char="F048"/>
      </w:r>
      <w:r w:rsidRPr="00B64FDE">
        <w:rPr>
          <w:rFonts w:hint="cs"/>
          <w:color w:val="000000"/>
          <w:szCs w:val="28"/>
          <w:rtl/>
        </w:rPr>
        <w:t xml:space="preserve"> روايت كنند كه فرموده‏اند فرزندان خود را روز هفتم ميلادشان ختنه كنيد تا پاكيزه گردند زيرا كه زمين از بول ختنه ناكرده در رنج است و ب</w:t>
      </w:r>
      <w:r>
        <w:rPr>
          <w:rFonts w:hint="cs"/>
          <w:color w:val="000000"/>
          <w:szCs w:val="28"/>
          <w:rtl/>
        </w:rPr>
        <w:t>ه‌</w:t>
      </w:r>
      <w:r w:rsidRPr="00B64FDE">
        <w:rPr>
          <w:rFonts w:hint="cs"/>
          <w:color w:val="000000"/>
          <w:szCs w:val="28"/>
          <w:rtl/>
        </w:rPr>
        <w:t>سوى خدا مي</w:t>
      </w:r>
      <w:r>
        <w:rPr>
          <w:rFonts w:hint="cs"/>
          <w:color w:val="000000"/>
          <w:szCs w:val="28"/>
          <w:rtl/>
        </w:rPr>
        <w:t>‌</w:t>
      </w:r>
      <w:r w:rsidRPr="00B64FDE">
        <w:rPr>
          <w:rFonts w:hint="cs"/>
          <w:color w:val="000000"/>
          <w:szCs w:val="28"/>
          <w:rtl/>
        </w:rPr>
        <w:t>نالد</w:t>
      </w:r>
      <w:r>
        <w:rPr>
          <w:rFonts w:hint="cs"/>
          <w:color w:val="242887"/>
          <w:szCs w:val="28"/>
          <w:rtl/>
        </w:rPr>
        <w:t>.</w:t>
      </w:r>
      <w:r>
        <w:rPr>
          <w:rStyle w:val="FootnoteReference"/>
          <w:rFonts w:eastAsiaTheme="minorEastAsia"/>
          <w:color w:val="242887"/>
          <w:szCs w:val="28"/>
          <w:rtl/>
        </w:rPr>
        <w:footnoteReference w:id="51"/>
      </w:r>
    </w:p>
    <w:p w14:paraId="656820C8" w14:textId="77777777" w:rsidR="00E9005F" w:rsidRPr="00DC447F" w:rsidRDefault="00E9005F" w:rsidP="001656DD">
      <w:pPr>
        <w:pStyle w:val="NoSpacing"/>
        <w:numPr>
          <w:ilvl w:val="0"/>
          <w:numId w:val="31"/>
        </w:numPr>
        <w:rPr>
          <w:szCs w:val="28"/>
          <w:rtl/>
        </w:rPr>
      </w:pPr>
      <w:r w:rsidRPr="00DC447F">
        <w:rPr>
          <w:rFonts w:hint="cs"/>
          <w:szCs w:val="28"/>
          <w:rtl/>
        </w:rPr>
        <w:t>انسان های غلافدار بهداشت جهانی را به خطر می اندازند، تجزیه و تحلیل‌ و دفع بول آن‌ها چهل روز زمین را به زحمت می اندازد.</w:t>
      </w:r>
    </w:p>
    <w:p w14:paraId="66BE756A" w14:textId="77777777" w:rsidR="00E9005F" w:rsidRPr="00DC447F" w:rsidRDefault="00E9005F" w:rsidP="001656DD">
      <w:pPr>
        <w:pStyle w:val="NoSpacing"/>
        <w:numPr>
          <w:ilvl w:val="0"/>
          <w:numId w:val="31"/>
        </w:numPr>
        <w:rPr>
          <w:szCs w:val="28"/>
          <w:rtl/>
        </w:rPr>
      </w:pPr>
      <w:r w:rsidRPr="00DC447F">
        <w:rPr>
          <w:rFonts w:hint="cs"/>
          <w:szCs w:val="28"/>
          <w:rtl/>
        </w:rPr>
        <w:t>کودکان و مردان غلافدار ختنه نشده، عاملی برای بسیاری از بیماری ها در روی زمین اند و یکی از علل تشدید بیماری ها و به‌وجود آمدن امراض جدید اند.</w:t>
      </w:r>
    </w:p>
    <w:p w14:paraId="33AB5EC4" w14:textId="77777777" w:rsidR="00E9005F" w:rsidRPr="00DC447F" w:rsidRDefault="00E9005F" w:rsidP="001656DD">
      <w:pPr>
        <w:pStyle w:val="NoSpacing"/>
        <w:numPr>
          <w:ilvl w:val="0"/>
          <w:numId w:val="31"/>
        </w:numPr>
        <w:rPr>
          <w:szCs w:val="28"/>
          <w:rtl/>
        </w:rPr>
      </w:pPr>
      <w:r w:rsidRPr="00DC447F">
        <w:rPr>
          <w:rFonts w:hint="cs"/>
          <w:szCs w:val="28"/>
          <w:rtl/>
        </w:rPr>
        <w:t>انسان های ختنه نشده سلامتی را در زمین به خطر می اندازند.</w:t>
      </w:r>
    </w:p>
    <w:p w14:paraId="505F5753" w14:textId="77777777" w:rsidR="00E9005F" w:rsidRPr="00DC447F" w:rsidRDefault="00E9005F" w:rsidP="001656DD">
      <w:pPr>
        <w:pStyle w:val="NoSpacing"/>
        <w:numPr>
          <w:ilvl w:val="0"/>
          <w:numId w:val="31"/>
        </w:numPr>
        <w:rPr>
          <w:szCs w:val="28"/>
          <w:rtl/>
        </w:rPr>
      </w:pPr>
      <w:r w:rsidRPr="00DC447F">
        <w:rPr>
          <w:rFonts w:hint="cs"/>
          <w:szCs w:val="28"/>
          <w:rtl/>
        </w:rPr>
        <w:t>ختنه نشده ها یک اثر ظاهری و یک اثر باطنی بر عالم دنیا می‌گذارند.</w:t>
      </w:r>
    </w:p>
    <w:p w14:paraId="74A5E7FC" w14:textId="77777777" w:rsidR="00E9005F" w:rsidRPr="00B90EFA" w:rsidRDefault="00E9005F" w:rsidP="00E9005F">
      <w:pPr>
        <w:bidi/>
        <w:spacing w:before="100" w:beforeAutospacing="1" w:after="100" w:afterAutospacing="1"/>
        <w:rPr>
          <w:szCs w:val="28"/>
          <w:rtl/>
        </w:rPr>
      </w:pPr>
      <w:r w:rsidRPr="00295A50">
        <w:rPr>
          <w:rFonts w:hint="cs"/>
          <w:color w:val="780000"/>
          <w:rtl/>
        </w:rPr>
        <w:t>قَالَ رَسُولُ اللَّهِ</w:t>
      </w:r>
      <w:r>
        <w:rPr>
          <w:rFonts w:hint="cs"/>
          <w:color w:val="780000"/>
        </w:rPr>
        <w:sym w:font="Roumouz2" w:char="F032"/>
      </w:r>
      <w:r w:rsidRPr="00295A50">
        <w:rPr>
          <w:rFonts w:hint="cs"/>
          <w:rtl/>
        </w:rPr>
        <w:t xml:space="preserve"> </w:t>
      </w:r>
      <w:r>
        <w:rPr>
          <w:rFonts w:hint="cs"/>
          <w:szCs w:val="28"/>
          <w:rtl/>
        </w:rPr>
        <w:t>فرزندانتان را در روز هفتم پاک نمایید؛ چرا که خوش تر و پاکیزه تر و برای روییدن گوشت سرعت می‌دهد و زمین از بول غلافدار چهل روز نالان است</w:t>
      </w:r>
      <w:r w:rsidRPr="00295A50">
        <w:rPr>
          <w:rFonts w:hint="cs"/>
          <w:rtl/>
        </w:rPr>
        <w:t>.</w:t>
      </w:r>
      <w:r>
        <w:rPr>
          <w:rStyle w:val="FootnoteReference"/>
          <w:rFonts w:ascii="Andalus" w:eastAsiaTheme="minorEastAsia" w:hAnsi="Andalus"/>
          <w:color w:val="242887"/>
          <w:szCs w:val="28"/>
          <w:rtl/>
        </w:rPr>
        <w:footnoteReference w:id="52"/>
      </w:r>
    </w:p>
    <w:p w14:paraId="1BC1B0C6" w14:textId="77777777" w:rsidR="00E9005F" w:rsidRPr="007D56E6" w:rsidRDefault="00250E6B" w:rsidP="00E9005F">
      <w:pPr>
        <w:pStyle w:val="a5"/>
        <w:bidi/>
        <w:rPr>
          <w:szCs w:val="36"/>
          <w:highlight w:val="yellow"/>
          <w:rtl/>
        </w:rPr>
      </w:pPr>
      <w:r>
        <w:rPr>
          <w:rFonts w:hint="cs"/>
          <w:szCs w:val="36"/>
          <w:highlight w:val="yellow"/>
          <w:rtl/>
        </w:rPr>
        <w:t>2</w:t>
      </w:r>
      <w:r w:rsidR="00E9005F" w:rsidRPr="007D56E6">
        <w:rPr>
          <w:rFonts w:hint="cs"/>
          <w:szCs w:val="36"/>
          <w:highlight w:val="yellow"/>
          <w:rtl/>
        </w:rPr>
        <w:t>-3-2  دعای ضمن ختنه را فراموش نکنید!</w:t>
      </w:r>
    </w:p>
    <w:p w14:paraId="70A76A14" w14:textId="77777777" w:rsidR="00E9005F" w:rsidRPr="00DC447F" w:rsidRDefault="00E9005F" w:rsidP="001656DD">
      <w:pPr>
        <w:pStyle w:val="NoSpacing"/>
        <w:numPr>
          <w:ilvl w:val="0"/>
          <w:numId w:val="32"/>
        </w:numPr>
        <w:rPr>
          <w:szCs w:val="28"/>
          <w:rtl/>
        </w:rPr>
      </w:pPr>
      <w:r w:rsidRPr="00DC447F">
        <w:rPr>
          <w:szCs w:val="28"/>
          <w:rtl/>
        </w:rPr>
        <w:t>دعای ضمن ختنه</w:t>
      </w:r>
      <w:r w:rsidRPr="00DC447F">
        <w:rPr>
          <w:rFonts w:hint="cs"/>
          <w:szCs w:val="28"/>
          <w:rtl/>
        </w:rPr>
        <w:t>،آثار معجزه آسایی برای فرزند شما دارد، غفلت از آن غفلت از سلامتی و امنیت است!</w:t>
      </w:r>
    </w:p>
    <w:p w14:paraId="619D6C69" w14:textId="77777777" w:rsidR="00E9005F" w:rsidRPr="00DC447F" w:rsidRDefault="00E9005F" w:rsidP="001656DD">
      <w:pPr>
        <w:pStyle w:val="NoSpacing"/>
        <w:numPr>
          <w:ilvl w:val="0"/>
          <w:numId w:val="33"/>
        </w:numPr>
        <w:rPr>
          <w:szCs w:val="28"/>
          <w:rtl/>
        </w:rPr>
      </w:pPr>
      <w:r w:rsidRPr="00DC447F">
        <w:rPr>
          <w:rFonts w:hint="cs"/>
          <w:szCs w:val="28"/>
          <w:rtl/>
        </w:rPr>
        <w:t>دعای ویژه هنگام ختنه:</w:t>
      </w:r>
    </w:p>
    <w:p w14:paraId="6F54EEC1" w14:textId="77777777" w:rsidR="00E9005F" w:rsidRDefault="00E9005F" w:rsidP="00E9005F">
      <w:pPr>
        <w:bidi/>
        <w:spacing w:before="100" w:beforeAutospacing="1" w:after="100" w:afterAutospacing="1"/>
        <w:rPr>
          <w:color w:val="000000"/>
          <w:szCs w:val="28"/>
          <w:rtl/>
        </w:rPr>
      </w:pPr>
      <w:r w:rsidRPr="00B64FDE">
        <w:rPr>
          <w:rFonts w:hint="cs"/>
          <w:color w:val="000000"/>
          <w:szCs w:val="28"/>
          <w:rtl/>
        </w:rPr>
        <w:t>مرازم بن حكيم گويد: امام صادق</w:t>
      </w:r>
      <w:r>
        <w:rPr>
          <w:rFonts w:hint="cs"/>
          <w:color w:val="000000"/>
          <w:szCs w:val="28"/>
        </w:rPr>
        <w:sym w:font="Roumouz2" w:char="F041"/>
      </w:r>
      <w:r w:rsidRPr="00B64FDE">
        <w:rPr>
          <w:rFonts w:hint="cs"/>
          <w:color w:val="000000"/>
          <w:szCs w:val="28"/>
          <w:rtl/>
        </w:rPr>
        <w:t xml:space="preserve"> در دعاء ختنه كردن نوزاد فرمود</w:t>
      </w:r>
      <w:r>
        <w:rPr>
          <w:rFonts w:hint="cs"/>
          <w:color w:val="000000"/>
          <w:szCs w:val="28"/>
          <w:rtl/>
        </w:rPr>
        <w:t>ند</w:t>
      </w:r>
      <w:r w:rsidRPr="00B64FDE">
        <w:rPr>
          <w:rFonts w:hint="cs"/>
          <w:color w:val="000000"/>
          <w:szCs w:val="28"/>
          <w:rtl/>
        </w:rPr>
        <w:t>:</w:t>
      </w:r>
      <w:r>
        <w:rPr>
          <w:rFonts w:hint="cs"/>
          <w:color w:val="000000"/>
          <w:szCs w:val="28"/>
          <w:rtl/>
        </w:rPr>
        <w:t xml:space="preserve"> هنگام ختنه کودک این دعا را بخوانید:</w:t>
      </w:r>
      <w:r w:rsidRPr="00B64FDE">
        <w:rPr>
          <w:rFonts w:hint="cs"/>
          <w:color w:val="000000"/>
          <w:szCs w:val="28"/>
          <w:rtl/>
        </w:rPr>
        <w:t xml:space="preserve"> </w:t>
      </w:r>
    </w:p>
    <w:p w14:paraId="2858508F" w14:textId="77777777" w:rsidR="00E9005F" w:rsidRDefault="00E9005F" w:rsidP="00E9005F">
      <w:pPr>
        <w:pStyle w:val="a1"/>
        <w:rPr>
          <w:rtl/>
        </w:rPr>
      </w:pPr>
      <w:r>
        <w:rPr>
          <w:rFonts w:hint="cs"/>
          <w:rtl/>
        </w:rPr>
        <w:lastRenderedPageBreak/>
        <w:t>«</w:t>
      </w:r>
      <w:r w:rsidRPr="00B64FDE">
        <w:rPr>
          <w:rFonts w:hint="cs"/>
          <w:rtl/>
        </w:rPr>
        <w:t>اللَّهُمَّ هَذِهِ سُنَّتُكَ وَ سُنَّةُ نَبِيِّكَ صَلَوَاتُكَ عَلَيْهِ وَ آلِهِ وَ اتِّبَاعٌ مِنَّا لَكَ وَ لِنَبِيِّكَ‏</w:t>
      </w:r>
      <w:r w:rsidRPr="00B64FDE">
        <w:rPr>
          <w:rFonts w:hint="cs"/>
          <w:color w:val="965AA0"/>
          <w:rtl/>
        </w:rPr>
        <w:t xml:space="preserve"> </w:t>
      </w:r>
      <w:r w:rsidRPr="00B64FDE">
        <w:rPr>
          <w:rFonts w:hint="cs"/>
          <w:rtl/>
        </w:rPr>
        <w:t xml:space="preserve"> بِمَشِيَّتِكَ وَ بِإِرَادَتِكَ وَ قَضَائِكَ لِأَمْرٍ أَنْتَ أَرَدْتَهُ‏</w:t>
      </w:r>
      <w:r w:rsidRPr="00B64FDE">
        <w:rPr>
          <w:rFonts w:hint="cs"/>
          <w:color w:val="965AA0"/>
          <w:rtl/>
        </w:rPr>
        <w:t xml:space="preserve"> </w:t>
      </w:r>
      <w:r w:rsidRPr="00B64FDE">
        <w:rPr>
          <w:rFonts w:hint="cs"/>
          <w:rtl/>
        </w:rPr>
        <w:t>وَ قَضَاءٍ حَتَمْتَهُ وَ أَمْرٍ أَنْفَذْتَهُ فَأَذَقْتَهُ حَرَّ الْحَدِيدِ فِي خِتَانِهِ وَ حِجَامَتِهِ لِأَمْرٍ أَنْتَ أَعْرَفُ بِهِ مِنِّي اللَّهُمَّ فَطَهِّرْهُ مِنَ الذُّنُوبِ وَ زِدْ فِي عُمُرِهِ وَ ادْفَعِ الْآفَاتِ عَنْ بَدَنِهِ وَ الْأَوْجَاعَ عَنْ جِسْمِهِ وَ زِدْهُ مِنَ الْغِنَى وَ ادْفَعْ عَنْهُ الْفَقْرَ فَإِنَّكَ تَعْلَمُ وَ لَا نَعْلَمُ</w:t>
      </w:r>
      <w:r>
        <w:rPr>
          <w:rFonts w:hint="cs"/>
          <w:rtl/>
        </w:rPr>
        <w:t>»</w:t>
      </w:r>
      <w:r w:rsidRPr="00B64FDE">
        <w:rPr>
          <w:rFonts w:hint="cs"/>
          <w:rtl/>
        </w:rPr>
        <w:t xml:space="preserve"> </w:t>
      </w:r>
      <w:r>
        <w:rPr>
          <w:rStyle w:val="FootnoteReference"/>
          <w:color w:val="242887"/>
          <w:szCs w:val="28"/>
          <w:rtl/>
        </w:rPr>
        <w:footnoteReference w:id="53"/>
      </w:r>
    </w:p>
    <w:p w14:paraId="5F174DE5" w14:textId="77777777" w:rsidR="00E9005F" w:rsidRDefault="00E9005F" w:rsidP="00E9005F">
      <w:pPr>
        <w:pStyle w:val="NoSpacing"/>
        <w:rPr>
          <w:color w:val="000000"/>
          <w:rtl/>
        </w:rPr>
      </w:pPr>
      <w:r w:rsidRPr="00BE5DC3">
        <w:rPr>
          <w:rFonts w:hint="cs"/>
          <w:rtl/>
        </w:rPr>
        <w:t>ترجمه دعا</w:t>
      </w:r>
      <w:r>
        <w:rPr>
          <w:rFonts w:hint="cs"/>
          <w:rtl/>
        </w:rPr>
        <w:t>:</w:t>
      </w:r>
    </w:p>
    <w:p w14:paraId="1C144321" w14:textId="77777777" w:rsidR="00E9005F" w:rsidRDefault="00E9005F" w:rsidP="00E9005F">
      <w:pPr>
        <w:bidi/>
        <w:spacing w:before="100" w:beforeAutospacing="1" w:after="100" w:afterAutospacing="1"/>
        <w:rPr>
          <w:color w:val="000000"/>
          <w:szCs w:val="28"/>
          <w:rtl/>
        </w:rPr>
      </w:pPr>
      <w:r w:rsidRPr="00B64FDE">
        <w:rPr>
          <w:rFonts w:hint="cs"/>
          <w:color w:val="000000"/>
          <w:szCs w:val="28"/>
          <w:rtl/>
        </w:rPr>
        <w:t>بار الها اين فرمان تو است و روش پيامبر تو</w:t>
      </w:r>
      <w:r>
        <w:rPr>
          <w:rFonts w:hint="cs"/>
          <w:color w:val="000000"/>
          <w:szCs w:val="28"/>
        </w:rPr>
        <w:sym w:font="Roumouz2" w:char="F032"/>
      </w:r>
      <w:r>
        <w:rPr>
          <w:rFonts w:hint="cs"/>
          <w:color w:val="000000"/>
          <w:szCs w:val="28"/>
          <w:rtl/>
        </w:rPr>
        <w:t>، و پيروى ما</w:t>
      </w:r>
      <w:r w:rsidRPr="00B64FDE">
        <w:rPr>
          <w:rFonts w:hint="cs"/>
          <w:color w:val="000000"/>
          <w:szCs w:val="28"/>
          <w:rtl/>
        </w:rPr>
        <w:t>ست از تو و رسولت</w:t>
      </w:r>
      <w:r>
        <w:rPr>
          <w:rFonts w:hint="cs"/>
          <w:color w:val="000000"/>
          <w:szCs w:val="28"/>
          <w:rtl/>
        </w:rPr>
        <w:t>،</w:t>
      </w:r>
      <w:r w:rsidRPr="00B64FDE">
        <w:rPr>
          <w:rFonts w:hint="cs"/>
          <w:color w:val="000000"/>
          <w:szCs w:val="28"/>
          <w:rtl/>
        </w:rPr>
        <w:t xml:space="preserve"> ب</w:t>
      </w:r>
      <w:r>
        <w:rPr>
          <w:rFonts w:hint="cs"/>
          <w:color w:val="000000"/>
          <w:szCs w:val="28"/>
          <w:rtl/>
        </w:rPr>
        <w:t>ه‌</w:t>
      </w:r>
      <w:r w:rsidRPr="00B64FDE">
        <w:rPr>
          <w:rFonts w:hint="cs"/>
          <w:color w:val="000000"/>
          <w:szCs w:val="28"/>
          <w:rtl/>
        </w:rPr>
        <w:t>خواست و اراده‏ات، و انجام امرى كه تو آن را خواسته و ناگزير فرموده و آن را اجرا ساخته‏اى، پس سوزش تيزى آهن را در ختنه كردنش ب</w:t>
      </w:r>
      <w:r>
        <w:rPr>
          <w:rFonts w:hint="cs"/>
          <w:color w:val="000000"/>
          <w:szCs w:val="28"/>
          <w:rtl/>
        </w:rPr>
        <w:t>ه ا</w:t>
      </w:r>
      <w:r w:rsidRPr="00B64FDE">
        <w:rPr>
          <w:rFonts w:hint="cs"/>
          <w:color w:val="000000"/>
          <w:szCs w:val="28"/>
          <w:rtl/>
        </w:rPr>
        <w:t>و چشانيدى و حجامت نمودنش براى امرى كه تو خود از من بدان داناترى، پروردگارا وى را از پليدي</w:t>
      </w:r>
      <w:r>
        <w:rPr>
          <w:rFonts w:hint="cs"/>
          <w:color w:val="000000"/>
          <w:szCs w:val="28"/>
          <w:rtl/>
        </w:rPr>
        <w:t>‌</w:t>
      </w:r>
      <w:r w:rsidRPr="00B64FDE">
        <w:rPr>
          <w:rFonts w:hint="cs"/>
          <w:color w:val="000000"/>
          <w:szCs w:val="28"/>
          <w:rtl/>
        </w:rPr>
        <w:t>هاى اخلاقى و روانى پاك گردان و بر عمرش بيفزا، و آفات را از بدنش دور ساز و دردها را از پيكر وى بگردان، و بى‏نيازى او را افزون كن، و نادارى را از او دور بنما، آرى تو ميدانى و ما نمى‏دانيم</w:t>
      </w:r>
      <w:r>
        <w:rPr>
          <w:rFonts w:hint="cs"/>
          <w:color w:val="000000"/>
          <w:szCs w:val="28"/>
          <w:rtl/>
        </w:rPr>
        <w:t>.</w:t>
      </w:r>
    </w:p>
    <w:p w14:paraId="506002E8" w14:textId="77777777" w:rsidR="00E9005F" w:rsidRPr="00DC447F" w:rsidRDefault="00E9005F" w:rsidP="001656DD">
      <w:pPr>
        <w:pStyle w:val="NoSpacing"/>
        <w:numPr>
          <w:ilvl w:val="0"/>
          <w:numId w:val="34"/>
        </w:numPr>
        <w:rPr>
          <w:szCs w:val="28"/>
          <w:rtl/>
        </w:rPr>
      </w:pPr>
      <w:r w:rsidRPr="00DC447F">
        <w:rPr>
          <w:rFonts w:hint="cs"/>
          <w:szCs w:val="28"/>
          <w:rtl/>
        </w:rPr>
        <w:t>اگر دعای ختنه فراموش شد قبل از بلوغ فرزندتان ادا کنید!</w:t>
      </w:r>
    </w:p>
    <w:p w14:paraId="0E5C67C9" w14:textId="77777777" w:rsidR="00E9005F" w:rsidRPr="00B64FDE" w:rsidRDefault="00E9005F" w:rsidP="00E9005F">
      <w:pPr>
        <w:bidi/>
        <w:spacing w:before="100" w:beforeAutospacing="1" w:after="100" w:afterAutospacing="1"/>
        <w:rPr>
          <w:rtl/>
        </w:rPr>
      </w:pPr>
      <w:r w:rsidRPr="00B90EFA">
        <w:rPr>
          <w:rFonts w:hint="cs"/>
          <w:color w:val="000000"/>
          <w:szCs w:val="28"/>
          <w:rtl/>
        </w:rPr>
        <w:t>امام صادق</w:t>
      </w:r>
      <w:r>
        <w:rPr>
          <w:rFonts w:hint="cs"/>
        </w:rPr>
        <w:sym w:font="Roumouz2" w:char="F041"/>
      </w:r>
      <w:r w:rsidRPr="00B90EFA">
        <w:rPr>
          <w:rFonts w:hint="cs"/>
          <w:color w:val="000000"/>
          <w:szCs w:val="28"/>
          <w:rtl/>
        </w:rPr>
        <w:t xml:space="preserve"> فرمود: هر كس اين كلمات را هنگام ختنه فرزندش نگفت پس پيش از آنكه فرزندش بالغ شود بر او بخواند، و چنانچه خواند از تيزى و برندگى اسلحه و كا</w:t>
      </w:r>
      <w:r>
        <w:rPr>
          <w:rFonts w:hint="cs"/>
          <w:color w:val="000000"/>
          <w:szCs w:val="28"/>
          <w:rtl/>
        </w:rPr>
        <w:t>رد در قتل و غير آن در امان باشد</w:t>
      </w:r>
      <w:r w:rsidRPr="00B64FDE">
        <w:rPr>
          <w:rFonts w:hint="cs"/>
          <w:rtl/>
        </w:rPr>
        <w:t>.</w:t>
      </w:r>
      <w:r>
        <w:rPr>
          <w:rStyle w:val="FootnoteReference"/>
          <w:rFonts w:eastAsiaTheme="minorEastAsia"/>
          <w:color w:val="242887"/>
          <w:szCs w:val="28"/>
          <w:rtl/>
        </w:rPr>
        <w:footnoteReference w:id="54"/>
      </w:r>
    </w:p>
    <w:p w14:paraId="0A0633E8"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-2-3  وجوب ختنه برای مسلمان</w:t>
      </w:r>
    </w:p>
    <w:p w14:paraId="2B02135D" w14:textId="77777777" w:rsidR="00E9005F" w:rsidRPr="00A027F4" w:rsidRDefault="00E9005F" w:rsidP="00E9005F">
      <w:pPr>
        <w:pStyle w:val="NormalWeb"/>
        <w:bidi/>
        <w:rPr>
          <w:color w:val="242887"/>
          <w:rtl/>
        </w:rPr>
      </w:pPr>
      <w:r w:rsidRPr="00DC447F">
        <w:rPr>
          <w:rFonts w:ascii="Arial" w:hAnsi="Arial" w:hint="cs"/>
          <w:color w:val="000000"/>
          <w:sz w:val="28"/>
          <w:szCs w:val="28"/>
          <w:rtl/>
        </w:rPr>
        <w:t>امير</w:t>
      </w:r>
      <w:r w:rsidRPr="00DC447F">
        <w:rPr>
          <w:rFonts w:ascii="AngsanaUPC" w:hAnsi="AngsanaUPC"/>
          <w:color w:val="000000"/>
          <w:sz w:val="28"/>
          <w:szCs w:val="28"/>
          <w:rtl/>
        </w:rPr>
        <w:t xml:space="preserve"> </w:t>
      </w:r>
      <w:r w:rsidRPr="00DC447F">
        <w:rPr>
          <w:rFonts w:ascii="Arial" w:hAnsi="Arial" w:hint="cs"/>
          <w:color w:val="000000"/>
          <w:sz w:val="28"/>
          <w:szCs w:val="28"/>
          <w:rtl/>
        </w:rPr>
        <w:t>مؤمنان</w:t>
      </w:r>
      <w:r w:rsidRPr="00DC447F">
        <w:rPr>
          <w:rFonts w:ascii="AngsanaUPC" w:hAnsi="AngsanaUPC"/>
          <w:color w:val="000000"/>
          <w:sz w:val="28"/>
          <w:szCs w:val="28"/>
          <w:rtl/>
        </w:rPr>
        <w:t xml:space="preserve"> </w:t>
      </w:r>
      <w:r w:rsidRPr="00DC447F">
        <w:rPr>
          <w:rFonts w:ascii="Arial" w:hAnsi="Arial" w:hint="cs"/>
          <w:color w:val="000000"/>
          <w:sz w:val="28"/>
          <w:szCs w:val="28"/>
          <w:rtl/>
        </w:rPr>
        <w:t>على</w:t>
      </w:r>
      <w:r>
        <w:rPr>
          <w:rFonts w:ascii="Arial" w:hAnsi="Arial" w:hint="cs"/>
          <w:color w:val="000000"/>
          <w:sz w:val="28"/>
          <w:szCs w:val="28"/>
        </w:rPr>
        <w:sym w:font="Roumouz2" w:char="F041"/>
      </w:r>
      <w:r w:rsidRPr="00DC447F">
        <w:rPr>
          <w:rFonts w:ascii="AngsanaUPC" w:hAnsi="AngsanaUPC"/>
          <w:color w:val="000000"/>
          <w:sz w:val="28"/>
          <w:szCs w:val="28"/>
          <w:rtl/>
        </w:rPr>
        <w:t xml:space="preserve"> </w:t>
      </w:r>
      <w:r w:rsidRPr="00DC447F">
        <w:rPr>
          <w:rFonts w:ascii="Arial" w:hAnsi="Arial" w:hint="cs"/>
          <w:color w:val="000000"/>
          <w:sz w:val="28"/>
          <w:szCs w:val="28"/>
          <w:rtl/>
        </w:rPr>
        <w:t>فرمود</w:t>
      </w:r>
      <w:r w:rsidRPr="00DC447F">
        <w:rPr>
          <w:rFonts w:ascii="AngsanaUPC" w:hAnsi="AngsanaUPC"/>
          <w:color w:val="000000"/>
          <w:sz w:val="28"/>
          <w:szCs w:val="28"/>
          <w:rtl/>
        </w:rPr>
        <w:t xml:space="preserve">: </w:t>
      </w:r>
      <w:r w:rsidRPr="00DC447F">
        <w:rPr>
          <w:rFonts w:ascii="AngsanaUPC" w:hAnsi="AngsanaUPC" w:hint="cs"/>
          <w:color w:val="000000"/>
          <w:sz w:val="28"/>
          <w:szCs w:val="28"/>
          <w:rtl/>
        </w:rPr>
        <w:t>«</w:t>
      </w:r>
      <w:r w:rsidRPr="00DC447F">
        <w:rPr>
          <w:rFonts w:ascii="Arial" w:hAnsi="Arial" w:hint="cs"/>
          <w:color w:val="000000"/>
          <w:sz w:val="28"/>
          <w:szCs w:val="28"/>
          <w:rtl/>
        </w:rPr>
        <w:t>مردى</w:t>
      </w:r>
      <w:r w:rsidRPr="00DC447F">
        <w:rPr>
          <w:rFonts w:ascii="AngsanaUPC" w:hAnsi="AngsanaUPC"/>
          <w:color w:val="000000"/>
          <w:sz w:val="28"/>
          <w:szCs w:val="28"/>
          <w:rtl/>
        </w:rPr>
        <w:t xml:space="preserve"> </w:t>
      </w:r>
      <w:r w:rsidRPr="00DC447F">
        <w:rPr>
          <w:rFonts w:ascii="Arial" w:hAnsi="Arial" w:hint="cs"/>
          <w:color w:val="000000"/>
          <w:sz w:val="28"/>
          <w:szCs w:val="28"/>
          <w:rtl/>
        </w:rPr>
        <w:t>كه</w:t>
      </w:r>
      <w:r w:rsidRPr="00DC447F">
        <w:rPr>
          <w:rFonts w:ascii="AngsanaUPC" w:hAnsi="AngsanaUPC"/>
          <w:color w:val="000000"/>
          <w:sz w:val="28"/>
          <w:szCs w:val="28"/>
          <w:rtl/>
        </w:rPr>
        <w:t xml:space="preserve"> </w:t>
      </w:r>
      <w:r w:rsidRPr="00DC447F">
        <w:rPr>
          <w:rFonts w:ascii="Arial" w:hAnsi="Arial" w:hint="cs"/>
          <w:color w:val="000000"/>
          <w:sz w:val="28"/>
          <w:szCs w:val="28"/>
          <w:rtl/>
        </w:rPr>
        <w:t>اسلام</w:t>
      </w:r>
      <w:r w:rsidRPr="00DC447F">
        <w:rPr>
          <w:rFonts w:ascii="AngsanaUPC" w:hAnsi="AngsanaUPC"/>
          <w:color w:val="000000"/>
          <w:sz w:val="28"/>
          <w:szCs w:val="28"/>
          <w:rtl/>
        </w:rPr>
        <w:t xml:space="preserve"> </w:t>
      </w:r>
      <w:r w:rsidRPr="00DC447F">
        <w:rPr>
          <w:rFonts w:ascii="Arial" w:hAnsi="Arial" w:hint="cs"/>
          <w:color w:val="000000"/>
          <w:sz w:val="28"/>
          <w:szCs w:val="28"/>
          <w:rtl/>
        </w:rPr>
        <w:t>مى‏آورد</w:t>
      </w:r>
      <w:r w:rsidRPr="00DC447F">
        <w:rPr>
          <w:rFonts w:ascii="AngsanaUPC" w:hAnsi="AngsanaUPC"/>
          <w:color w:val="000000"/>
          <w:sz w:val="28"/>
          <w:szCs w:val="28"/>
          <w:rtl/>
        </w:rPr>
        <w:t xml:space="preserve"> </w:t>
      </w:r>
      <w:r w:rsidRPr="00DC447F">
        <w:rPr>
          <w:rFonts w:ascii="Arial" w:hAnsi="Arial" w:hint="cs"/>
          <w:color w:val="000000"/>
          <w:sz w:val="28"/>
          <w:szCs w:val="28"/>
          <w:rtl/>
        </w:rPr>
        <w:t>ختنه</w:t>
      </w:r>
      <w:r w:rsidRPr="00DC447F">
        <w:rPr>
          <w:rFonts w:ascii="AngsanaUPC" w:hAnsi="AngsanaUPC"/>
          <w:color w:val="000000"/>
          <w:sz w:val="28"/>
          <w:szCs w:val="28"/>
          <w:rtl/>
        </w:rPr>
        <w:t xml:space="preserve"> </w:t>
      </w:r>
      <w:r w:rsidRPr="00DC447F">
        <w:rPr>
          <w:rFonts w:ascii="Arial" w:hAnsi="Arial" w:hint="cs"/>
          <w:color w:val="000000"/>
          <w:sz w:val="28"/>
          <w:szCs w:val="28"/>
          <w:rtl/>
        </w:rPr>
        <w:t>مى‏كند</w:t>
      </w:r>
      <w:r w:rsidRPr="00DC447F">
        <w:rPr>
          <w:rFonts w:ascii="AngsanaUPC" w:hAnsi="AngsanaUPC"/>
          <w:color w:val="000000"/>
          <w:sz w:val="28"/>
          <w:szCs w:val="28"/>
          <w:rtl/>
        </w:rPr>
        <w:t xml:space="preserve"> </w:t>
      </w:r>
      <w:r w:rsidRPr="00DC447F">
        <w:rPr>
          <w:rFonts w:ascii="Arial" w:hAnsi="Arial" w:hint="cs"/>
          <w:color w:val="000000"/>
          <w:sz w:val="28"/>
          <w:szCs w:val="28"/>
          <w:rtl/>
        </w:rPr>
        <w:t>اگر</w:t>
      </w:r>
      <w:r w:rsidRPr="00DC447F">
        <w:rPr>
          <w:rFonts w:ascii="AngsanaUPC" w:hAnsi="AngsanaUPC"/>
          <w:color w:val="000000"/>
          <w:sz w:val="28"/>
          <w:szCs w:val="28"/>
          <w:rtl/>
        </w:rPr>
        <w:t xml:space="preserve"> </w:t>
      </w:r>
      <w:r w:rsidRPr="00DC447F">
        <w:rPr>
          <w:rFonts w:ascii="Arial" w:hAnsi="Arial" w:hint="cs"/>
          <w:color w:val="000000"/>
          <w:sz w:val="28"/>
          <w:szCs w:val="28"/>
          <w:rtl/>
        </w:rPr>
        <w:t>چه</w:t>
      </w:r>
      <w:r w:rsidRPr="00DC447F">
        <w:rPr>
          <w:rFonts w:ascii="AngsanaUPC" w:hAnsi="AngsanaUPC"/>
          <w:color w:val="000000"/>
          <w:sz w:val="28"/>
          <w:szCs w:val="28"/>
          <w:rtl/>
        </w:rPr>
        <w:t xml:space="preserve"> </w:t>
      </w:r>
      <w:r w:rsidRPr="00DC447F">
        <w:rPr>
          <w:rFonts w:ascii="Arial" w:hAnsi="Arial" w:hint="cs"/>
          <w:color w:val="000000"/>
          <w:sz w:val="28"/>
          <w:szCs w:val="28"/>
          <w:rtl/>
        </w:rPr>
        <w:t>به</w:t>
      </w:r>
      <w:r w:rsidRPr="00DC447F">
        <w:rPr>
          <w:rFonts w:ascii="AngsanaUPC" w:hAnsi="AngsanaUPC"/>
          <w:color w:val="000000"/>
          <w:sz w:val="28"/>
          <w:szCs w:val="28"/>
          <w:rtl/>
        </w:rPr>
        <w:t xml:space="preserve"> </w:t>
      </w:r>
      <w:r w:rsidRPr="00DC447F">
        <w:rPr>
          <w:rFonts w:ascii="Arial" w:hAnsi="Arial" w:hint="cs"/>
          <w:color w:val="000000"/>
          <w:sz w:val="28"/>
          <w:szCs w:val="28"/>
          <w:rtl/>
        </w:rPr>
        <w:t>هشتاد</w:t>
      </w:r>
      <w:r w:rsidRPr="00DC447F">
        <w:rPr>
          <w:rFonts w:ascii="AngsanaUPC" w:hAnsi="AngsanaUPC"/>
          <w:color w:val="000000"/>
          <w:sz w:val="28"/>
          <w:szCs w:val="28"/>
          <w:rtl/>
        </w:rPr>
        <w:t xml:space="preserve"> </w:t>
      </w:r>
      <w:r w:rsidRPr="00DC447F">
        <w:rPr>
          <w:rFonts w:ascii="Arial" w:hAnsi="Arial" w:hint="cs"/>
          <w:color w:val="000000"/>
          <w:sz w:val="28"/>
          <w:szCs w:val="28"/>
          <w:rtl/>
        </w:rPr>
        <w:t>سال</w:t>
      </w:r>
      <w:r w:rsidRPr="00DC447F">
        <w:rPr>
          <w:rFonts w:ascii="AngsanaUPC" w:hAnsi="AngsanaUPC"/>
          <w:color w:val="000000"/>
          <w:sz w:val="28"/>
          <w:szCs w:val="28"/>
          <w:rtl/>
        </w:rPr>
        <w:t xml:space="preserve"> </w:t>
      </w:r>
      <w:r w:rsidRPr="00DC447F">
        <w:rPr>
          <w:rFonts w:ascii="Arial" w:hAnsi="Arial" w:hint="cs"/>
          <w:color w:val="000000"/>
          <w:sz w:val="28"/>
          <w:szCs w:val="28"/>
          <w:rtl/>
        </w:rPr>
        <w:t>رسيده</w:t>
      </w:r>
      <w:r w:rsidRPr="00DC447F">
        <w:rPr>
          <w:rFonts w:ascii="AngsanaUPC" w:hAnsi="AngsanaUPC"/>
          <w:color w:val="000000"/>
          <w:sz w:val="28"/>
          <w:szCs w:val="28"/>
          <w:rtl/>
        </w:rPr>
        <w:t xml:space="preserve"> </w:t>
      </w:r>
      <w:r w:rsidRPr="00DC447F">
        <w:rPr>
          <w:rFonts w:ascii="Arial" w:hAnsi="Arial" w:hint="cs"/>
          <w:color w:val="000000"/>
          <w:sz w:val="28"/>
          <w:szCs w:val="28"/>
          <w:rtl/>
        </w:rPr>
        <w:t>باشد</w:t>
      </w:r>
      <w:r w:rsidRPr="00DC447F">
        <w:rPr>
          <w:rFonts w:ascii="AngsanaUPC" w:hAnsi="AngsanaUPC"/>
          <w:color w:val="000000"/>
          <w:sz w:val="28"/>
          <w:szCs w:val="28"/>
          <w:rtl/>
        </w:rPr>
        <w:t>.</w:t>
      </w:r>
      <w:r w:rsidRPr="00DC447F">
        <w:rPr>
          <w:rFonts w:ascii="AngsanaUPC" w:hAnsi="AngsanaUPC" w:hint="cs"/>
          <w:color w:val="000000"/>
          <w:sz w:val="28"/>
          <w:szCs w:val="28"/>
          <w:rtl/>
        </w:rPr>
        <w:t>»</w:t>
      </w:r>
      <w:r w:rsidRPr="00A027F4">
        <w:rPr>
          <w:rFonts w:hint="cs"/>
          <w:color w:val="D30000"/>
          <w:rtl/>
        </w:rPr>
        <w:t>‏</w:t>
      </w:r>
      <w:r>
        <w:rPr>
          <w:rStyle w:val="FootnoteReference"/>
          <w:rFonts w:ascii="Aldhabi" w:eastAsiaTheme="minorEastAsia" w:hAnsi="Aldhabi"/>
          <w:color w:val="D30000"/>
          <w:szCs w:val="28"/>
          <w:rtl/>
        </w:rPr>
        <w:footnoteReference w:id="55"/>
      </w:r>
    </w:p>
    <w:p w14:paraId="09ADA696"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-2-4  ختنه دختران</w:t>
      </w:r>
    </w:p>
    <w:p w14:paraId="65DC8D20" w14:textId="77777777" w:rsidR="00E9005F" w:rsidRPr="00B90EFA" w:rsidRDefault="00E9005F" w:rsidP="00E9005F">
      <w:pPr>
        <w:pStyle w:val="NormalWeb"/>
        <w:bidi/>
        <w:rPr>
          <w:color w:val="000000"/>
          <w:sz w:val="28"/>
          <w:szCs w:val="28"/>
          <w:rtl/>
        </w:rPr>
      </w:pPr>
      <w:r w:rsidRPr="00295A50">
        <w:rPr>
          <w:rFonts w:hint="cs"/>
          <w:color w:val="780000"/>
          <w:rtl/>
        </w:rPr>
        <w:lastRenderedPageBreak/>
        <w:t>عَنْ أَبِي عَبْدِ اللَّهِ</w:t>
      </w:r>
      <w:r>
        <w:rPr>
          <w:rFonts w:hint="cs"/>
          <w:color w:val="780000"/>
        </w:rPr>
        <w:sym w:font="Roumouz2" w:char="F041"/>
      </w:r>
      <w:r w:rsidRPr="00295A50">
        <w:rPr>
          <w:rFonts w:hint="cs"/>
          <w:color w:val="780000"/>
          <w:rtl/>
        </w:rPr>
        <w:t xml:space="preserve"> قَالَ:</w:t>
      </w:r>
      <w:r w:rsidRPr="00B90EFA">
        <w:rPr>
          <w:rFonts w:hint="cs"/>
          <w:color w:val="000000"/>
          <w:sz w:val="28"/>
          <w:szCs w:val="28"/>
          <w:rtl/>
        </w:rPr>
        <w:t xml:space="preserve"> </w:t>
      </w:r>
      <w:r w:rsidRPr="00E766B3">
        <w:rPr>
          <w:rFonts w:hint="cs"/>
          <w:color w:val="000000"/>
          <w:sz w:val="28"/>
          <w:szCs w:val="28"/>
          <w:rtl/>
        </w:rPr>
        <w:t>امام صادق</w:t>
      </w:r>
      <w:r>
        <w:rPr>
          <w:rFonts w:hint="cs"/>
          <w:color w:val="000000"/>
          <w:sz w:val="28"/>
          <w:szCs w:val="28"/>
        </w:rPr>
        <w:sym w:font="Roumouz2" w:char="F041"/>
      </w:r>
      <w:r w:rsidRPr="00E766B3">
        <w:rPr>
          <w:rFonts w:hint="cs"/>
          <w:color w:val="000000"/>
          <w:sz w:val="28"/>
          <w:szCs w:val="28"/>
          <w:rtl/>
        </w:rPr>
        <w:t xml:space="preserve"> فرمود: «ختنه كردن دختر (خفض) كار پسنديده‏اى</w:t>
      </w:r>
      <w:r>
        <w:rPr>
          <w:rFonts w:hint="cs"/>
          <w:color w:val="000000"/>
          <w:sz w:val="28"/>
          <w:szCs w:val="28"/>
          <w:rtl/>
        </w:rPr>
        <w:t xml:space="preserve"> </w:t>
      </w:r>
      <w:r w:rsidRPr="00E766B3">
        <w:rPr>
          <w:rFonts w:hint="cs"/>
          <w:color w:val="000000"/>
          <w:sz w:val="28"/>
          <w:szCs w:val="28"/>
          <w:rtl/>
        </w:rPr>
        <w:t>است</w:t>
      </w:r>
      <w:r>
        <w:rPr>
          <w:rFonts w:hint="cs"/>
          <w:color w:val="000000"/>
          <w:sz w:val="28"/>
          <w:szCs w:val="28"/>
          <w:rtl/>
        </w:rPr>
        <w:t xml:space="preserve">،‌ ولي </w:t>
      </w:r>
      <w:r w:rsidRPr="00E766B3">
        <w:rPr>
          <w:rFonts w:hint="cs"/>
          <w:color w:val="000000"/>
          <w:sz w:val="28"/>
          <w:szCs w:val="28"/>
          <w:rtl/>
        </w:rPr>
        <w:t xml:space="preserve">نه سنّت است و نه واجب و </w:t>
      </w:r>
      <w:r>
        <w:rPr>
          <w:rFonts w:hint="cs"/>
          <w:color w:val="000000"/>
          <w:sz w:val="28"/>
          <w:szCs w:val="28"/>
          <w:rtl/>
        </w:rPr>
        <w:t>چه چيزى برتر از كار پسنديده است</w:t>
      </w:r>
      <w:r w:rsidRPr="00E766B3">
        <w:rPr>
          <w:rFonts w:hint="cs"/>
          <w:color w:val="000000"/>
          <w:sz w:val="28"/>
          <w:szCs w:val="28"/>
          <w:rtl/>
        </w:rPr>
        <w:t>»</w:t>
      </w:r>
      <w:r>
        <w:rPr>
          <w:rFonts w:hint="cs"/>
          <w:color w:val="965AA0"/>
          <w:rtl/>
        </w:rPr>
        <w:t>.</w:t>
      </w:r>
      <w:r>
        <w:rPr>
          <w:rStyle w:val="FootnoteReference"/>
          <w:rFonts w:ascii="Andalus" w:eastAsiaTheme="minorEastAsia" w:hAnsi="Andalus"/>
          <w:color w:val="965AA0"/>
          <w:szCs w:val="28"/>
          <w:rtl/>
        </w:rPr>
        <w:footnoteReference w:id="56"/>
      </w:r>
    </w:p>
    <w:p w14:paraId="591EED26" w14:textId="77777777" w:rsidR="00E9005F" w:rsidRDefault="00E9005F" w:rsidP="00E9005F">
      <w:pPr>
        <w:bidi/>
        <w:spacing w:before="100" w:beforeAutospacing="1" w:after="100" w:afterAutospacing="1"/>
        <w:rPr>
          <w:szCs w:val="28"/>
          <w:rtl/>
        </w:rPr>
      </w:pPr>
      <w:r>
        <w:rPr>
          <w:rFonts w:hint="cs"/>
          <w:szCs w:val="28"/>
          <w:rtl/>
        </w:rPr>
        <w:t>توضيح: ختنه دختران را مي‌توان به جراحي پلاستيك تناسلي دختران هم تشبيه نمود كه اگر قرار باشد اين عمل اجرايي شود بايستي توسط جراح متخصص و مجرب صورت پذيرد.</w:t>
      </w:r>
    </w:p>
    <w:p w14:paraId="127CB38F" w14:textId="77777777" w:rsidR="00E9005F" w:rsidRPr="007D56E6" w:rsidRDefault="00250E6B" w:rsidP="00E9005F">
      <w:pPr>
        <w:pStyle w:val="a4"/>
        <w:bidi/>
        <w:rPr>
          <w:szCs w:val="36"/>
          <w:rtl/>
        </w:rPr>
      </w:pPr>
      <w:r>
        <w:rPr>
          <w:rFonts w:hint="cs"/>
          <w:szCs w:val="36"/>
          <w:highlight w:val="yellow"/>
          <w:rtl/>
        </w:rPr>
        <w:t>2</w:t>
      </w:r>
      <w:r w:rsidR="00E9005F" w:rsidRPr="007D56E6">
        <w:rPr>
          <w:rFonts w:hint="cs"/>
          <w:szCs w:val="36"/>
          <w:highlight w:val="yellow"/>
          <w:rtl/>
        </w:rPr>
        <w:t>-4  تراشیدن سر نوزاد</w:t>
      </w:r>
    </w:p>
    <w:p w14:paraId="550125E0" w14:textId="77777777" w:rsidR="00E9005F" w:rsidRPr="007D56E6" w:rsidRDefault="00250E6B" w:rsidP="00E9005F">
      <w:pPr>
        <w:pStyle w:val="a5"/>
        <w:bidi/>
        <w:rPr>
          <w:szCs w:val="36"/>
          <w:highlight w:val="yellow"/>
          <w:rtl/>
        </w:rPr>
      </w:pPr>
      <w:r>
        <w:rPr>
          <w:rFonts w:hint="cs"/>
          <w:szCs w:val="36"/>
          <w:highlight w:val="yellow"/>
          <w:rtl/>
        </w:rPr>
        <w:t>2</w:t>
      </w:r>
      <w:r w:rsidR="00E9005F" w:rsidRPr="007D56E6">
        <w:rPr>
          <w:rFonts w:hint="cs"/>
          <w:szCs w:val="36"/>
          <w:highlight w:val="yellow"/>
          <w:rtl/>
        </w:rPr>
        <w:t>-4-1  تراشیدن سر نوزاد در روز هفتم نوعی تطهیر نوزاد است.</w:t>
      </w:r>
    </w:p>
    <w:p w14:paraId="2816F3AB" w14:textId="77777777" w:rsidR="00E9005F" w:rsidRPr="00B90EFA" w:rsidRDefault="00E9005F" w:rsidP="00E9005F">
      <w:pPr>
        <w:bidi/>
        <w:spacing w:before="100" w:beforeAutospacing="1" w:after="100" w:afterAutospacing="1"/>
        <w:rPr>
          <w:szCs w:val="28"/>
          <w:rtl/>
        </w:rPr>
      </w:pPr>
      <w:r w:rsidRPr="00625CB3">
        <w:rPr>
          <w:rFonts w:hint="cs"/>
          <w:color w:val="000000"/>
          <w:szCs w:val="28"/>
          <w:rtl/>
        </w:rPr>
        <w:t>و از امام صادق</w:t>
      </w:r>
      <w:r>
        <w:rPr>
          <w:rFonts w:hint="cs"/>
          <w:color w:val="000000"/>
          <w:szCs w:val="28"/>
        </w:rPr>
        <w:sym w:font="Roumouz2" w:char="F041"/>
      </w:r>
      <w:r w:rsidRPr="00625CB3">
        <w:rPr>
          <w:rFonts w:hint="cs"/>
          <w:color w:val="000000"/>
          <w:szCs w:val="28"/>
          <w:rtl/>
        </w:rPr>
        <w:t xml:space="preserve"> سؤال كردند به چه جهت سر نوزاد را مي</w:t>
      </w:r>
      <w:r>
        <w:rPr>
          <w:rFonts w:hint="cs"/>
          <w:color w:val="000000"/>
          <w:szCs w:val="28"/>
          <w:rtl/>
        </w:rPr>
        <w:t>‌تراشند؟ فرمود: از موي</w:t>
      </w:r>
      <w:r w:rsidRPr="00625CB3">
        <w:rPr>
          <w:rFonts w:hint="cs"/>
          <w:color w:val="000000"/>
          <w:szCs w:val="28"/>
          <w:rtl/>
        </w:rPr>
        <w:t>ى كه در رحم مادر رو</w:t>
      </w:r>
      <w:r>
        <w:rPr>
          <w:rFonts w:hint="cs"/>
          <w:color w:val="000000"/>
          <w:szCs w:val="28"/>
          <w:rtl/>
        </w:rPr>
        <w:t>ي</w:t>
      </w:r>
      <w:r w:rsidRPr="00625CB3">
        <w:rPr>
          <w:rFonts w:hint="cs"/>
          <w:color w:val="000000"/>
          <w:szCs w:val="28"/>
          <w:rtl/>
        </w:rPr>
        <w:t>ي</w:t>
      </w:r>
      <w:r>
        <w:rPr>
          <w:rFonts w:hint="cs"/>
          <w:color w:val="000000"/>
          <w:szCs w:val="28"/>
          <w:rtl/>
        </w:rPr>
        <w:t>ده او را تطهير مى‏كنند</w:t>
      </w:r>
      <w:r w:rsidRPr="00625CB3">
        <w:rPr>
          <w:rFonts w:hint="cs"/>
          <w:rtl/>
        </w:rPr>
        <w:t>‏</w:t>
      </w:r>
      <w:r>
        <w:rPr>
          <w:rFonts w:hint="cs"/>
          <w:color w:val="965AA0"/>
          <w:rtl/>
        </w:rPr>
        <w:t>.</w:t>
      </w:r>
      <w:r>
        <w:rPr>
          <w:rStyle w:val="FootnoteReference"/>
          <w:rFonts w:eastAsiaTheme="minorEastAsia"/>
          <w:color w:val="965AA0"/>
          <w:szCs w:val="28"/>
          <w:rtl/>
        </w:rPr>
        <w:footnoteReference w:id="57"/>
      </w:r>
    </w:p>
    <w:p w14:paraId="138EB32D" w14:textId="77777777" w:rsidR="00E9005F" w:rsidRPr="00DC447F" w:rsidRDefault="00E9005F" w:rsidP="001656DD">
      <w:pPr>
        <w:pStyle w:val="NoSpacing"/>
        <w:numPr>
          <w:ilvl w:val="0"/>
          <w:numId w:val="35"/>
        </w:numPr>
        <w:rPr>
          <w:szCs w:val="28"/>
          <w:rtl/>
        </w:rPr>
      </w:pPr>
      <w:r w:rsidRPr="00DC447F">
        <w:rPr>
          <w:rFonts w:hint="cs"/>
          <w:szCs w:val="28"/>
          <w:rtl/>
        </w:rPr>
        <w:t>روز هفتم روز استثنایی برای تراشیدن موی سر نوزاد است که نباید از دست برود.</w:t>
      </w:r>
    </w:p>
    <w:p w14:paraId="647C86D5" w14:textId="77777777" w:rsidR="00E9005F" w:rsidRPr="00B90EFA" w:rsidRDefault="00E9005F" w:rsidP="00E9005F">
      <w:pPr>
        <w:bidi/>
        <w:spacing w:before="100" w:beforeAutospacing="1" w:after="100" w:afterAutospacing="1"/>
        <w:rPr>
          <w:szCs w:val="28"/>
          <w:rtl/>
        </w:rPr>
      </w:pPr>
      <w:r w:rsidRPr="00B90EFA">
        <w:rPr>
          <w:rFonts w:hint="cs"/>
          <w:color w:val="000000"/>
          <w:szCs w:val="28"/>
          <w:rtl/>
        </w:rPr>
        <w:t>على بن جعفر از برادرش موسى بن جعفر</w:t>
      </w:r>
      <w:r>
        <w:rPr>
          <w:rFonts w:hint="cs"/>
        </w:rPr>
        <w:sym w:font="Roumouz2" w:char="F048"/>
      </w:r>
      <w:r w:rsidRPr="00B90EFA">
        <w:rPr>
          <w:rFonts w:hint="cs"/>
          <w:color w:val="000000"/>
          <w:szCs w:val="28"/>
          <w:rtl/>
        </w:rPr>
        <w:t xml:space="preserve"> پرسيد با مولودى كه هفت روزش بگذرد و سر او را نتراشند تا هم‌وزنش طلا يا نقره تصدّق دهند چه كنند؟ فرمود: هر گاه هفت روز گذشت تراشيدن سر وقتش گذشته و ديگر لازم نيست</w:t>
      </w:r>
      <w:r w:rsidRPr="00625CB3">
        <w:rPr>
          <w:rFonts w:hint="cs"/>
          <w:rtl/>
        </w:rPr>
        <w:t>‏</w:t>
      </w:r>
      <w:r w:rsidRPr="00B90EFA">
        <w:rPr>
          <w:rFonts w:hint="cs"/>
          <w:color w:val="965AA0"/>
          <w:rtl/>
        </w:rPr>
        <w:t>.</w:t>
      </w:r>
      <w:r>
        <w:rPr>
          <w:rStyle w:val="FootnoteReference"/>
          <w:rFonts w:eastAsiaTheme="minorEastAsia"/>
          <w:color w:val="965AA0"/>
          <w:szCs w:val="28"/>
          <w:rtl/>
        </w:rPr>
        <w:footnoteReference w:id="58"/>
      </w:r>
    </w:p>
    <w:p w14:paraId="184D9025"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-4-2  سر نوزاد را قوس و قزع نکنید</w:t>
      </w:r>
    </w:p>
    <w:p w14:paraId="729F8B18" w14:textId="77777777" w:rsidR="00E9005F" w:rsidRPr="006F7FF9" w:rsidRDefault="00E9005F" w:rsidP="00E9005F">
      <w:pPr>
        <w:pStyle w:val="NormalWeb"/>
        <w:bidi/>
        <w:rPr>
          <w:sz w:val="28"/>
          <w:szCs w:val="28"/>
          <w:rtl/>
        </w:rPr>
      </w:pPr>
      <w:r w:rsidRPr="00013821">
        <w:rPr>
          <w:rFonts w:hint="cs"/>
          <w:color w:val="780000"/>
          <w:rtl/>
        </w:rPr>
        <w:t>قَالَ أَمِيرُ الْمُؤْمِنِينَ</w:t>
      </w:r>
      <w:r>
        <w:rPr>
          <w:rFonts w:hint="cs"/>
          <w:color w:val="780000"/>
        </w:rPr>
        <w:sym w:font="Roumouz2" w:char="F041"/>
      </w:r>
      <w:r w:rsidRPr="00013821">
        <w:rPr>
          <w:rFonts w:hint="cs"/>
          <w:color w:val="780000"/>
          <w:rtl/>
        </w:rPr>
        <w:t>‏</w:t>
      </w:r>
      <w:r w:rsidRPr="00013821">
        <w:rPr>
          <w:rFonts w:hint="cs"/>
          <w:rtl/>
        </w:rPr>
        <w:t xml:space="preserve"> </w:t>
      </w:r>
      <w:r w:rsidRPr="00013821">
        <w:rPr>
          <w:rFonts w:hint="cs"/>
          <w:sz w:val="28"/>
          <w:szCs w:val="28"/>
          <w:rtl/>
        </w:rPr>
        <w:t xml:space="preserve">موی فرزندانتان را مثل قزع و قزع (ابرهای پراکنده) نتراشید و معنای قزع این است که </w:t>
      </w:r>
      <w:r>
        <w:rPr>
          <w:rFonts w:hint="cs"/>
          <w:sz w:val="28"/>
          <w:szCs w:val="28"/>
          <w:rtl/>
        </w:rPr>
        <w:t>جایی تراشیده و جای دیگر رها شود</w:t>
      </w:r>
      <w:r w:rsidRPr="00013821">
        <w:rPr>
          <w:rFonts w:hint="cs"/>
          <w:rtl/>
        </w:rPr>
        <w:t>.</w:t>
      </w:r>
      <w:r>
        <w:rPr>
          <w:rStyle w:val="FootnoteReference"/>
          <w:rFonts w:ascii="Andalus" w:eastAsiaTheme="minorEastAsia" w:hAnsi="Andalus"/>
          <w:color w:val="242887"/>
          <w:szCs w:val="28"/>
          <w:rtl/>
        </w:rPr>
        <w:footnoteReference w:id="59"/>
      </w:r>
    </w:p>
    <w:p w14:paraId="6DA805A3" w14:textId="77777777" w:rsidR="00E9005F" w:rsidRPr="006F7FF9" w:rsidRDefault="00E9005F" w:rsidP="00E9005F">
      <w:pPr>
        <w:pStyle w:val="NormalWeb"/>
        <w:bidi/>
        <w:rPr>
          <w:sz w:val="28"/>
          <w:szCs w:val="28"/>
          <w:rtl/>
        </w:rPr>
      </w:pPr>
      <w:r w:rsidRPr="00013821">
        <w:rPr>
          <w:rFonts w:hint="cs"/>
          <w:color w:val="000000"/>
          <w:sz w:val="28"/>
          <w:szCs w:val="28"/>
          <w:rtl/>
        </w:rPr>
        <w:lastRenderedPageBreak/>
        <w:t>امام صادق</w:t>
      </w:r>
      <w:r>
        <w:rPr>
          <w:rFonts w:hint="cs"/>
          <w:color w:val="000000"/>
          <w:sz w:val="28"/>
          <w:szCs w:val="28"/>
        </w:rPr>
        <w:sym w:font="Roumouz2" w:char="F041"/>
      </w:r>
      <w:r w:rsidRPr="00013821">
        <w:rPr>
          <w:rFonts w:hint="cs"/>
          <w:color w:val="000000"/>
          <w:sz w:val="28"/>
          <w:szCs w:val="28"/>
          <w:rtl/>
        </w:rPr>
        <w:t xml:space="preserve"> فرمود: «بچّه‏اى را نزد پيامبر آوردند كه حضرت برايش دعا كند برخى از موى سرش را تراشيده بودند ولى برخى را گذاشته بودند. حضرت از اينكه براى او دعا كند امتناع ورزيد و دستور داد كه سرش را بتراشند و حضرت دستور تراشيدن موى شكم را دادند.»</w:t>
      </w:r>
      <w:r w:rsidRPr="00013821">
        <w:rPr>
          <w:rFonts w:hint="cs"/>
          <w:rtl/>
        </w:rPr>
        <w:t>.</w:t>
      </w:r>
      <w:r>
        <w:rPr>
          <w:rStyle w:val="FootnoteReference"/>
          <w:rFonts w:ascii="Andalus" w:eastAsiaTheme="minorEastAsia" w:hAnsi="Andalus"/>
          <w:color w:val="242887"/>
          <w:szCs w:val="28"/>
          <w:rtl/>
        </w:rPr>
        <w:footnoteReference w:id="60"/>
      </w:r>
    </w:p>
    <w:p w14:paraId="61ED2A09" w14:textId="77777777" w:rsidR="00E9005F" w:rsidRPr="007D56E6" w:rsidRDefault="00250E6B" w:rsidP="00E9005F">
      <w:pPr>
        <w:pStyle w:val="a4"/>
        <w:bidi/>
        <w:rPr>
          <w:szCs w:val="36"/>
          <w:rtl/>
        </w:rPr>
      </w:pPr>
      <w:r>
        <w:rPr>
          <w:rFonts w:hint="cs"/>
          <w:szCs w:val="36"/>
          <w:highlight w:val="yellow"/>
          <w:rtl/>
        </w:rPr>
        <w:t>2</w:t>
      </w:r>
      <w:r w:rsidR="00E9005F" w:rsidRPr="007D56E6">
        <w:rPr>
          <w:rFonts w:hint="cs"/>
          <w:szCs w:val="36"/>
          <w:highlight w:val="yellow"/>
          <w:rtl/>
        </w:rPr>
        <w:t>-5  سوراخ کردن گوش</w:t>
      </w:r>
    </w:p>
    <w:p w14:paraId="627283CB"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-5-1  سوراخ کردن گوش سنت نبوی است</w:t>
      </w:r>
    </w:p>
    <w:p w14:paraId="5E36EB7F" w14:textId="77777777" w:rsidR="00E9005F" w:rsidRDefault="00E9005F" w:rsidP="00E9005F">
      <w:pPr>
        <w:pStyle w:val="NormalWeb"/>
        <w:bidi/>
        <w:rPr>
          <w:rtl/>
        </w:rPr>
      </w:pPr>
      <w:r w:rsidRPr="00E766B3">
        <w:rPr>
          <w:rFonts w:hint="cs"/>
          <w:color w:val="000000"/>
          <w:sz w:val="28"/>
          <w:szCs w:val="28"/>
          <w:rtl/>
        </w:rPr>
        <w:t>امام صادق</w:t>
      </w:r>
      <w:r>
        <w:rPr>
          <w:rFonts w:hint="cs"/>
          <w:color w:val="000000"/>
          <w:sz w:val="28"/>
          <w:szCs w:val="28"/>
        </w:rPr>
        <w:sym w:font="Roumouz2" w:char="F041"/>
      </w:r>
      <w:r w:rsidRPr="00E766B3">
        <w:rPr>
          <w:rFonts w:hint="cs"/>
          <w:color w:val="000000"/>
          <w:sz w:val="28"/>
          <w:szCs w:val="28"/>
          <w:rtl/>
        </w:rPr>
        <w:t xml:space="preserve"> فرمود: «سوراخ كردن گوش پسر بچّه از سنّت است و نيز ختنه كردن وى در روز هفتم از سنّت است.»</w:t>
      </w:r>
      <w:r>
        <w:rPr>
          <w:rStyle w:val="FootnoteReference"/>
          <w:rFonts w:ascii="Andalus" w:eastAsiaTheme="minorEastAsia" w:hAnsi="Andalus"/>
          <w:color w:val="242887"/>
          <w:szCs w:val="28"/>
          <w:rtl/>
        </w:rPr>
        <w:footnoteReference w:id="61"/>
      </w:r>
    </w:p>
    <w:p w14:paraId="7BF53E6D" w14:textId="77777777" w:rsidR="00E9005F" w:rsidRPr="007D56E6" w:rsidRDefault="00250E6B" w:rsidP="00E9005F">
      <w:pPr>
        <w:pStyle w:val="a4"/>
        <w:bidi/>
        <w:rPr>
          <w:szCs w:val="36"/>
          <w:rtl/>
        </w:rPr>
      </w:pPr>
      <w:r>
        <w:rPr>
          <w:rFonts w:hint="cs"/>
          <w:szCs w:val="36"/>
          <w:highlight w:val="yellow"/>
          <w:rtl/>
        </w:rPr>
        <w:t>2</w:t>
      </w:r>
      <w:r w:rsidR="00E9005F" w:rsidRPr="007D56E6">
        <w:rPr>
          <w:rFonts w:hint="cs"/>
          <w:szCs w:val="36"/>
          <w:highlight w:val="yellow"/>
          <w:rtl/>
        </w:rPr>
        <w:t>-6  نام</w:t>
      </w:r>
      <w:r w:rsidR="00E9005F" w:rsidRPr="007D56E6">
        <w:rPr>
          <w:rFonts w:hint="eastAsia"/>
          <w:szCs w:val="36"/>
          <w:highlight w:val="yellow"/>
          <w:rtl/>
        </w:rPr>
        <w:t>‌</w:t>
      </w:r>
      <w:r w:rsidR="00E9005F" w:rsidRPr="007D56E6">
        <w:rPr>
          <w:rFonts w:hint="cs"/>
          <w:szCs w:val="36"/>
          <w:highlight w:val="yellow"/>
          <w:rtl/>
        </w:rPr>
        <w:t xml:space="preserve"> گذاری فرزند</w:t>
      </w:r>
    </w:p>
    <w:p w14:paraId="0A68CCE5"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-6-1  در روز هفتم فرزند خود را نام‌گذاری و نام دایمی او را تثبیت کنید.</w:t>
      </w:r>
    </w:p>
    <w:p w14:paraId="718912E1" w14:textId="77777777" w:rsidR="00E9005F" w:rsidRPr="00086776" w:rsidRDefault="00E9005F" w:rsidP="00E9005F">
      <w:pPr>
        <w:bidi/>
        <w:spacing w:before="100" w:beforeAutospacing="1" w:after="100" w:afterAutospacing="1"/>
        <w:rPr>
          <w:sz w:val="28"/>
          <w:szCs w:val="28"/>
          <w:rtl/>
          <w:lang w:bidi="fa-IR"/>
        </w:rPr>
      </w:pPr>
      <w:r w:rsidRPr="00892E0F">
        <w:rPr>
          <w:rFonts w:hint="cs"/>
          <w:color w:val="780000"/>
          <w:rtl/>
        </w:rPr>
        <w:t>عَنْ عَلِيِّ بْنِ أَبِي حَمْزَةَ عَنِ الْعَبْدِ الصَّالِحِ</w:t>
      </w:r>
      <w:r>
        <w:rPr>
          <w:rFonts w:hint="cs"/>
          <w:color w:val="780000"/>
        </w:rPr>
        <w:sym w:font="Roumouz2" w:char="F041"/>
      </w:r>
      <w:r w:rsidRPr="00892E0F">
        <w:rPr>
          <w:rFonts w:hint="cs"/>
          <w:color w:val="780000"/>
          <w:rtl/>
        </w:rPr>
        <w:t xml:space="preserve"> قَالَ:</w:t>
      </w:r>
      <w:r w:rsidRPr="00086776">
        <w:rPr>
          <w:rFonts w:hint="cs"/>
          <w:color w:val="000000"/>
          <w:sz w:val="28"/>
          <w:szCs w:val="28"/>
          <w:rtl/>
          <w:lang w:bidi="fa-IR"/>
        </w:rPr>
        <w:t xml:space="preserve"> </w:t>
      </w:r>
      <w:r w:rsidRPr="002F36C0">
        <w:rPr>
          <w:rFonts w:hint="cs"/>
          <w:color w:val="000000"/>
          <w:sz w:val="28"/>
          <w:szCs w:val="28"/>
          <w:rtl/>
          <w:lang w:bidi="fa-IR"/>
        </w:rPr>
        <w:t>«عقيقه واجب است هنگامى كه مرد فرزنددار مى‏شود و اگر دوست دارد كه همان روز نامش را بگذارد اين كار را بكند.»</w:t>
      </w:r>
      <w:r w:rsidRPr="00892E0F">
        <w:rPr>
          <w:rFonts w:hint="cs"/>
          <w:rtl/>
        </w:rPr>
        <w:t>‏.</w:t>
      </w:r>
      <w:r>
        <w:rPr>
          <w:rStyle w:val="FootnoteReference"/>
          <w:rFonts w:ascii="Andalus" w:eastAsiaTheme="minorEastAsia" w:hAnsi="Andalus"/>
          <w:color w:val="242887"/>
          <w:szCs w:val="28"/>
          <w:rtl/>
        </w:rPr>
        <w:footnoteReference w:id="62"/>
      </w:r>
    </w:p>
    <w:p w14:paraId="32A62997"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-6-2  زیباترین نام ها</w:t>
      </w:r>
    </w:p>
    <w:p w14:paraId="2B965668" w14:textId="77777777" w:rsidR="00E9005F" w:rsidRPr="00DC447F" w:rsidRDefault="00E9005F" w:rsidP="001656DD">
      <w:pPr>
        <w:pStyle w:val="NoSpacing"/>
        <w:numPr>
          <w:ilvl w:val="0"/>
          <w:numId w:val="36"/>
        </w:numPr>
        <w:rPr>
          <w:szCs w:val="28"/>
        </w:rPr>
      </w:pPr>
      <w:r w:rsidRPr="00DC447F">
        <w:rPr>
          <w:rFonts w:hint="cs"/>
          <w:szCs w:val="28"/>
          <w:rtl/>
        </w:rPr>
        <w:t>محمد</w:t>
      </w:r>
      <w:r>
        <w:rPr>
          <w:szCs w:val="28"/>
        </w:rPr>
        <w:sym w:font="Roumouz2" w:char="F032"/>
      </w:r>
      <w:r w:rsidRPr="00DC447F">
        <w:rPr>
          <w:rFonts w:hint="cs"/>
          <w:szCs w:val="28"/>
          <w:rtl/>
        </w:rPr>
        <w:t>چه بزرگوار بود که اجازه فرمود تا فرزندانمان را به نامش مزیّن سازیم!</w:t>
      </w:r>
    </w:p>
    <w:p w14:paraId="417D915F" w14:textId="77777777" w:rsidR="00E9005F" w:rsidRPr="00DC447F" w:rsidRDefault="00E9005F" w:rsidP="001656DD">
      <w:pPr>
        <w:pStyle w:val="NoSpacing"/>
        <w:numPr>
          <w:ilvl w:val="0"/>
          <w:numId w:val="36"/>
        </w:numPr>
        <w:rPr>
          <w:szCs w:val="28"/>
        </w:rPr>
      </w:pPr>
      <w:r w:rsidRPr="00DC447F">
        <w:rPr>
          <w:rFonts w:hint="cs"/>
          <w:szCs w:val="28"/>
          <w:rtl/>
        </w:rPr>
        <w:t>نام محمد منزل را به خانه ی قدسی تبدیل می‌کند.</w:t>
      </w:r>
    </w:p>
    <w:p w14:paraId="093ECF31" w14:textId="77777777" w:rsidR="00E9005F" w:rsidRPr="00DC447F" w:rsidRDefault="00E9005F" w:rsidP="001656DD">
      <w:pPr>
        <w:pStyle w:val="NoSpacing"/>
        <w:numPr>
          <w:ilvl w:val="0"/>
          <w:numId w:val="36"/>
        </w:numPr>
        <w:rPr>
          <w:szCs w:val="28"/>
          <w:rtl/>
        </w:rPr>
      </w:pPr>
      <w:r w:rsidRPr="00DC447F">
        <w:rPr>
          <w:rFonts w:hint="cs"/>
          <w:szCs w:val="28"/>
          <w:rtl/>
        </w:rPr>
        <w:t>نام محمد عطر فرشتگان را به حریم خانه و کاشانه می‌کشاند.</w:t>
      </w:r>
    </w:p>
    <w:p w14:paraId="499F50EF" w14:textId="77777777" w:rsidR="00E9005F" w:rsidRPr="00495337" w:rsidRDefault="00E9005F" w:rsidP="00E9005F">
      <w:pPr>
        <w:bidi/>
        <w:spacing w:before="100" w:beforeAutospacing="1" w:after="100" w:afterAutospacing="1"/>
        <w:rPr>
          <w:sz w:val="28"/>
          <w:szCs w:val="28"/>
          <w:rtl/>
          <w:lang w:bidi="fa-IR"/>
        </w:rPr>
      </w:pPr>
      <w:r w:rsidRPr="00013821">
        <w:rPr>
          <w:rFonts w:hint="cs"/>
          <w:color w:val="780000"/>
          <w:rtl/>
        </w:rPr>
        <w:t>عَنْ أَبِي هَارُونَ مَوْلَى آلِ جَعْدَةَ قَالَ:</w:t>
      </w:r>
      <w:r w:rsidRPr="00013821">
        <w:rPr>
          <w:rFonts w:hint="cs"/>
          <w:rtl/>
        </w:rPr>
        <w:t xml:space="preserve"> </w:t>
      </w:r>
      <w:r w:rsidRPr="006E7444">
        <w:rPr>
          <w:rFonts w:hint="cs"/>
          <w:color w:val="000000"/>
          <w:sz w:val="28"/>
          <w:szCs w:val="28"/>
          <w:rtl/>
          <w:lang w:bidi="fa-IR"/>
        </w:rPr>
        <w:t>ابو هارون گويد: «هم</w:t>
      </w:r>
      <w:r>
        <w:rPr>
          <w:rFonts w:hint="cs"/>
          <w:color w:val="000000"/>
          <w:sz w:val="28"/>
          <w:szCs w:val="28"/>
          <w:rtl/>
          <w:lang w:bidi="fa-IR"/>
        </w:rPr>
        <w:t>‌</w:t>
      </w:r>
      <w:r w:rsidRPr="006E7444">
        <w:rPr>
          <w:rFonts w:hint="cs"/>
          <w:color w:val="000000"/>
          <w:sz w:val="28"/>
          <w:szCs w:val="28"/>
          <w:rtl/>
          <w:lang w:bidi="fa-IR"/>
        </w:rPr>
        <w:t>نشين امام صادق</w:t>
      </w:r>
      <w:r>
        <w:rPr>
          <w:rFonts w:hint="cs"/>
          <w:color w:val="000000"/>
          <w:sz w:val="28"/>
          <w:szCs w:val="28"/>
          <w:lang w:bidi="fa-IR"/>
        </w:rPr>
        <w:sym w:font="Roumouz2" w:char="F041"/>
      </w:r>
      <w:r w:rsidRPr="006E7444">
        <w:rPr>
          <w:rFonts w:hint="cs"/>
          <w:color w:val="000000"/>
          <w:sz w:val="28"/>
          <w:szCs w:val="28"/>
          <w:rtl/>
          <w:lang w:bidi="fa-IR"/>
        </w:rPr>
        <w:t xml:space="preserve"> در مدينه بودم چند روز حضرت مرا نديد سپس خدمت ايشان آمدم. حضرت به من فرمود: اى ابا هارون! چند روز است كه تو را نديده‏ام. گفتم: پسرى برايم متولّد شد. حضرت فرمود: خداوند او را مبارك سازد نامش را چه گذاشته‏اى؟ گفتم: </w:t>
      </w:r>
      <w:r w:rsidRPr="006E7444">
        <w:rPr>
          <w:rFonts w:hint="cs"/>
          <w:color w:val="000000"/>
          <w:sz w:val="28"/>
          <w:szCs w:val="28"/>
          <w:rtl/>
          <w:lang w:bidi="fa-IR"/>
        </w:rPr>
        <w:lastRenderedPageBreak/>
        <w:t>او را محمّد ناميده‏ام. ابو هارون گويد: حضرت با گونه‏اش به سوى زمين رو كرد در حالى كه مى‏گفت: محمّد محمّد محمّد تا جايى كه نزديك بود گونه‏اش به زمين بچسبد. سپس فرمود: خودم، فرزندم، اهلم، پدر و مادرم و همه اهل زمين به فداى رسول خدا</w:t>
      </w:r>
      <w:r>
        <w:rPr>
          <w:rFonts w:hint="cs"/>
          <w:color w:val="000000"/>
          <w:sz w:val="28"/>
          <w:szCs w:val="28"/>
          <w:lang w:bidi="fa-IR"/>
        </w:rPr>
        <w:sym w:font="Roumouz2" w:char="F032"/>
      </w:r>
      <w:r w:rsidRPr="006E7444">
        <w:rPr>
          <w:rFonts w:hint="cs"/>
          <w:color w:val="000000"/>
          <w:sz w:val="28"/>
          <w:szCs w:val="28"/>
          <w:rtl/>
          <w:lang w:bidi="fa-IR"/>
        </w:rPr>
        <w:t xml:space="preserve"> باد. فرزندت را دشنام مده و او را مزن و به او بدى مكن و بدان كه در زمين خانه‏اى نيست كه در آن اسم محمّد باشد مگر اينكه هر روز تقديس مى‏شود.</w:t>
      </w:r>
      <w:r>
        <w:rPr>
          <w:rStyle w:val="FootnoteReference"/>
          <w:rFonts w:ascii="Andalus" w:eastAsiaTheme="minorEastAsia" w:hAnsi="Andalus"/>
          <w:color w:val="242887"/>
          <w:szCs w:val="28"/>
          <w:rtl/>
        </w:rPr>
        <w:footnoteReference w:id="63"/>
      </w:r>
    </w:p>
    <w:p w14:paraId="7FF0BB42" w14:textId="77777777" w:rsidR="00E9005F" w:rsidRDefault="00E9005F" w:rsidP="001656DD">
      <w:pPr>
        <w:pStyle w:val="NoSpacing"/>
        <w:numPr>
          <w:ilvl w:val="0"/>
          <w:numId w:val="41"/>
        </w:numPr>
        <w:rPr>
          <w:szCs w:val="28"/>
        </w:rPr>
      </w:pPr>
      <w:r w:rsidRPr="007D56E6">
        <w:rPr>
          <w:rFonts w:hint="cs"/>
          <w:szCs w:val="28"/>
          <w:rtl/>
        </w:rPr>
        <w:t>به رسول خدا جفا نکنید! چراغ فروزان محمدی از میان چهار فرزند ذکور باید بدرخشد.</w:t>
      </w:r>
    </w:p>
    <w:p w14:paraId="514CDC65" w14:textId="77777777" w:rsidR="00E9005F" w:rsidRDefault="00E9005F" w:rsidP="00E9005F">
      <w:pPr>
        <w:pStyle w:val="NoSpacing"/>
        <w:rPr>
          <w:szCs w:val="28"/>
          <w:rtl/>
        </w:rPr>
      </w:pPr>
    </w:p>
    <w:p w14:paraId="0CAFEDA1" w14:textId="77777777" w:rsidR="00E9005F" w:rsidRPr="00B6106E" w:rsidRDefault="00E9005F" w:rsidP="00E9005F">
      <w:pPr>
        <w:bidi/>
        <w:spacing w:before="100" w:beforeAutospacing="1" w:after="100" w:afterAutospacing="1"/>
        <w:rPr>
          <w:szCs w:val="28"/>
          <w:rtl/>
        </w:rPr>
      </w:pPr>
      <w:r w:rsidRPr="00CA09E7">
        <w:rPr>
          <w:rFonts w:hint="cs"/>
          <w:szCs w:val="28"/>
          <w:rtl/>
        </w:rPr>
        <w:t>پیامبر اسلام‌ فرمودند: هر کس صاحب چهار پسر شود، اگر یکی از آن‌ها را به اسم من نام</w:t>
      </w:r>
      <w:r>
        <w:rPr>
          <w:rFonts w:hint="cs"/>
          <w:szCs w:val="28"/>
          <w:rtl/>
        </w:rPr>
        <w:t>‌گذاری نکند به من ستم نموده است</w:t>
      </w:r>
      <w:r w:rsidRPr="00CA09E7">
        <w:rPr>
          <w:rFonts w:hint="cs"/>
          <w:rtl/>
        </w:rPr>
        <w:t>.</w:t>
      </w:r>
      <w:r>
        <w:rPr>
          <w:rStyle w:val="FootnoteReference"/>
          <w:rFonts w:ascii="Andalus" w:eastAsiaTheme="minorEastAsia" w:hAnsi="Andalus"/>
          <w:color w:val="242887"/>
          <w:szCs w:val="28"/>
          <w:rtl/>
        </w:rPr>
        <w:footnoteReference w:id="64"/>
      </w:r>
    </w:p>
    <w:p w14:paraId="543BF248" w14:textId="77777777" w:rsidR="00E9005F" w:rsidRPr="008E4160" w:rsidRDefault="00E9005F" w:rsidP="001656DD">
      <w:pPr>
        <w:pStyle w:val="NoSpacing"/>
        <w:numPr>
          <w:ilvl w:val="0"/>
          <w:numId w:val="37"/>
        </w:numPr>
        <w:rPr>
          <w:szCs w:val="28"/>
          <w:rtl/>
        </w:rPr>
      </w:pPr>
      <w:r w:rsidRPr="008E4160">
        <w:rPr>
          <w:rFonts w:hint="cs"/>
          <w:szCs w:val="28"/>
          <w:rtl/>
        </w:rPr>
        <w:t>چه لطف والایی است که بندگان مقرّب خدا اجازه فرموده</w:t>
      </w:r>
      <w:r w:rsidRPr="008E4160">
        <w:rPr>
          <w:rFonts w:hint="eastAsia"/>
          <w:szCs w:val="28"/>
          <w:rtl/>
        </w:rPr>
        <w:t>‌</w:t>
      </w:r>
      <w:r w:rsidRPr="008E4160">
        <w:rPr>
          <w:rFonts w:hint="cs"/>
          <w:szCs w:val="28"/>
          <w:rtl/>
        </w:rPr>
        <w:t>اند تا ما نیز اسم فرزندا</w:t>
      </w:r>
      <w:r w:rsidRPr="008E4160">
        <w:rPr>
          <w:rFonts w:ascii="Cambria" w:hAnsi="Cambria" w:hint="cs"/>
          <w:szCs w:val="28"/>
          <w:rtl/>
        </w:rPr>
        <w:t>ن</w:t>
      </w:r>
      <w:r w:rsidRPr="008E4160">
        <w:rPr>
          <w:rFonts w:hint="cs"/>
          <w:szCs w:val="28"/>
          <w:rtl/>
        </w:rPr>
        <w:t>مان را به نام</w:t>
      </w:r>
      <w:r w:rsidRPr="008E4160">
        <w:rPr>
          <w:rFonts w:hint="eastAsia"/>
          <w:szCs w:val="28"/>
          <w:rtl/>
        </w:rPr>
        <w:t>‌</w:t>
      </w:r>
      <w:r w:rsidRPr="008E4160">
        <w:rPr>
          <w:rFonts w:hint="cs"/>
          <w:szCs w:val="28"/>
          <w:rtl/>
        </w:rPr>
        <w:t>های آنها مُزیّن سازیم.</w:t>
      </w:r>
    </w:p>
    <w:p w14:paraId="1ACAA839" w14:textId="77777777" w:rsidR="00E9005F" w:rsidRPr="00B6106E" w:rsidRDefault="00E9005F" w:rsidP="00E9005F">
      <w:pPr>
        <w:bidi/>
        <w:spacing w:before="100" w:beforeAutospacing="1" w:after="100" w:afterAutospacing="1"/>
        <w:ind w:left="360"/>
        <w:rPr>
          <w:szCs w:val="28"/>
          <w:rtl/>
        </w:rPr>
      </w:pPr>
      <w:r w:rsidRPr="00B6106E">
        <w:rPr>
          <w:rFonts w:hint="cs"/>
          <w:szCs w:val="28"/>
          <w:rtl/>
        </w:rPr>
        <w:t>امام حسین</w:t>
      </w:r>
      <w:r>
        <w:rPr>
          <w:rFonts w:hint="cs"/>
        </w:rPr>
        <w:sym w:font="Roumouz2" w:char="F041"/>
      </w:r>
      <w:r w:rsidRPr="00B6106E">
        <w:rPr>
          <w:rFonts w:hint="cs"/>
          <w:szCs w:val="28"/>
          <w:rtl/>
        </w:rPr>
        <w:t>: اگر صد پسر برای من متولد می‌شد، همانا دوست داشتم که نام همه</w:t>
      </w:r>
      <w:r w:rsidRPr="00B6106E">
        <w:rPr>
          <w:szCs w:val="28"/>
        </w:rPr>
        <w:t>‌</w:t>
      </w:r>
      <w:r w:rsidRPr="00B6106E">
        <w:rPr>
          <w:rFonts w:hint="cs"/>
          <w:szCs w:val="28"/>
          <w:rtl/>
        </w:rPr>
        <w:t>ی آن‌ها را علی بگذارم</w:t>
      </w:r>
      <w:r w:rsidRPr="00B54D4F">
        <w:rPr>
          <w:rFonts w:hint="cs"/>
          <w:rtl/>
        </w:rPr>
        <w:t>.</w:t>
      </w:r>
      <w:r>
        <w:rPr>
          <w:rStyle w:val="FootnoteReference"/>
          <w:rFonts w:ascii="Andalus" w:eastAsiaTheme="minorEastAsia" w:hAnsi="Andalus"/>
          <w:color w:val="242887"/>
          <w:szCs w:val="28"/>
          <w:rtl/>
        </w:rPr>
        <w:footnoteReference w:id="65"/>
      </w:r>
    </w:p>
    <w:p w14:paraId="6BA4540B" w14:textId="77777777" w:rsidR="00E9005F" w:rsidRPr="004E31EA" w:rsidRDefault="00E9005F" w:rsidP="001656DD">
      <w:pPr>
        <w:pStyle w:val="ListParagraph"/>
        <w:numPr>
          <w:ilvl w:val="0"/>
          <w:numId w:val="2"/>
        </w:numPr>
        <w:spacing w:before="100" w:beforeAutospacing="1" w:after="100" w:afterAutospacing="1"/>
        <w:rPr>
          <w:rFonts w:ascii="Andalus" w:hAnsi="Andalus" w:cs="B Badr"/>
          <w:color w:val="000000"/>
          <w:szCs w:val="28"/>
          <w:rtl/>
        </w:rPr>
      </w:pPr>
      <w:r w:rsidRPr="00B54D4F">
        <w:rPr>
          <w:rFonts w:ascii="Andalus" w:hAnsi="Andalus" w:cs="B Badr" w:hint="cs"/>
          <w:color w:val="000000"/>
          <w:szCs w:val="28"/>
          <w:rtl/>
        </w:rPr>
        <w:t>علی اکبر، علی اوسط، علی اصغر</w:t>
      </w:r>
      <w:r>
        <w:rPr>
          <w:rFonts w:ascii="Andalus" w:hAnsi="Andalus" w:cs="B Badr" w:hint="cs"/>
          <w:color w:val="000000"/>
          <w:szCs w:val="28"/>
        </w:rPr>
        <w:sym w:font="Roumouz2" w:char="F048"/>
      </w:r>
      <w:r w:rsidRPr="00B54D4F">
        <w:rPr>
          <w:rFonts w:ascii="Andalus" w:hAnsi="Andalus" w:cs="B Badr" w:hint="cs"/>
          <w:color w:val="000000"/>
          <w:szCs w:val="28"/>
          <w:rtl/>
        </w:rPr>
        <w:t>.</w:t>
      </w:r>
    </w:p>
    <w:p w14:paraId="1A3912D3" w14:textId="77777777" w:rsidR="00E9005F" w:rsidRPr="00295A50" w:rsidRDefault="00250E6B" w:rsidP="00E9005F">
      <w:pPr>
        <w:pStyle w:val="Heading3"/>
      </w:pPr>
      <w:r>
        <w:rPr>
          <w:rFonts w:hint="cs"/>
          <w:highlight w:val="yellow"/>
          <w:rtl/>
        </w:rPr>
        <w:t>2</w:t>
      </w:r>
      <w:r w:rsidR="00E9005F">
        <w:rPr>
          <w:rFonts w:hint="cs"/>
          <w:highlight w:val="yellow"/>
          <w:rtl/>
        </w:rPr>
        <w:t xml:space="preserve">-6-3  </w:t>
      </w:r>
      <w:r w:rsidR="00E9005F" w:rsidRPr="00CF6DD5">
        <w:rPr>
          <w:rFonts w:hint="cs"/>
          <w:highlight w:val="yellow"/>
          <w:rtl/>
        </w:rPr>
        <w:t>بهترین و زیباترین و مبارک ترین نام</w:t>
      </w:r>
    </w:p>
    <w:p w14:paraId="1A93E0A0" w14:textId="77777777" w:rsidR="00E9005F" w:rsidRPr="00FF3C1B" w:rsidRDefault="00E9005F" w:rsidP="00E9005F">
      <w:pPr>
        <w:bidi/>
        <w:spacing w:before="100" w:beforeAutospacing="1" w:after="100" w:afterAutospacing="1"/>
        <w:rPr>
          <w:sz w:val="28"/>
          <w:szCs w:val="28"/>
          <w:rtl/>
          <w:lang w:bidi="fa-IR"/>
        </w:rPr>
      </w:pPr>
      <w:r w:rsidRPr="00D4794A">
        <w:rPr>
          <w:rFonts w:hint="cs"/>
          <w:color w:val="780000"/>
          <w:rtl/>
        </w:rPr>
        <w:t>عَنْ أَبِي جَعْفَرٍ</w:t>
      </w:r>
      <w:r>
        <w:rPr>
          <w:rFonts w:hint="cs"/>
          <w:color w:val="780000"/>
        </w:rPr>
        <w:sym w:font="Roumouz2" w:char="F041"/>
      </w:r>
      <w:r w:rsidRPr="00D4794A">
        <w:rPr>
          <w:rFonts w:hint="cs"/>
          <w:color w:val="780000"/>
          <w:rtl/>
        </w:rPr>
        <w:t xml:space="preserve"> قَالَ:</w:t>
      </w:r>
      <w:r w:rsidRPr="00FF3C1B">
        <w:rPr>
          <w:rFonts w:ascii="Andalus" w:hAnsi="Andalus" w:hint="cs"/>
          <w:color w:val="000000"/>
          <w:sz w:val="28"/>
          <w:szCs w:val="28"/>
          <w:rtl/>
        </w:rPr>
        <w:t xml:space="preserve"> </w:t>
      </w:r>
      <w:r w:rsidRPr="00D4794A">
        <w:rPr>
          <w:rFonts w:ascii="Andalus" w:hAnsi="Andalus" w:hint="cs"/>
          <w:color w:val="000000"/>
          <w:sz w:val="28"/>
          <w:szCs w:val="28"/>
          <w:rtl/>
        </w:rPr>
        <w:t>بهترين اسم‌ها آن اسمى است كه عبوديت و بندگى را برساند (مانند عبد اللَّه، عبد الرحمن، عبد الرحيم، عبد الكريم، عبد الإله، عبد المجيد، عبد الحميد، عبد العلى، و امثال اين</w:t>
      </w:r>
      <w:r>
        <w:rPr>
          <w:rFonts w:ascii="Andalus" w:hAnsi="Andalus" w:hint="cs"/>
          <w:color w:val="000000"/>
          <w:sz w:val="28"/>
          <w:szCs w:val="28"/>
          <w:rtl/>
        </w:rPr>
        <w:t>‌</w:t>
      </w:r>
      <w:r w:rsidRPr="00D4794A">
        <w:rPr>
          <w:rFonts w:ascii="Andalus" w:hAnsi="Andalus" w:hint="cs"/>
          <w:color w:val="000000"/>
          <w:sz w:val="28"/>
          <w:szCs w:val="28"/>
          <w:rtl/>
        </w:rPr>
        <w:t>ها) و بهتر از اين</w:t>
      </w:r>
      <w:r>
        <w:rPr>
          <w:rFonts w:ascii="Andalus" w:hAnsi="Andalus" w:hint="cs"/>
          <w:color w:val="000000"/>
          <w:sz w:val="28"/>
          <w:szCs w:val="28"/>
          <w:rtl/>
        </w:rPr>
        <w:t>‌</w:t>
      </w:r>
      <w:r w:rsidRPr="00D4794A">
        <w:rPr>
          <w:rFonts w:ascii="Andalus" w:hAnsi="Andalus" w:hint="cs"/>
          <w:color w:val="000000"/>
          <w:sz w:val="28"/>
          <w:szCs w:val="28"/>
          <w:rtl/>
        </w:rPr>
        <w:t>ها اسامى انبياء</w:t>
      </w:r>
      <w:r>
        <w:rPr>
          <w:rFonts w:ascii="Andalus" w:hAnsi="Andalus" w:hint="cs"/>
          <w:color w:val="000000"/>
          <w:sz w:val="28"/>
          <w:szCs w:val="28"/>
        </w:rPr>
        <w:sym w:font="Roumouz2" w:char="F048"/>
      </w:r>
      <w:r>
        <w:rPr>
          <w:rFonts w:ascii="Andalus" w:hAnsi="Andalus" w:hint="cs"/>
          <w:color w:val="000000"/>
          <w:sz w:val="28"/>
          <w:szCs w:val="28"/>
          <w:rtl/>
        </w:rPr>
        <w:t xml:space="preserve"> است</w:t>
      </w:r>
      <w:r w:rsidRPr="00D4794A">
        <w:rPr>
          <w:rFonts w:hint="cs"/>
          <w:rtl/>
        </w:rPr>
        <w:t>.</w:t>
      </w:r>
      <w:r>
        <w:rPr>
          <w:rStyle w:val="FootnoteReference"/>
          <w:rFonts w:ascii="Andalus" w:eastAsiaTheme="minorEastAsia" w:hAnsi="Andalus"/>
          <w:color w:val="242887"/>
          <w:szCs w:val="28"/>
          <w:rtl/>
        </w:rPr>
        <w:footnoteReference w:id="66"/>
      </w:r>
      <w:r>
        <w:rPr>
          <w:rFonts w:hint="cs"/>
          <w:sz w:val="28"/>
          <w:szCs w:val="28"/>
          <w:rtl/>
        </w:rPr>
        <w:t xml:space="preserve"> </w:t>
      </w:r>
    </w:p>
    <w:p w14:paraId="361D27E7" w14:textId="77777777" w:rsidR="00E9005F" w:rsidRPr="00DC447F" w:rsidRDefault="00E9005F" w:rsidP="001656DD">
      <w:pPr>
        <w:pStyle w:val="NoSpacing"/>
        <w:numPr>
          <w:ilvl w:val="0"/>
          <w:numId w:val="38"/>
        </w:numPr>
        <w:rPr>
          <w:szCs w:val="28"/>
          <w:rtl/>
        </w:rPr>
      </w:pPr>
      <w:r w:rsidRPr="00DC447F">
        <w:rPr>
          <w:rFonts w:hint="cs"/>
          <w:szCs w:val="28"/>
          <w:rtl/>
        </w:rPr>
        <w:lastRenderedPageBreak/>
        <w:t>نام محبوب ازلی باید نقش زیباترین تابلوی زندگانی ما باشد، فرزندان ما عزیزان جان ما هستند که برای نام محبوب، بهترین جایگاه است.</w:t>
      </w:r>
    </w:p>
    <w:p w14:paraId="1790913A" w14:textId="77777777" w:rsidR="00E9005F" w:rsidRPr="00987F2F" w:rsidRDefault="00E9005F" w:rsidP="00E9005F">
      <w:pPr>
        <w:bidi/>
        <w:spacing w:before="100" w:beforeAutospacing="1" w:after="100" w:afterAutospacing="1"/>
        <w:rPr>
          <w:szCs w:val="28"/>
          <w:rtl/>
        </w:rPr>
      </w:pPr>
      <w:r w:rsidRPr="00987F2F">
        <w:rPr>
          <w:rFonts w:hint="cs"/>
          <w:szCs w:val="28"/>
          <w:rtl/>
        </w:rPr>
        <w:t>کسی از امام صادق</w:t>
      </w:r>
      <w:r>
        <w:rPr>
          <w:rFonts w:hint="cs"/>
        </w:rPr>
        <w:sym w:font="Roumouz2" w:char="F041"/>
      </w:r>
      <w:r w:rsidRPr="00987F2F">
        <w:rPr>
          <w:rFonts w:hint="cs"/>
          <w:szCs w:val="28"/>
          <w:rtl/>
        </w:rPr>
        <w:t xml:space="preserve"> در باره نام فرزندش مشورت خواست، حضرت فرمودند او را به نامی از نام‌های بندگی نام‌گذاری کن، پس آن مرد نامی را تقاضا نمود، حضرت فرمودند: عبدالرحمان</w:t>
      </w:r>
      <w:r w:rsidRPr="00D4794A">
        <w:rPr>
          <w:rFonts w:hint="cs"/>
          <w:rtl/>
        </w:rPr>
        <w:t>.</w:t>
      </w:r>
      <w:r>
        <w:rPr>
          <w:rStyle w:val="FootnoteReference"/>
          <w:rFonts w:ascii="Andalus" w:eastAsiaTheme="minorEastAsia" w:hAnsi="Andalus"/>
          <w:color w:val="242887"/>
          <w:szCs w:val="28"/>
          <w:rtl/>
        </w:rPr>
        <w:footnoteReference w:id="67"/>
      </w:r>
    </w:p>
    <w:p w14:paraId="20201C6A" w14:textId="77777777" w:rsidR="00E9005F" w:rsidRPr="00DC447F" w:rsidRDefault="00E9005F" w:rsidP="001656DD">
      <w:pPr>
        <w:pStyle w:val="NoSpacing"/>
        <w:numPr>
          <w:ilvl w:val="0"/>
          <w:numId w:val="39"/>
        </w:numPr>
        <w:rPr>
          <w:szCs w:val="28"/>
          <w:rtl/>
        </w:rPr>
      </w:pPr>
      <w:r w:rsidRPr="00DC447F">
        <w:rPr>
          <w:rFonts w:hint="cs"/>
          <w:szCs w:val="28"/>
          <w:rtl/>
        </w:rPr>
        <w:t>عشق و محبت بعد از ادعا نیاز به اثبات دارد، نام فرزندت، سندی از اسناد اثبات عشق توست.</w:t>
      </w:r>
    </w:p>
    <w:p w14:paraId="0AEEC6C8" w14:textId="77777777" w:rsidR="00E9005F" w:rsidRPr="00DC447F" w:rsidRDefault="00E9005F" w:rsidP="001656DD">
      <w:pPr>
        <w:pStyle w:val="NoSpacing"/>
        <w:numPr>
          <w:ilvl w:val="0"/>
          <w:numId w:val="39"/>
        </w:numPr>
        <w:rPr>
          <w:szCs w:val="28"/>
          <w:rtl/>
        </w:rPr>
      </w:pPr>
      <w:r w:rsidRPr="00DC447F">
        <w:rPr>
          <w:rFonts w:hint="cs"/>
          <w:szCs w:val="28"/>
          <w:rtl/>
        </w:rPr>
        <w:t>نام نیکو همچون تاجی است بر سر،وگردنبندی است بر سینه</w:t>
      </w:r>
      <w:r w:rsidRPr="00DC447F">
        <w:rPr>
          <w:rFonts w:hint="eastAsia"/>
          <w:szCs w:val="28"/>
          <w:rtl/>
        </w:rPr>
        <w:t>‌</w:t>
      </w:r>
      <w:r w:rsidRPr="00DC447F">
        <w:rPr>
          <w:rFonts w:hint="cs"/>
          <w:szCs w:val="28"/>
          <w:rtl/>
        </w:rPr>
        <w:t>ی فرزند، که تا الی الابد با او همراه خواهد بود، پس او را به زیباترین زینت آراسته کنید.</w:t>
      </w:r>
    </w:p>
    <w:p w14:paraId="054CA9F2" w14:textId="77777777" w:rsidR="00E9005F" w:rsidRPr="00987F2F" w:rsidRDefault="00E9005F" w:rsidP="00E9005F">
      <w:pPr>
        <w:bidi/>
        <w:spacing w:before="100" w:beforeAutospacing="1" w:after="100" w:afterAutospacing="1"/>
        <w:rPr>
          <w:szCs w:val="28"/>
          <w:rtl/>
        </w:rPr>
      </w:pPr>
      <w:r w:rsidRPr="004E4A09">
        <w:rPr>
          <w:rFonts w:hint="cs"/>
          <w:color w:val="780000"/>
          <w:rtl/>
        </w:rPr>
        <w:t>عَنْ أَبِي الْحَسَنِ</w:t>
      </w:r>
      <w:r>
        <w:rPr>
          <w:rFonts w:hint="cs"/>
          <w:color w:val="780000"/>
        </w:rPr>
        <w:sym w:font="Roumouz2" w:char="F041"/>
      </w:r>
      <w:r w:rsidRPr="004E4A09">
        <w:rPr>
          <w:rFonts w:hint="cs"/>
          <w:color w:val="780000"/>
          <w:rtl/>
        </w:rPr>
        <w:t xml:space="preserve"> قَالَ:</w:t>
      </w:r>
      <w:r w:rsidRPr="004E4A09">
        <w:rPr>
          <w:rFonts w:hint="cs"/>
          <w:rtl/>
        </w:rPr>
        <w:t xml:space="preserve"> </w:t>
      </w:r>
      <w:r w:rsidRPr="004E4A09">
        <w:rPr>
          <w:rFonts w:hint="cs"/>
          <w:szCs w:val="28"/>
          <w:rtl/>
        </w:rPr>
        <w:t>اولین نیکویی که مرد به فرزندش می‌کند این‌است که او را با نام زیبایی نام</w:t>
      </w:r>
      <w:r>
        <w:rPr>
          <w:rFonts w:hint="cs"/>
          <w:szCs w:val="28"/>
          <w:rtl/>
        </w:rPr>
        <w:t>‌</w:t>
      </w:r>
      <w:r w:rsidRPr="004E4A09">
        <w:rPr>
          <w:rFonts w:hint="cs"/>
          <w:szCs w:val="28"/>
          <w:rtl/>
        </w:rPr>
        <w:t>گذاری کند، پس باید که هر یک از شما نام فرزندش را نیکو بگذارد</w:t>
      </w:r>
      <w:r w:rsidRPr="004E4A09">
        <w:rPr>
          <w:rFonts w:hint="cs"/>
          <w:rtl/>
        </w:rPr>
        <w:t>.</w:t>
      </w:r>
      <w:r>
        <w:rPr>
          <w:rStyle w:val="FootnoteReference"/>
          <w:rFonts w:ascii="Andalus" w:eastAsiaTheme="minorEastAsia" w:hAnsi="Andalus"/>
          <w:color w:val="242887"/>
          <w:szCs w:val="28"/>
          <w:rtl/>
        </w:rPr>
        <w:footnoteReference w:id="68"/>
      </w:r>
    </w:p>
    <w:p w14:paraId="692060BC" w14:textId="77777777" w:rsidR="00E9005F" w:rsidRPr="007D56E6" w:rsidRDefault="00250E6B" w:rsidP="00E9005F">
      <w:pPr>
        <w:pStyle w:val="a5"/>
        <w:bidi/>
        <w:rPr>
          <w:szCs w:val="36"/>
          <w:rtl/>
        </w:rPr>
      </w:pPr>
      <w:r>
        <w:rPr>
          <w:rFonts w:hint="cs"/>
          <w:szCs w:val="36"/>
          <w:highlight w:val="yellow"/>
          <w:rtl/>
        </w:rPr>
        <w:t>2</w:t>
      </w:r>
      <w:r w:rsidR="00E9005F" w:rsidRPr="007D56E6">
        <w:rPr>
          <w:rFonts w:hint="cs"/>
          <w:szCs w:val="36"/>
          <w:highlight w:val="yellow"/>
          <w:rtl/>
        </w:rPr>
        <w:t>-6-4  تا هفت روز نوزاد پسر را به تاج محمد و دختر را به اکیل فاطمه مزیّن نمایید!</w:t>
      </w:r>
    </w:p>
    <w:p w14:paraId="1A2BF280" w14:textId="77777777" w:rsidR="00E9005F" w:rsidRPr="007D56E6" w:rsidRDefault="00E9005F" w:rsidP="001656DD">
      <w:pPr>
        <w:pStyle w:val="NoSpacing"/>
        <w:numPr>
          <w:ilvl w:val="0"/>
          <w:numId w:val="40"/>
        </w:numPr>
        <w:rPr>
          <w:szCs w:val="28"/>
          <w:rtl/>
        </w:rPr>
      </w:pPr>
      <w:r w:rsidRPr="007D56E6">
        <w:rPr>
          <w:rFonts w:hint="cs"/>
          <w:szCs w:val="28"/>
          <w:rtl/>
        </w:rPr>
        <w:t>اگر فرزندتان پسر بود تا هفت روز نامش را محمد و اگر دختر بود تا هفت روز نامش را فاطمه بگذارید و بعد از آن اگر خواستید تغییرش دهید.</w:t>
      </w:r>
    </w:p>
    <w:p w14:paraId="2302E90D" w14:textId="77777777" w:rsidR="00E9005F" w:rsidRPr="004E4A09" w:rsidRDefault="00E9005F" w:rsidP="001656DD">
      <w:pPr>
        <w:pStyle w:val="ListParagraph"/>
        <w:numPr>
          <w:ilvl w:val="0"/>
          <w:numId w:val="3"/>
        </w:numPr>
        <w:rPr>
          <w:rFonts w:cs="B Badr"/>
          <w:szCs w:val="28"/>
          <w:rtl/>
        </w:rPr>
      </w:pPr>
      <w:r w:rsidRPr="004E4A09">
        <w:rPr>
          <w:rFonts w:cs="B Badr" w:hint="cs"/>
          <w:szCs w:val="28"/>
          <w:rtl/>
        </w:rPr>
        <w:t>نام</w:t>
      </w:r>
      <w:r>
        <w:rPr>
          <w:rFonts w:cs="B Badr" w:hint="cs"/>
          <w:szCs w:val="28"/>
          <w:rtl/>
        </w:rPr>
        <w:t>،</w:t>
      </w:r>
      <w:r w:rsidRPr="004E4A09">
        <w:rPr>
          <w:rFonts w:cs="B Badr" w:hint="cs"/>
          <w:szCs w:val="28"/>
          <w:rtl/>
        </w:rPr>
        <w:t xml:space="preserve"> همچون روحی است که فرزند </w:t>
      </w:r>
      <w:r>
        <w:rPr>
          <w:rFonts w:cs="B Badr" w:hint="cs"/>
          <w:szCs w:val="28"/>
          <w:rtl/>
        </w:rPr>
        <w:t xml:space="preserve">با آن </w:t>
      </w:r>
      <w:r w:rsidRPr="004E4A09">
        <w:rPr>
          <w:rFonts w:cs="B Badr" w:hint="cs"/>
          <w:szCs w:val="28"/>
          <w:rtl/>
        </w:rPr>
        <w:t xml:space="preserve">جان خواهد </w:t>
      </w:r>
      <w:r>
        <w:rPr>
          <w:rFonts w:cs="B Badr" w:hint="cs"/>
          <w:szCs w:val="28"/>
          <w:rtl/>
        </w:rPr>
        <w:t>گرفت</w:t>
      </w:r>
      <w:r w:rsidRPr="004E4A09">
        <w:rPr>
          <w:rFonts w:cs="B Badr" w:hint="cs"/>
          <w:szCs w:val="28"/>
          <w:rtl/>
        </w:rPr>
        <w:t>، نام محمد و علی و فاطمه و ... روحی محمدی و علویّ و فاطمی و .. به فرزندتان خواهد بخشید.</w:t>
      </w:r>
    </w:p>
    <w:p w14:paraId="41B35550" w14:textId="77777777" w:rsidR="00E9005F" w:rsidRPr="004350AA" w:rsidRDefault="00E9005F" w:rsidP="00E9005F">
      <w:pPr>
        <w:bidi/>
        <w:spacing w:before="100" w:beforeAutospacing="1" w:after="100" w:afterAutospacing="1"/>
        <w:rPr>
          <w:szCs w:val="28"/>
          <w:rtl/>
        </w:rPr>
      </w:pPr>
      <w:r w:rsidRPr="004E4A09">
        <w:rPr>
          <w:rFonts w:hint="cs"/>
          <w:color w:val="780000"/>
          <w:rtl/>
        </w:rPr>
        <w:t>عَنْ أَبِي عَبْدِ اللَّهِ</w:t>
      </w:r>
      <w:r>
        <w:rPr>
          <w:rFonts w:hint="cs"/>
          <w:color w:val="780000"/>
        </w:rPr>
        <w:sym w:font="Roumouz2" w:char="F041"/>
      </w:r>
      <w:r w:rsidRPr="004E4A09">
        <w:rPr>
          <w:rFonts w:hint="cs"/>
          <w:color w:val="780000"/>
          <w:rtl/>
        </w:rPr>
        <w:t xml:space="preserve"> قَالَ:</w:t>
      </w:r>
      <w:r w:rsidRPr="004350AA">
        <w:rPr>
          <w:rFonts w:hint="cs"/>
          <w:szCs w:val="28"/>
          <w:rtl/>
        </w:rPr>
        <w:t xml:space="preserve"> </w:t>
      </w:r>
      <w:r w:rsidRPr="004E4A09">
        <w:rPr>
          <w:rFonts w:hint="cs"/>
          <w:szCs w:val="28"/>
          <w:rtl/>
        </w:rPr>
        <w:t>هیچ فرزند پسری برای ما متولد نمی</w:t>
      </w:r>
      <w:r w:rsidRPr="004E4A09">
        <w:rPr>
          <w:szCs w:val="28"/>
        </w:rPr>
        <w:t>‌</w:t>
      </w:r>
      <w:r w:rsidRPr="004E4A09">
        <w:rPr>
          <w:rFonts w:hint="cs"/>
          <w:szCs w:val="28"/>
          <w:rtl/>
        </w:rPr>
        <w:t>شو</w:t>
      </w:r>
      <w:r>
        <w:rPr>
          <w:rFonts w:hint="cs"/>
          <w:szCs w:val="28"/>
          <w:rtl/>
        </w:rPr>
        <w:t>د مگر آن‌که نامش را محمد بگذاریم</w:t>
      </w:r>
      <w:r w:rsidRPr="004E4A09">
        <w:rPr>
          <w:rFonts w:hint="cs"/>
          <w:szCs w:val="28"/>
          <w:rtl/>
        </w:rPr>
        <w:t>؛ پ</w:t>
      </w:r>
      <w:r>
        <w:rPr>
          <w:rFonts w:hint="cs"/>
          <w:szCs w:val="28"/>
          <w:rtl/>
        </w:rPr>
        <w:t>س زمانی‌که هفت روز از تولدش بگذ</w:t>
      </w:r>
      <w:r w:rsidRPr="004E4A09">
        <w:rPr>
          <w:rFonts w:hint="cs"/>
          <w:szCs w:val="28"/>
          <w:rtl/>
        </w:rPr>
        <w:t>رد پس اگر خواستیم تغییرش می</w:t>
      </w:r>
      <w:r>
        <w:rPr>
          <w:rFonts w:hint="cs"/>
          <w:szCs w:val="28"/>
          <w:rtl/>
        </w:rPr>
        <w:t>‌</w:t>
      </w:r>
      <w:r w:rsidRPr="004E4A09">
        <w:rPr>
          <w:rFonts w:hint="cs"/>
          <w:szCs w:val="28"/>
          <w:rtl/>
        </w:rPr>
        <w:t>دهیم و ا</w:t>
      </w:r>
      <w:r>
        <w:rPr>
          <w:rFonts w:hint="cs"/>
          <w:szCs w:val="28"/>
          <w:rtl/>
        </w:rPr>
        <w:t>گر خواستیم همان نام را واگذاریم</w:t>
      </w:r>
      <w:r w:rsidRPr="004E4A09">
        <w:rPr>
          <w:rFonts w:hint="cs"/>
          <w:rtl/>
        </w:rPr>
        <w:t>.</w:t>
      </w:r>
      <w:r>
        <w:rPr>
          <w:rStyle w:val="FootnoteReference"/>
          <w:rFonts w:ascii="Andalus" w:eastAsiaTheme="minorEastAsia" w:hAnsi="Andalus"/>
          <w:color w:val="242887"/>
          <w:szCs w:val="28"/>
          <w:rtl/>
        </w:rPr>
        <w:footnoteReference w:id="69"/>
      </w:r>
    </w:p>
    <w:p w14:paraId="17DCC3BE" w14:textId="77777777" w:rsidR="00E9005F" w:rsidRPr="009711CF" w:rsidRDefault="00250E6B" w:rsidP="00E9005F">
      <w:pPr>
        <w:pStyle w:val="a5"/>
        <w:bidi/>
        <w:rPr>
          <w:szCs w:val="36"/>
          <w:rtl/>
        </w:rPr>
      </w:pPr>
      <w:r>
        <w:rPr>
          <w:rFonts w:hint="cs"/>
          <w:szCs w:val="36"/>
          <w:highlight w:val="yellow"/>
          <w:rtl/>
        </w:rPr>
        <w:t>2</w:t>
      </w:r>
      <w:r w:rsidR="00E9005F" w:rsidRPr="009711CF">
        <w:rPr>
          <w:rFonts w:hint="cs"/>
          <w:szCs w:val="36"/>
          <w:highlight w:val="yellow"/>
          <w:rtl/>
        </w:rPr>
        <w:t>-6-5  با نام اهل بیت</w:t>
      </w:r>
      <w:r w:rsidR="00E9005F">
        <w:rPr>
          <w:rFonts w:hint="cs"/>
          <w:szCs w:val="36"/>
          <w:highlight w:val="yellow"/>
        </w:rPr>
        <w:sym w:font="Roumouz2" w:char="F041"/>
      </w:r>
      <w:r w:rsidR="00E9005F" w:rsidRPr="009711CF">
        <w:rPr>
          <w:rFonts w:hint="cs"/>
          <w:szCs w:val="36"/>
          <w:highlight w:val="yellow"/>
          <w:rtl/>
        </w:rPr>
        <w:t xml:space="preserve"> منزل خود را به خانه</w:t>
      </w:r>
      <w:r w:rsidR="00E9005F" w:rsidRPr="009711CF">
        <w:rPr>
          <w:rFonts w:hint="eastAsia"/>
          <w:szCs w:val="36"/>
          <w:highlight w:val="yellow"/>
          <w:rtl/>
        </w:rPr>
        <w:t>‌</w:t>
      </w:r>
      <w:r w:rsidR="00E9005F" w:rsidRPr="009711CF">
        <w:rPr>
          <w:rFonts w:hint="cs"/>
          <w:szCs w:val="36"/>
          <w:highlight w:val="yellow"/>
          <w:rtl/>
        </w:rPr>
        <w:t>ی ثروت تبدیل کنید.</w:t>
      </w:r>
    </w:p>
    <w:p w14:paraId="0B4E1629" w14:textId="77777777" w:rsidR="00E9005F" w:rsidRPr="004350AA" w:rsidRDefault="00E9005F" w:rsidP="00E9005F">
      <w:pPr>
        <w:bidi/>
        <w:spacing w:before="100" w:beforeAutospacing="1" w:after="100" w:afterAutospacing="1"/>
        <w:rPr>
          <w:szCs w:val="28"/>
          <w:rtl/>
        </w:rPr>
      </w:pPr>
      <w:r w:rsidRPr="00CA09E7">
        <w:rPr>
          <w:rFonts w:hint="cs"/>
          <w:color w:val="780000"/>
          <w:rtl/>
        </w:rPr>
        <w:lastRenderedPageBreak/>
        <w:t>أَبوالْحَسَنِ</w:t>
      </w:r>
      <w:r>
        <w:rPr>
          <w:rFonts w:hint="cs"/>
          <w:color w:val="780000"/>
        </w:rPr>
        <w:sym w:font="Roumouz2" w:char="F041"/>
      </w:r>
      <w:r w:rsidRPr="00CA09E7">
        <w:rPr>
          <w:rFonts w:hint="cs"/>
          <w:color w:val="780000"/>
          <w:rtl/>
        </w:rPr>
        <w:t xml:space="preserve"> يَقُولُ‏</w:t>
      </w:r>
      <w:r w:rsidRPr="00CA09E7">
        <w:rPr>
          <w:rFonts w:hint="cs"/>
          <w:rtl/>
        </w:rPr>
        <w:t xml:space="preserve">: </w:t>
      </w:r>
      <w:r>
        <w:rPr>
          <w:rFonts w:hint="cs"/>
          <w:szCs w:val="28"/>
          <w:rtl/>
        </w:rPr>
        <w:t>فقر وارد خانه‌ای نمی</w:t>
      </w:r>
      <w:r>
        <w:rPr>
          <w:rFonts w:hint="eastAsia"/>
          <w:szCs w:val="28"/>
          <w:rtl/>
        </w:rPr>
        <w:t>‌</w:t>
      </w:r>
      <w:r>
        <w:rPr>
          <w:rFonts w:hint="cs"/>
          <w:szCs w:val="28"/>
          <w:rtl/>
        </w:rPr>
        <w:t>شود</w:t>
      </w:r>
      <w:r w:rsidRPr="00CA09E7">
        <w:rPr>
          <w:rFonts w:hint="cs"/>
          <w:szCs w:val="28"/>
          <w:rtl/>
        </w:rPr>
        <w:t xml:space="preserve"> که در آن «نام محمد یا احمد یا علی یا حسن یا حسین یا جعفر یا طالب یا عبدا</w:t>
      </w:r>
      <w:r>
        <w:rPr>
          <w:rFonts w:hint="cs"/>
          <w:szCs w:val="28"/>
          <w:rtl/>
        </w:rPr>
        <w:t>لله یا ازمیان زنان فاطمه» باشد</w:t>
      </w:r>
      <w:r w:rsidRPr="00CA09E7">
        <w:rPr>
          <w:rFonts w:hint="cs"/>
          <w:rtl/>
        </w:rPr>
        <w:t>.</w:t>
      </w:r>
      <w:r>
        <w:rPr>
          <w:rStyle w:val="FootnoteReference"/>
          <w:rFonts w:ascii="Andalus" w:eastAsiaTheme="minorEastAsia" w:hAnsi="Andalus"/>
          <w:color w:val="242887"/>
          <w:szCs w:val="28"/>
          <w:rtl/>
        </w:rPr>
        <w:footnoteReference w:id="70"/>
      </w:r>
    </w:p>
    <w:p w14:paraId="4DB4D6F8" w14:textId="77777777" w:rsidR="00E9005F" w:rsidRPr="009711CF" w:rsidRDefault="00E9005F" w:rsidP="001656DD">
      <w:pPr>
        <w:pStyle w:val="NoSpacing"/>
        <w:numPr>
          <w:ilvl w:val="0"/>
          <w:numId w:val="42"/>
        </w:numPr>
        <w:rPr>
          <w:szCs w:val="28"/>
          <w:rtl/>
        </w:rPr>
      </w:pPr>
      <w:r w:rsidRPr="009711CF">
        <w:rPr>
          <w:rFonts w:hint="cs"/>
          <w:szCs w:val="28"/>
          <w:rtl/>
        </w:rPr>
        <w:t>نام</w:t>
      </w:r>
      <w:r w:rsidRPr="009711CF">
        <w:rPr>
          <w:rFonts w:hint="eastAsia"/>
          <w:szCs w:val="28"/>
          <w:rtl/>
        </w:rPr>
        <w:t>‌</w:t>
      </w:r>
      <w:r w:rsidRPr="009711CF">
        <w:rPr>
          <w:rFonts w:hint="cs"/>
          <w:szCs w:val="28"/>
          <w:rtl/>
        </w:rPr>
        <w:t>های زیبای اهل بیت</w:t>
      </w:r>
      <w:r>
        <w:rPr>
          <w:rFonts w:hint="cs"/>
          <w:szCs w:val="28"/>
        </w:rPr>
        <w:sym w:font="Roumouz2" w:char="F041"/>
      </w:r>
      <w:r w:rsidRPr="009711CF">
        <w:rPr>
          <w:rFonts w:hint="cs"/>
          <w:szCs w:val="28"/>
          <w:rtl/>
        </w:rPr>
        <w:t xml:space="preserve"> شیاطین را از خانه</w:t>
      </w:r>
      <w:r w:rsidRPr="009711CF">
        <w:rPr>
          <w:rFonts w:hint="eastAsia"/>
          <w:szCs w:val="28"/>
          <w:rtl/>
        </w:rPr>
        <w:t>‌</w:t>
      </w:r>
      <w:r w:rsidRPr="009711CF">
        <w:rPr>
          <w:rFonts w:hint="cs"/>
          <w:szCs w:val="28"/>
          <w:rtl/>
        </w:rPr>
        <w:t>ی شما آب و جارو می</w:t>
      </w:r>
      <w:r w:rsidRPr="009711CF">
        <w:rPr>
          <w:rFonts w:hint="eastAsia"/>
          <w:szCs w:val="28"/>
          <w:rtl/>
        </w:rPr>
        <w:t>‌</w:t>
      </w:r>
      <w:r w:rsidRPr="009711CF">
        <w:rPr>
          <w:rFonts w:hint="cs"/>
          <w:szCs w:val="28"/>
          <w:rtl/>
        </w:rPr>
        <w:t>کند و صفا و شادی را به ارمغان می</w:t>
      </w:r>
      <w:r w:rsidRPr="009711CF">
        <w:rPr>
          <w:rFonts w:hint="eastAsia"/>
          <w:szCs w:val="28"/>
          <w:rtl/>
        </w:rPr>
        <w:t>‌</w:t>
      </w:r>
      <w:r w:rsidRPr="009711CF">
        <w:rPr>
          <w:rFonts w:hint="cs"/>
          <w:szCs w:val="28"/>
          <w:rtl/>
        </w:rPr>
        <w:t>آورد.</w:t>
      </w:r>
    </w:p>
    <w:p w14:paraId="2DA7CB27" w14:textId="77777777" w:rsidR="00E9005F" w:rsidRPr="00514579" w:rsidRDefault="00E9005F" w:rsidP="001656DD">
      <w:pPr>
        <w:pStyle w:val="ListParagraph"/>
        <w:numPr>
          <w:ilvl w:val="0"/>
          <w:numId w:val="3"/>
        </w:numPr>
        <w:rPr>
          <w:rFonts w:cs="B Badr"/>
          <w:szCs w:val="28"/>
          <w:rtl/>
        </w:rPr>
      </w:pPr>
      <w:r w:rsidRPr="00514579">
        <w:rPr>
          <w:rFonts w:cs="B Badr" w:hint="cs"/>
          <w:szCs w:val="28"/>
          <w:rtl/>
        </w:rPr>
        <w:t>نام نیک همچون تیری است بر جان شیطان و نام زشت و نامطلوب نوشداروی جان خبیث شیطان است.</w:t>
      </w:r>
    </w:p>
    <w:p w14:paraId="19294F97" w14:textId="77777777" w:rsidR="00E9005F" w:rsidRPr="0061283E" w:rsidRDefault="00E9005F" w:rsidP="00E9005F">
      <w:pPr>
        <w:bidi/>
        <w:spacing w:before="100" w:beforeAutospacing="1" w:after="100" w:afterAutospacing="1"/>
        <w:rPr>
          <w:szCs w:val="28"/>
          <w:rtl/>
        </w:rPr>
      </w:pPr>
      <w:r w:rsidRPr="00CA09E7">
        <w:rPr>
          <w:rFonts w:hint="cs"/>
          <w:color w:val="780000"/>
          <w:rtl/>
        </w:rPr>
        <w:t>عَنْ أَبِي جَعْفَرٍ</w:t>
      </w:r>
      <w:r>
        <w:rPr>
          <w:rFonts w:hint="cs"/>
          <w:color w:val="780000"/>
        </w:rPr>
        <w:sym w:font="Roumouz2" w:char="F041"/>
      </w:r>
      <w:r w:rsidRPr="00CA09E7">
        <w:rPr>
          <w:rFonts w:hint="cs"/>
          <w:color w:val="780000"/>
          <w:rtl/>
        </w:rPr>
        <w:t>:‏</w:t>
      </w:r>
      <w:r w:rsidRPr="00CA09E7">
        <w:rPr>
          <w:rFonts w:hint="cs"/>
          <w:rtl/>
        </w:rPr>
        <w:t xml:space="preserve"> </w:t>
      </w:r>
      <w:r w:rsidRPr="00CA09E7">
        <w:rPr>
          <w:rFonts w:hint="cs"/>
          <w:szCs w:val="28"/>
          <w:rtl/>
        </w:rPr>
        <w:t xml:space="preserve">وقتی شیطان می‌شنود که </w:t>
      </w:r>
      <w:r>
        <w:rPr>
          <w:rFonts w:hint="cs"/>
          <w:szCs w:val="28"/>
          <w:rtl/>
        </w:rPr>
        <w:t>صدا</w:t>
      </w:r>
      <w:r w:rsidRPr="00CA09E7">
        <w:rPr>
          <w:rFonts w:hint="cs"/>
          <w:szCs w:val="28"/>
          <w:rtl/>
        </w:rPr>
        <w:t xml:space="preserve"> کننده‌ای </w:t>
      </w:r>
      <w:r>
        <w:rPr>
          <w:rFonts w:hint="cs"/>
          <w:szCs w:val="28"/>
          <w:rtl/>
        </w:rPr>
        <w:t>صدا می</w:t>
      </w:r>
      <w:r>
        <w:rPr>
          <w:rFonts w:hint="eastAsia"/>
          <w:szCs w:val="28"/>
          <w:rtl/>
        </w:rPr>
        <w:t>‌</w:t>
      </w:r>
      <w:r>
        <w:rPr>
          <w:rFonts w:hint="cs"/>
          <w:szCs w:val="28"/>
          <w:rtl/>
        </w:rPr>
        <w:t>زند:</w:t>
      </w:r>
      <w:r w:rsidRPr="00CA09E7">
        <w:rPr>
          <w:rFonts w:hint="cs"/>
          <w:szCs w:val="28"/>
          <w:rtl/>
        </w:rPr>
        <w:t xml:space="preserve"> ای محمد</w:t>
      </w:r>
      <w:r>
        <w:rPr>
          <w:rFonts w:hint="cs"/>
          <w:szCs w:val="28"/>
          <w:rtl/>
        </w:rPr>
        <w:t>!</w:t>
      </w:r>
      <w:r w:rsidRPr="00CA09E7">
        <w:rPr>
          <w:rFonts w:hint="cs"/>
          <w:szCs w:val="28"/>
          <w:rtl/>
        </w:rPr>
        <w:t xml:space="preserve"> ای علی</w:t>
      </w:r>
      <w:r>
        <w:rPr>
          <w:rFonts w:hint="cs"/>
          <w:szCs w:val="28"/>
          <w:rtl/>
        </w:rPr>
        <w:t>!</w:t>
      </w:r>
      <w:r w:rsidRPr="00CA09E7">
        <w:rPr>
          <w:rFonts w:hint="cs"/>
          <w:szCs w:val="28"/>
          <w:rtl/>
        </w:rPr>
        <w:t xml:space="preserve"> در این حالت</w:t>
      </w:r>
      <w:r>
        <w:rPr>
          <w:rFonts w:hint="cs"/>
          <w:szCs w:val="28"/>
          <w:rtl/>
        </w:rPr>
        <w:t xml:space="preserve"> شیطان مثل سرب</w:t>
      </w:r>
      <w:r w:rsidRPr="00CA09E7">
        <w:rPr>
          <w:rFonts w:hint="cs"/>
          <w:szCs w:val="28"/>
          <w:rtl/>
        </w:rPr>
        <w:t xml:space="preserve"> ذوب می‌شود</w:t>
      </w:r>
      <w:r w:rsidRPr="00CA09E7">
        <w:rPr>
          <w:rFonts w:hint="cs"/>
          <w:rtl/>
        </w:rPr>
        <w:t>.</w:t>
      </w:r>
      <w:r>
        <w:rPr>
          <w:rStyle w:val="FootnoteReference"/>
          <w:rFonts w:ascii="Andalus" w:eastAsiaTheme="minorEastAsia" w:hAnsi="Andalus"/>
          <w:color w:val="242887"/>
          <w:szCs w:val="28"/>
          <w:rtl/>
        </w:rPr>
        <w:footnoteReference w:id="71"/>
      </w:r>
    </w:p>
    <w:p w14:paraId="60DF2513" w14:textId="77777777" w:rsidR="00E9005F" w:rsidRPr="00BE7FF3" w:rsidRDefault="00E9005F" w:rsidP="001656DD">
      <w:pPr>
        <w:pStyle w:val="ListParagraph"/>
        <w:numPr>
          <w:ilvl w:val="0"/>
          <w:numId w:val="4"/>
        </w:numPr>
        <w:spacing w:before="100" w:beforeAutospacing="1" w:after="100" w:afterAutospacing="1"/>
        <w:rPr>
          <w:rFonts w:ascii="Andalus" w:hAnsi="Andalus" w:cs="B Badr"/>
          <w:color w:val="780000"/>
          <w:szCs w:val="28"/>
          <w:rtl/>
        </w:rPr>
      </w:pPr>
      <w:r w:rsidRPr="00BE7FF3">
        <w:rPr>
          <w:rFonts w:ascii="Andalus" w:hAnsi="Andalus" w:cs="B Badr" w:hint="cs"/>
          <w:color w:val="780000"/>
          <w:szCs w:val="28"/>
          <w:rtl/>
        </w:rPr>
        <w:t>نام</w:t>
      </w:r>
      <w:r>
        <w:rPr>
          <w:rFonts w:ascii="Andalus" w:hAnsi="Andalus" w:cs="B Badr" w:hint="eastAsia"/>
          <w:color w:val="780000"/>
          <w:szCs w:val="28"/>
          <w:rtl/>
        </w:rPr>
        <w:t>‌</w:t>
      </w:r>
      <w:r>
        <w:rPr>
          <w:rFonts w:ascii="Andalus" w:hAnsi="Andalus" w:cs="B Badr" w:hint="cs"/>
          <w:color w:val="780000"/>
          <w:szCs w:val="28"/>
          <w:rtl/>
        </w:rPr>
        <w:t>هایتان</w:t>
      </w:r>
      <w:r w:rsidRPr="00BE7FF3">
        <w:rPr>
          <w:rFonts w:ascii="Andalus" w:hAnsi="Andalus" w:cs="B Badr" w:hint="cs"/>
          <w:color w:val="780000"/>
          <w:szCs w:val="28"/>
          <w:rtl/>
        </w:rPr>
        <w:t xml:space="preserve"> یا جان شیطان را خواهد ستاند و یا به </w:t>
      </w:r>
      <w:r>
        <w:rPr>
          <w:rFonts w:ascii="Andalus" w:hAnsi="Andalus" w:cs="B Badr" w:hint="cs"/>
          <w:color w:val="780000"/>
          <w:szCs w:val="28"/>
          <w:rtl/>
        </w:rPr>
        <w:t xml:space="preserve">او </w:t>
      </w:r>
      <w:r w:rsidRPr="00BE7FF3">
        <w:rPr>
          <w:rFonts w:ascii="Andalus" w:hAnsi="Andalus" w:cs="B Badr" w:hint="cs"/>
          <w:color w:val="780000"/>
          <w:szCs w:val="28"/>
          <w:rtl/>
        </w:rPr>
        <w:t>جان خواهد داد، نام</w:t>
      </w:r>
      <w:r>
        <w:rPr>
          <w:rFonts w:ascii="Andalus" w:hAnsi="Andalus" w:cs="B Badr" w:hint="eastAsia"/>
          <w:color w:val="780000"/>
          <w:szCs w:val="28"/>
          <w:rtl/>
        </w:rPr>
        <w:t>‌</w:t>
      </w:r>
      <w:r w:rsidRPr="00BE7FF3">
        <w:rPr>
          <w:rFonts w:ascii="Andalus" w:hAnsi="Andalus" w:cs="B Badr" w:hint="cs"/>
          <w:color w:val="780000"/>
          <w:szCs w:val="28"/>
          <w:rtl/>
        </w:rPr>
        <w:t>های ضد ارزشی</w:t>
      </w:r>
      <w:r>
        <w:rPr>
          <w:rFonts w:ascii="Andalus" w:hAnsi="Andalus" w:cs="B Badr" w:hint="cs"/>
          <w:color w:val="780000"/>
          <w:szCs w:val="28"/>
          <w:rtl/>
        </w:rPr>
        <w:t>،</w:t>
      </w:r>
      <w:r w:rsidRPr="00BE7FF3">
        <w:rPr>
          <w:rFonts w:ascii="Andalus" w:hAnsi="Andalus" w:cs="B Badr" w:hint="cs"/>
          <w:color w:val="780000"/>
          <w:szCs w:val="28"/>
          <w:rtl/>
        </w:rPr>
        <w:t xml:space="preserve">سوخت جان شیطان است، مبادا به تقویت شیطان </w:t>
      </w:r>
      <w:r>
        <w:rPr>
          <w:rFonts w:ascii="Andalus" w:hAnsi="Andalus" w:cs="B Badr" w:hint="cs"/>
          <w:color w:val="780000"/>
          <w:szCs w:val="28"/>
          <w:rtl/>
        </w:rPr>
        <w:t>ب</w:t>
      </w:r>
      <w:r w:rsidRPr="00BE7FF3">
        <w:rPr>
          <w:rFonts w:ascii="Andalus" w:hAnsi="Andalus" w:cs="B Badr" w:hint="cs"/>
          <w:color w:val="780000"/>
          <w:szCs w:val="28"/>
          <w:rtl/>
        </w:rPr>
        <w:t>پردازید.</w:t>
      </w:r>
    </w:p>
    <w:p w14:paraId="6B9E4635" w14:textId="77777777" w:rsidR="00E9005F" w:rsidRPr="006F40DC" w:rsidRDefault="00E9005F" w:rsidP="00E9005F">
      <w:pPr>
        <w:bidi/>
        <w:spacing w:before="100" w:beforeAutospacing="1" w:after="100" w:afterAutospacing="1"/>
        <w:rPr>
          <w:rtl/>
        </w:rPr>
      </w:pPr>
      <w:r w:rsidRPr="0061283E">
        <w:rPr>
          <w:rFonts w:hint="cs"/>
          <w:szCs w:val="28"/>
          <w:rtl/>
        </w:rPr>
        <w:t>امام باقر</w:t>
      </w:r>
      <w:r>
        <w:rPr>
          <w:rFonts w:hint="cs"/>
        </w:rPr>
        <w:sym w:font="Roumouz2" w:char="F041"/>
      </w:r>
      <w:r w:rsidRPr="0061283E">
        <w:rPr>
          <w:rFonts w:hint="cs"/>
          <w:szCs w:val="28"/>
          <w:rtl/>
        </w:rPr>
        <w:t xml:space="preserve"> برای عیادت یکی از شیعیانشان به در خانه‌اش رسیدند، که پسر بچه‌ای از خانه خارج شدند، حضرت به ایشان فرمودند: اسمت چیست؟ گفت: محمد؛ حضرت فرمود: کنیه ات چیست؟ گفت: علی؛ امام فرمودند: به تحقیق که خودت را از (شرّ) شیطان در پناهگاه محکمی قرار داده‌ای؛ همانا وقتی شیطان صدای صدا کننده‌ای را می‌شنود که می‌گوید: ای محمد، ای علی مثل سرب ذوب می‌شود؛ تا آن زمان که صدای صدا کننده‌ای را می‌شنود که نام دشمنی از دشمنان ما را صدا می‌زند که به جنبش در می‌آید </w:t>
      </w:r>
      <w:r>
        <w:rPr>
          <w:rFonts w:hint="cs"/>
          <w:szCs w:val="28"/>
          <w:rtl/>
        </w:rPr>
        <w:t>و بر کِبر و غرورش افزوده می‌شود</w:t>
      </w:r>
      <w:r w:rsidRPr="00CA09E7">
        <w:rPr>
          <w:rFonts w:hint="cs"/>
          <w:rtl/>
        </w:rPr>
        <w:t>.</w:t>
      </w:r>
      <w:r>
        <w:rPr>
          <w:rStyle w:val="FootnoteReference"/>
          <w:rFonts w:ascii="Andalus" w:eastAsiaTheme="minorEastAsia" w:hAnsi="Andalus"/>
          <w:color w:val="242887"/>
          <w:szCs w:val="28"/>
          <w:rtl/>
        </w:rPr>
        <w:footnoteReference w:id="72"/>
      </w:r>
    </w:p>
    <w:p w14:paraId="31F84635" w14:textId="77777777" w:rsidR="00E9005F" w:rsidRPr="009711CF" w:rsidRDefault="00250E6B" w:rsidP="00E9005F">
      <w:pPr>
        <w:pStyle w:val="a5"/>
        <w:bidi/>
        <w:rPr>
          <w:szCs w:val="36"/>
          <w:rtl/>
        </w:rPr>
      </w:pPr>
      <w:r>
        <w:rPr>
          <w:rFonts w:hint="cs"/>
          <w:szCs w:val="36"/>
          <w:highlight w:val="yellow"/>
          <w:rtl/>
        </w:rPr>
        <w:t>2</w:t>
      </w:r>
      <w:r w:rsidR="00E9005F" w:rsidRPr="009711CF">
        <w:rPr>
          <w:rFonts w:hint="cs"/>
          <w:szCs w:val="36"/>
          <w:highlight w:val="yellow"/>
          <w:rtl/>
        </w:rPr>
        <w:t>-6-6  در نام</w:t>
      </w:r>
      <w:r w:rsidR="00E9005F" w:rsidRPr="009711CF">
        <w:rPr>
          <w:rFonts w:hint="eastAsia"/>
          <w:szCs w:val="36"/>
          <w:highlight w:val="yellow"/>
          <w:rtl/>
        </w:rPr>
        <w:t>‌</w:t>
      </w:r>
      <w:r w:rsidR="00E9005F" w:rsidRPr="009711CF">
        <w:rPr>
          <w:rFonts w:hint="cs"/>
          <w:szCs w:val="36"/>
          <w:highlight w:val="yellow"/>
          <w:rtl/>
        </w:rPr>
        <w:t>گذاری، اسم حمزه فراموش نشود! چرا که رسول خدا را شاد می</w:t>
      </w:r>
      <w:r w:rsidR="00E9005F" w:rsidRPr="009711CF">
        <w:rPr>
          <w:rFonts w:hint="eastAsia"/>
          <w:szCs w:val="36"/>
          <w:highlight w:val="yellow"/>
          <w:rtl/>
        </w:rPr>
        <w:t>‌</w:t>
      </w:r>
      <w:r w:rsidR="00E9005F" w:rsidRPr="009711CF">
        <w:rPr>
          <w:rFonts w:hint="cs"/>
          <w:szCs w:val="36"/>
          <w:highlight w:val="yellow"/>
          <w:rtl/>
        </w:rPr>
        <w:t>کند.</w:t>
      </w:r>
    </w:p>
    <w:p w14:paraId="1CAA28E9" w14:textId="77777777" w:rsidR="00E9005F" w:rsidRPr="0061283E" w:rsidRDefault="00E9005F" w:rsidP="00E9005F">
      <w:pPr>
        <w:bidi/>
        <w:spacing w:before="100" w:beforeAutospacing="1" w:after="100" w:afterAutospacing="1"/>
        <w:rPr>
          <w:szCs w:val="28"/>
          <w:rtl/>
        </w:rPr>
      </w:pPr>
      <w:r w:rsidRPr="009711CF">
        <w:rPr>
          <w:rFonts w:hint="cs"/>
          <w:szCs w:val="28"/>
          <w:rtl/>
        </w:rPr>
        <w:lastRenderedPageBreak/>
        <w:t>مردی نزد رسول خدا</w:t>
      </w:r>
      <w:r>
        <w:rPr>
          <w:rFonts w:ascii="Andalus" w:hAnsi="Andalus" w:hint="cs"/>
          <w:szCs w:val="28"/>
        </w:rPr>
        <w:sym w:font="Roumouz2" w:char="F032"/>
      </w:r>
      <w:r w:rsidRPr="009711CF">
        <w:rPr>
          <w:rFonts w:ascii="Andalus" w:hAnsi="Andalus" w:hint="cs"/>
          <w:szCs w:val="28"/>
          <w:rtl/>
        </w:rPr>
        <w:t xml:space="preserve"> آمدند و گفتند: ای رسول خدا برای من پسری متولد شده نامش را چه بگذارم؟ فرمود: به دوست داشتنی تر</w:t>
      </w:r>
      <w:r>
        <w:rPr>
          <w:rFonts w:ascii="Andalus" w:hAnsi="Andalus" w:hint="cs"/>
          <w:szCs w:val="28"/>
          <w:rtl/>
        </w:rPr>
        <w:t>ین نام ها در نزد من که حمزه است</w:t>
      </w:r>
      <w:r w:rsidRPr="00CA09E7">
        <w:rPr>
          <w:rFonts w:hint="cs"/>
          <w:rtl/>
        </w:rPr>
        <w:t>.</w:t>
      </w:r>
      <w:r>
        <w:rPr>
          <w:rStyle w:val="FootnoteReference"/>
          <w:rFonts w:ascii="Andalus" w:eastAsiaTheme="minorEastAsia" w:hAnsi="Andalus"/>
          <w:color w:val="242887"/>
          <w:szCs w:val="28"/>
          <w:rtl/>
        </w:rPr>
        <w:footnoteReference w:id="73"/>
      </w:r>
    </w:p>
    <w:p w14:paraId="46F03B53" w14:textId="77777777" w:rsidR="00E9005F" w:rsidRPr="009711CF" w:rsidRDefault="00250E6B" w:rsidP="00E9005F">
      <w:pPr>
        <w:pStyle w:val="a5"/>
        <w:bidi/>
        <w:rPr>
          <w:szCs w:val="36"/>
          <w:rtl/>
        </w:rPr>
      </w:pPr>
      <w:r>
        <w:rPr>
          <w:rFonts w:hint="cs"/>
          <w:szCs w:val="36"/>
          <w:highlight w:val="yellow"/>
          <w:rtl/>
        </w:rPr>
        <w:t>2</w:t>
      </w:r>
      <w:r w:rsidR="00E9005F" w:rsidRPr="009711CF">
        <w:rPr>
          <w:rFonts w:hint="cs"/>
          <w:szCs w:val="36"/>
          <w:highlight w:val="yellow"/>
          <w:rtl/>
        </w:rPr>
        <w:t>-6-7  نام نیک چراغ درخشان روز قیامت است.</w:t>
      </w:r>
    </w:p>
    <w:p w14:paraId="0920C057" w14:textId="77777777" w:rsidR="00E9005F" w:rsidRPr="003F370E" w:rsidRDefault="00E9005F" w:rsidP="001656DD">
      <w:pPr>
        <w:pStyle w:val="ListParagraph"/>
        <w:numPr>
          <w:ilvl w:val="0"/>
          <w:numId w:val="5"/>
        </w:numPr>
        <w:rPr>
          <w:rFonts w:cs="B Badr"/>
          <w:szCs w:val="28"/>
          <w:rtl/>
        </w:rPr>
      </w:pPr>
      <w:r w:rsidRPr="003F370E">
        <w:rPr>
          <w:rFonts w:cs="B Badr" w:hint="cs"/>
          <w:szCs w:val="28"/>
          <w:rtl/>
        </w:rPr>
        <w:t>نام نیک هم زینت است، هم نور و روشنایی.</w:t>
      </w:r>
    </w:p>
    <w:p w14:paraId="487F6D45" w14:textId="77777777" w:rsidR="00E9005F" w:rsidRPr="00CA09E7" w:rsidRDefault="00E9005F" w:rsidP="00E9005F">
      <w:pPr>
        <w:bidi/>
        <w:spacing w:before="100" w:beforeAutospacing="1" w:after="100" w:afterAutospacing="1"/>
        <w:rPr>
          <w:szCs w:val="28"/>
          <w:rtl/>
        </w:rPr>
      </w:pPr>
      <w:r w:rsidRPr="00CA09E7">
        <w:rPr>
          <w:rFonts w:hint="cs"/>
          <w:color w:val="780000"/>
          <w:rtl/>
        </w:rPr>
        <w:t>قَالَ رَسُولُ اللَّهِ</w:t>
      </w:r>
      <w:r>
        <w:rPr>
          <w:rFonts w:hint="cs"/>
          <w:color w:val="780000"/>
        </w:rPr>
        <w:sym w:font="Roumouz2" w:char="F032"/>
      </w:r>
      <w:r w:rsidRPr="00CA09E7">
        <w:rPr>
          <w:rFonts w:hint="cs"/>
          <w:rtl/>
        </w:rPr>
        <w:t xml:space="preserve"> </w:t>
      </w:r>
      <w:r w:rsidRPr="00CA09E7">
        <w:rPr>
          <w:rFonts w:ascii="Andalus" w:hAnsi="Andalus" w:hint="cs"/>
          <w:color w:val="000000"/>
          <w:szCs w:val="28"/>
          <w:rtl/>
        </w:rPr>
        <w:t>نام‌هایتان را نيكو انتخاب كنيد، چون روز قيامت با همان نام‌ها خوانده مى‏شويد: اى فلانى پسر فلانى! برخيز به سوى نورت، اى فلانى فرزند فلانى، برخيز که نورى برایت نیست.‏</w:t>
      </w:r>
    </w:p>
    <w:p w14:paraId="5B8FDB96" w14:textId="77777777" w:rsidR="00E9005F" w:rsidRPr="00CA09E7" w:rsidRDefault="00E9005F" w:rsidP="00E9005F">
      <w:pPr>
        <w:pStyle w:val="a2"/>
        <w:rPr>
          <w:rtl/>
        </w:rPr>
      </w:pPr>
      <w:r w:rsidRPr="00CA09E7">
        <w:rPr>
          <w:rFonts w:hint="cs"/>
          <w:rtl/>
        </w:rPr>
        <w:t>.</w:t>
      </w:r>
      <w:r>
        <w:rPr>
          <w:rStyle w:val="FootnoteReference"/>
          <w:rFonts w:ascii="Andalus" w:eastAsiaTheme="minorEastAsia" w:hAnsi="Andalus"/>
          <w:color w:val="242887"/>
          <w:szCs w:val="28"/>
          <w:rtl/>
        </w:rPr>
        <w:footnoteReference w:id="74"/>
      </w:r>
    </w:p>
    <w:p w14:paraId="38E7FC6F" w14:textId="77777777" w:rsidR="00E9005F" w:rsidRPr="009711CF" w:rsidRDefault="00250E6B" w:rsidP="00E9005F">
      <w:pPr>
        <w:pStyle w:val="a5"/>
        <w:bidi/>
        <w:rPr>
          <w:szCs w:val="36"/>
          <w:highlight w:val="yellow"/>
          <w:rtl/>
        </w:rPr>
      </w:pPr>
      <w:r>
        <w:rPr>
          <w:rFonts w:hint="cs"/>
          <w:szCs w:val="36"/>
          <w:highlight w:val="yellow"/>
          <w:rtl/>
        </w:rPr>
        <w:t>2</w:t>
      </w:r>
      <w:r w:rsidR="00E9005F" w:rsidRPr="009711CF">
        <w:rPr>
          <w:rFonts w:hint="cs"/>
          <w:szCs w:val="36"/>
          <w:highlight w:val="yellow"/>
          <w:rtl/>
        </w:rPr>
        <w:t>-6-7  نام و القاب زشت</w:t>
      </w:r>
    </w:p>
    <w:p w14:paraId="36CBFA3A" w14:textId="77777777" w:rsidR="00E9005F" w:rsidRPr="009711CF" w:rsidRDefault="00E9005F" w:rsidP="001656DD">
      <w:pPr>
        <w:pStyle w:val="NoSpacing"/>
        <w:numPr>
          <w:ilvl w:val="0"/>
          <w:numId w:val="43"/>
        </w:numPr>
        <w:rPr>
          <w:szCs w:val="28"/>
        </w:rPr>
      </w:pPr>
      <w:r w:rsidRPr="009711CF">
        <w:rPr>
          <w:rFonts w:hint="cs"/>
          <w:szCs w:val="28"/>
          <w:rtl/>
        </w:rPr>
        <w:t>نام و لقب و کنیه زشت زخمی است که تا روزگار عالم التیام نمی یابد</w:t>
      </w:r>
      <w:r w:rsidRPr="009711CF">
        <w:rPr>
          <w:rFonts w:ascii="Sakkal Majalla" w:hAnsi="Sakkal Majalla" w:cs="Sakkal Majalla" w:hint="cs"/>
          <w:szCs w:val="28"/>
          <w:rtl/>
        </w:rPr>
        <w:t>،</w:t>
      </w:r>
      <w:r w:rsidRPr="009711CF">
        <w:rPr>
          <w:rFonts w:hint="cs"/>
          <w:szCs w:val="28"/>
          <w:rtl/>
        </w:rPr>
        <w:t xml:space="preserve"> با القاب زشت زخم به جان بندگان خدا نزنیم.</w:t>
      </w:r>
    </w:p>
    <w:p w14:paraId="4A4B5CFC" w14:textId="77777777" w:rsidR="00E9005F" w:rsidRPr="009D55F4" w:rsidRDefault="00E9005F" w:rsidP="00E9005F">
      <w:pPr>
        <w:bidi/>
        <w:spacing w:before="100" w:beforeAutospacing="1" w:after="100" w:afterAutospacing="1"/>
        <w:rPr>
          <w:sz w:val="28"/>
          <w:szCs w:val="28"/>
          <w:lang w:bidi="fa-IR"/>
        </w:rPr>
      </w:pPr>
      <w:r w:rsidRPr="009D55F4">
        <w:rPr>
          <w:rFonts w:hint="cs"/>
          <w:color w:val="000000"/>
          <w:sz w:val="28"/>
          <w:szCs w:val="28"/>
          <w:rtl/>
          <w:lang w:bidi="fa-IR"/>
        </w:rPr>
        <w:t>معمّر بن خثيم گويد: «امام باقر</w:t>
      </w:r>
      <w:r>
        <w:rPr>
          <w:rFonts w:hint="cs"/>
          <w:color w:val="000000"/>
          <w:sz w:val="28"/>
          <w:szCs w:val="28"/>
          <w:lang w:bidi="fa-IR"/>
        </w:rPr>
        <w:sym w:font="Roumouz2" w:char="F041"/>
      </w:r>
      <w:r w:rsidRPr="009D55F4">
        <w:rPr>
          <w:rFonts w:hint="cs"/>
          <w:color w:val="000000"/>
          <w:sz w:val="28"/>
          <w:szCs w:val="28"/>
          <w:rtl/>
          <w:lang w:bidi="fa-IR"/>
        </w:rPr>
        <w:t xml:space="preserve"> به من فرمود: كنيه‏ات چيست؟ گفتم: تاكنون كنيه‏اى نگرفته‏ام و فرزند، زن و كنيز ندارم. حضرت فرمود: چه چيزى مانع توست كه كنيه بگيرى؟ او گويد:</w:t>
      </w:r>
    </w:p>
    <w:p w14:paraId="483B0830" w14:textId="77777777" w:rsidR="00E9005F" w:rsidRPr="009D55F4" w:rsidRDefault="00E9005F" w:rsidP="00E9005F">
      <w:pPr>
        <w:bidi/>
        <w:spacing w:before="100" w:beforeAutospacing="1" w:after="100" w:afterAutospacing="1"/>
        <w:rPr>
          <w:sz w:val="28"/>
          <w:szCs w:val="28"/>
          <w:rtl/>
          <w:lang w:bidi="fa-IR"/>
        </w:rPr>
      </w:pPr>
      <w:r w:rsidRPr="009D55F4">
        <w:rPr>
          <w:rFonts w:hint="cs"/>
          <w:color w:val="000000"/>
          <w:sz w:val="28"/>
          <w:szCs w:val="28"/>
          <w:rtl/>
          <w:lang w:bidi="fa-IR"/>
        </w:rPr>
        <w:t>گفتم: روايتى است كه از امير مؤمنان على</w:t>
      </w:r>
      <w:r>
        <w:rPr>
          <w:rFonts w:hint="cs"/>
          <w:color w:val="000000"/>
          <w:sz w:val="28"/>
          <w:szCs w:val="28"/>
          <w:lang w:bidi="fa-IR"/>
        </w:rPr>
        <w:sym w:font="Roumouz2" w:char="F041"/>
      </w:r>
      <w:r w:rsidRPr="009D55F4">
        <w:rPr>
          <w:rFonts w:hint="cs"/>
          <w:color w:val="000000"/>
          <w:sz w:val="28"/>
          <w:szCs w:val="28"/>
          <w:rtl/>
          <w:lang w:bidi="fa-IR"/>
        </w:rPr>
        <w:t xml:space="preserve"> به ما رسيده است. حضرت فرمود: آن روايت چيست؟</w:t>
      </w:r>
    </w:p>
    <w:p w14:paraId="1BB5EEB5" w14:textId="77777777" w:rsidR="00E9005F" w:rsidRPr="009D55F4" w:rsidRDefault="00E9005F" w:rsidP="00E9005F">
      <w:pPr>
        <w:bidi/>
        <w:spacing w:before="100" w:beforeAutospacing="1" w:after="100" w:afterAutospacing="1"/>
        <w:rPr>
          <w:rtl/>
        </w:rPr>
      </w:pPr>
      <w:r w:rsidRPr="009D55F4">
        <w:rPr>
          <w:rFonts w:hint="cs"/>
          <w:color w:val="000000"/>
          <w:sz w:val="28"/>
          <w:szCs w:val="28"/>
          <w:rtl/>
          <w:lang w:bidi="fa-IR"/>
        </w:rPr>
        <w:t>گفتم: از امير مؤمنان على</w:t>
      </w:r>
      <w:r>
        <w:rPr>
          <w:rFonts w:hint="cs"/>
          <w:color w:val="000000"/>
          <w:sz w:val="28"/>
          <w:szCs w:val="28"/>
          <w:lang w:bidi="fa-IR"/>
        </w:rPr>
        <w:sym w:font="Roumouz2" w:char="F041"/>
      </w:r>
      <w:r w:rsidRPr="009D55F4">
        <w:rPr>
          <w:rFonts w:hint="cs"/>
          <w:color w:val="000000"/>
          <w:sz w:val="28"/>
          <w:szCs w:val="28"/>
          <w:rtl/>
          <w:lang w:bidi="fa-IR"/>
        </w:rPr>
        <w:t xml:space="preserve"> به ما رسيده كه هر كس كنيه‏اى گيرد و اهلى براى او نباشد، او كنيه‏اش </w:t>
      </w:r>
      <w:r w:rsidRPr="00CA581E">
        <w:rPr>
          <w:rFonts w:hint="cs"/>
          <w:color w:val="000000"/>
          <w:sz w:val="28"/>
          <w:szCs w:val="28"/>
          <w:rtl/>
          <w:lang w:bidi="fa-IR"/>
        </w:rPr>
        <w:t>ابوجعر است.</w:t>
      </w:r>
      <w:r>
        <w:rPr>
          <w:rFonts w:hint="cs"/>
          <w:sz w:val="28"/>
          <w:szCs w:val="28"/>
          <w:rtl/>
          <w:lang w:bidi="fa-IR"/>
        </w:rPr>
        <w:t xml:space="preserve"> </w:t>
      </w:r>
      <w:r w:rsidRPr="00CA581E">
        <w:rPr>
          <w:rFonts w:hint="cs"/>
          <w:color w:val="000000"/>
          <w:sz w:val="28"/>
          <w:szCs w:val="28"/>
          <w:rtl/>
          <w:lang w:bidi="fa-IR"/>
        </w:rPr>
        <w:t>حضرت باقر</w:t>
      </w:r>
      <w:r>
        <w:rPr>
          <w:rFonts w:hint="cs"/>
          <w:color w:val="000000"/>
          <w:sz w:val="28"/>
          <w:szCs w:val="28"/>
          <w:lang w:bidi="fa-IR"/>
        </w:rPr>
        <w:sym w:font="Roumouz2" w:char="F041"/>
      </w:r>
      <w:r w:rsidRPr="00CA581E">
        <w:rPr>
          <w:rFonts w:hint="cs"/>
          <w:color w:val="000000"/>
          <w:sz w:val="28"/>
          <w:szCs w:val="28"/>
          <w:rtl/>
          <w:lang w:bidi="fa-IR"/>
        </w:rPr>
        <w:t xml:space="preserve"> فرمود: زشت است (يا زشت شده است) اين روايت على</w:t>
      </w:r>
      <w:r>
        <w:rPr>
          <w:rFonts w:hint="cs"/>
          <w:color w:val="000000"/>
          <w:sz w:val="28"/>
          <w:szCs w:val="28"/>
          <w:lang w:bidi="fa-IR"/>
        </w:rPr>
        <w:sym w:font="Roumouz2" w:char="F041"/>
      </w:r>
      <w:r w:rsidRPr="00CA581E">
        <w:rPr>
          <w:rFonts w:hint="cs"/>
          <w:color w:val="000000"/>
          <w:sz w:val="28"/>
          <w:szCs w:val="28"/>
          <w:rtl/>
          <w:lang w:bidi="fa-IR"/>
        </w:rPr>
        <w:t xml:space="preserve"> نيست. ما براى فرزندان‏مان در خردسالى كنيه مى‏گذاريم مبادا كه لقب بد به آنان زده شود.»</w:t>
      </w:r>
      <w:r w:rsidRPr="009D55F4">
        <w:rPr>
          <w:rFonts w:hint="cs"/>
          <w:rtl/>
        </w:rPr>
        <w:t>‏.</w:t>
      </w:r>
      <w:r>
        <w:rPr>
          <w:rStyle w:val="FootnoteReference"/>
          <w:rFonts w:ascii="Andalus" w:eastAsiaTheme="minorEastAsia" w:hAnsi="Andalus"/>
          <w:color w:val="242887"/>
          <w:szCs w:val="28"/>
          <w:rtl/>
        </w:rPr>
        <w:footnoteReference w:id="75"/>
      </w:r>
    </w:p>
    <w:p w14:paraId="2D93645B" w14:textId="77777777" w:rsidR="00E9005F" w:rsidRPr="00A27EB1" w:rsidRDefault="00E9005F" w:rsidP="001656DD">
      <w:pPr>
        <w:pStyle w:val="NoSpacing"/>
        <w:numPr>
          <w:ilvl w:val="0"/>
          <w:numId w:val="44"/>
        </w:numPr>
        <w:rPr>
          <w:szCs w:val="28"/>
          <w:rtl/>
        </w:rPr>
      </w:pPr>
      <w:r w:rsidRPr="00A27EB1">
        <w:rPr>
          <w:rFonts w:hint="cs"/>
          <w:szCs w:val="28"/>
          <w:rtl/>
        </w:rPr>
        <w:t>القاب و کنیه های زشت، فرزند را لکه دار و آلوده می</w:t>
      </w:r>
      <w:r w:rsidRPr="00A27EB1">
        <w:rPr>
          <w:rFonts w:hint="eastAsia"/>
          <w:szCs w:val="28"/>
          <w:rtl/>
        </w:rPr>
        <w:t>‌</w:t>
      </w:r>
      <w:r w:rsidRPr="00A27EB1">
        <w:rPr>
          <w:rFonts w:hint="cs"/>
          <w:szCs w:val="28"/>
          <w:rtl/>
        </w:rPr>
        <w:t>سازد، راه هر گونه جفا را در حق فرزندتان ببندید.</w:t>
      </w:r>
    </w:p>
    <w:p w14:paraId="0A7DBF4B" w14:textId="77777777" w:rsidR="00E9005F" w:rsidRPr="0061283E" w:rsidRDefault="00E9005F" w:rsidP="00E9005F">
      <w:pPr>
        <w:bidi/>
        <w:rPr>
          <w:szCs w:val="28"/>
          <w:rtl/>
        </w:rPr>
      </w:pPr>
      <w:r w:rsidRPr="0061283E">
        <w:rPr>
          <w:rFonts w:hint="cs"/>
          <w:szCs w:val="28"/>
          <w:rtl/>
        </w:rPr>
        <w:lastRenderedPageBreak/>
        <w:t>امام باقر</w:t>
      </w:r>
      <w:r>
        <w:rPr>
          <w:rFonts w:hint="cs"/>
        </w:rPr>
        <w:sym w:font="Roumouz2" w:char="F041"/>
      </w:r>
      <w:r w:rsidRPr="0061283E">
        <w:rPr>
          <w:rFonts w:hint="cs"/>
          <w:szCs w:val="28"/>
          <w:rtl/>
        </w:rPr>
        <w:t>: همانا ما فرزندانمان را در کوچکی کنیه دار می‌کنیم به‌خاطر هراس از اینکه لقب زشتی را برای آنها ملحق کنند</w:t>
      </w:r>
      <w:r w:rsidRPr="00CA09E7">
        <w:rPr>
          <w:rFonts w:hint="cs"/>
          <w:rtl/>
        </w:rPr>
        <w:t>‏.</w:t>
      </w:r>
      <w:r>
        <w:rPr>
          <w:rStyle w:val="FootnoteReference"/>
          <w:rFonts w:ascii="Andalus" w:eastAsiaTheme="minorEastAsia" w:hAnsi="Andalus"/>
          <w:color w:val="242887"/>
          <w:szCs w:val="28"/>
          <w:rtl/>
        </w:rPr>
        <w:footnoteReference w:id="76"/>
      </w:r>
    </w:p>
    <w:p w14:paraId="1520579F" w14:textId="77777777" w:rsidR="00E9005F" w:rsidRPr="009711CF" w:rsidRDefault="00250E6B" w:rsidP="00E9005F">
      <w:pPr>
        <w:pStyle w:val="a5"/>
        <w:bidi/>
      </w:pPr>
      <w:r>
        <w:rPr>
          <w:rFonts w:hint="cs"/>
          <w:szCs w:val="36"/>
          <w:highlight w:val="yellow"/>
          <w:rtl/>
        </w:rPr>
        <w:t>2</w:t>
      </w:r>
      <w:r w:rsidR="00E9005F" w:rsidRPr="009711CF">
        <w:rPr>
          <w:rFonts w:hint="cs"/>
          <w:szCs w:val="36"/>
          <w:highlight w:val="yellow"/>
          <w:rtl/>
        </w:rPr>
        <w:t>-6-8  نام</w:t>
      </w:r>
      <w:r w:rsidR="00E9005F" w:rsidRPr="009711CF">
        <w:rPr>
          <w:rFonts w:hint="eastAsia"/>
          <w:szCs w:val="36"/>
          <w:highlight w:val="yellow"/>
          <w:rtl/>
        </w:rPr>
        <w:t>‌</w:t>
      </w:r>
      <w:r w:rsidR="00E9005F" w:rsidRPr="009711CF">
        <w:rPr>
          <w:rFonts w:hint="cs"/>
          <w:szCs w:val="36"/>
          <w:highlight w:val="yellow"/>
          <w:rtl/>
        </w:rPr>
        <w:t>های ممنوعه را به‌ خاطر داشته باشید!</w:t>
      </w:r>
    </w:p>
    <w:p w14:paraId="14CE2B28" w14:textId="77777777" w:rsidR="00E9005F" w:rsidRPr="0061283E" w:rsidRDefault="00E9005F" w:rsidP="00E9005F">
      <w:pPr>
        <w:bidi/>
        <w:spacing w:before="100" w:beforeAutospacing="1" w:after="100" w:afterAutospacing="1"/>
        <w:rPr>
          <w:szCs w:val="28"/>
          <w:rtl/>
        </w:rPr>
      </w:pPr>
      <w:r w:rsidRPr="00514579">
        <w:rPr>
          <w:rFonts w:hint="cs"/>
          <w:szCs w:val="28"/>
          <w:rtl/>
        </w:rPr>
        <w:t>رسول خدا هنگام رحلتشان صحیفه ای خواستند که در آن از نام</w:t>
      </w:r>
      <w:r>
        <w:rPr>
          <w:rFonts w:hint="cs"/>
          <w:szCs w:val="28"/>
          <w:rtl/>
        </w:rPr>
        <w:t>‌</w:t>
      </w:r>
      <w:r w:rsidRPr="00514579">
        <w:rPr>
          <w:rFonts w:hint="cs"/>
          <w:szCs w:val="28"/>
          <w:rtl/>
        </w:rPr>
        <w:t>هایی برای نام</w:t>
      </w:r>
      <w:r>
        <w:rPr>
          <w:rFonts w:hint="cs"/>
          <w:szCs w:val="28"/>
          <w:rtl/>
        </w:rPr>
        <w:t>‌</w:t>
      </w:r>
      <w:r w:rsidRPr="00514579">
        <w:rPr>
          <w:rFonts w:hint="cs"/>
          <w:szCs w:val="28"/>
          <w:rtl/>
        </w:rPr>
        <w:t>گذاری نهی نمودند.  رسول الله از نام</w:t>
      </w:r>
      <w:r>
        <w:rPr>
          <w:rFonts w:hint="cs"/>
          <w:szCs w:val="28"/>
          <w:rtl/>
        </w:rPr>
        <w:t>‌</w:t>
      </w:r>
      <w:r w:rsidRPr="00514579">
        <w:rPr>
          <w:rFonts w:hint="cs"/>
          <w:szCs w:val="28"/>
          <w:rtl/>
        </w:rPr>
        <w:t>گذاری نام</w:t>
      </w:r>
      <w:r>
        <w:rPr>
          <w:rFonts w:hint="cs"/>
          <w:szCs w:val="28"/>
          <w:rtl/>
        </w:rPr>
        <w:t>‌</w:t>
      </w:r>
      <w:r w:rsidRPr="00514579">
        <w:rPr>
          <w:rFonts w:hint="cs"/>
          <w:szCs w:val="28"/>
          <w:rtl/>
        </w:rPr>
        <w:t>های الحكم وحكيم وخال</w:t>
      </w:r>
      <w:r>
        <w:rPr>
          <w:rFonts w:hint="cs"/>
          <w:szCs w:val="28"/>
          <w:rtl/>
        </w:rPr>
        <w:t>د ومالك نهی فرموده اند و فرموده</w:t>
      </w:r>
      <w:r>
        <w:rPr>
          <w:rFonts w:hint="eastAsia"/>
          <w:szCs w:val="28"/>
          <w:rtl/>
        </w:rPr>
        <w:t>‌</w:t>
      </w:r>
      <w:r w:rsidRPr="00514579">
        <w:rPr>
          <w:rFonts w:hint="cs"/>
          <w:szCs w:val="28"/>
          <w:rtl/>
        </w:rPr>
        <w:t>اند که تعداد آنها شش یا هفت مور</w:t>
      </w:r>
      <w:r>
        <w:rPr>
          <w:rFonts w:hint="cs"/>
          <w:szCs w:val="28"/>
          <w:rtl/>
        </w:rPr>
        <w:t>د است که جایز نیست که به آن اسم</w:t>
      </w:r>
      <w:r>
        <w:rPr>
          <w:rFonts w:hint="eastAsia"/>
          <w:szCs w:val="28"/>
          <w:rtl/>
        </w:rPr>
        <w:t>‌</w:t>
      </w:r>
      <w:r w:rsidRPr="00514579">
        <w:rPr>
          <w:rFonts w:hint="cs"/>
          <w:szCs w:val="28"/>
          <w:rtl/>
        </w:rPr>
        <w:t>ها نام</w:t>
      </w:r>
      <w:r>
        <w:rPr>
          <w:rFonts w:hint="cs"/>
          <w:szCs w:val="28"/>
          <w:rtl/>
        </w:rPr>
        <w:t>‌گذاری شود</w:t>
      </w:r>
      <w:r w:rsidRPr="00CA09E7">
        <w:rPr>
          <w:rFonts w:hint="cs"/>
          <w:rtl/>
        </w:rPr>
        <w:t>.</w:t>
      </w:r>
      <w:r>
        <w:rPr>
          <w:rStyle w:val="FootnoteReference"/>
          <w:rFonts w:ascii="Andalus" w:eastAsiaTheme="minorEastAsia" w:hAnsi="Andalus"/>
          <w:color w:val="242887"/>
          <w:szCs w:val="28"/>
          <w:rtl/>
        </w:rPr>
        <w:footnoteReference w:id="77"/>
      </w:r>
    </w:p>
    <w:p w14:paraId="445A6071" w14:textId="77777777" w:rsidR="00E9005F" w:rsidRPr="0061283E" w:rsidRDefault="00E9005F" w:rsidP="00E9005F">
      <w:pPr>
        <w:bidi/>
        <w:spacing w:before="100" w:beforeAutospacing="1" w:after="100" w:afterAutospacing="1"/>
        <w:rPr>
          <w:szCs w:val="28"/>
          <w:rtl/>
        </w:rPr>
      </w:pPr>
      <w:r w:rsidRPr="00514579">
        <w:rPr>
          <w:rFonts w:hint="cs"/>
          <w:color w:val="780000"/>
          <w:rtl/>
        </w:rPr>
        <w:t>عَنْ أَبِي عَبْدِ اللَّهِ</w:t>
      </w:r>
      <w:r>
        <w:rPr>
          <w:rFonts w:hint="cs"/>
          <w:color w:val="780000"/>
        </w:rPr>
        <w:sym w:font="Roumouz2" w:char="F041"/>
      </w:r>
      <w:r w:rsidRPr="00514579">
        <w:rPr>
          <w:rFonts w:hint="cs"/>
          <w:color w:val="780000"/>
          <w:rtl/>
        </w:rPr>
        <w:t>:‏</w:t>
      </w:r>
      <w:r w:rsidRPr="00514579">
        <w:rPr>
          <w:rFonts w:hint="cs"/>
          <w:rtl/>
        </w:rPr>
        <w:t xml:space="preserve"> </w:t>
      </w:r>
      <w:r w:rsidRPr="00514579">
        <w:rPr>
          <w:rFonts w:hint="cs"/>
          <w:szCs w:val="28"/>
          <w:rtl/>
        </w:rPr>
        <w:t>رسول خدا از چهار کنیه زمانی</w:t>
      </w:r>
      <w:r>
        <w:rPr>
          <w:rFonts w:hint="cs"/>
          <w:szCs w:val="28"/>
          <w:rtl/>
        </w:rPr>
        <w:t>‌</w:t>
      </w:r>
      <w:r w:rsidRPr="00514579">
        <w:rPr>
          <w:rFonts w:hint="cs"/>
          <w:szCs w:val="28"/>
          <w:rtl/>
        </w:rPr>
        <w:t>که اسم محمد باشد نهی فرمودند، که عبارتند از ابوعیسی و از ابو</w:t>
      </w:r>
      <w:r>
        <w:rPr>
          <w:rFonts w:hint="cs"/>
          <w:szCs w:val="28"/>
          <w:rtl/>
        </w:rPr>
        <w:t>الحکم و از ابومالک و از ابوقاسم</w:t>
      </w:r>
      <w:r w:rsidRPr="00514579">
        <w:rPr>
          <w:rFonts w:hint="cs"/>
          <w:rtl/>
        </w:rPr>
        <w:t>.</w:t>
      </w:r>
      <w:r>
        <w:rPr>
          <w:rStyle w:val="FootnoteReference"/>
          <w:rFonts w:ascii="Andalus" w:eastAsiaTheme="minorEastAsia" w:hAnsi="Andalus"/>
          <w:color w:val="242887"/>
          <w:szCs w:val="28"/>
          <w:rtl/>
        </w:rPr>
        <w:footnoteReference w:id="78"/>
      </w:r>
    </w:p>
    <w:p w14:paraId="5A32B0C2" w14:textId="77777777" w:rsidR="00E9005F" w:rsidRPr="0061283E" w:rsidRDefault="00E9005F" w:rsidP="00E9005F">
      <w:pPr>
        <w:bidi/>
        <w:spacing w:before="100" w:beforeAutospacing="1" w:after="100" w:afterAutospacing="1"/>
        <w:rPr>
          <w:szCs w:val="28"/>
          <w:rtl/>
        </w:rPr>
      </w:pPr>
      <w:r w:rsidRPr="00514579">
        <w:rPr>
          <w:rFonts w:hint="cs"/>
          <w:color w:val="780000"/>
          <w:rtl/>
        </w:rPr>
        <w:t>عَنْ أَبِي جَعْفَرٍ</w:t>
      </w:r>
      <w:r>
        <w:rPr>
          <w:rFonts w:hint="cs"/>
          <w:color w:val="780000"/>
        </w:rPr>
        <w:sym w:font="Roumouz2" w:char="F041"/>
      </w:r>
      <w:r w:rsidRPr="00514579">
        <w:rPr>
          <w:rFonts w:hint="cs"/>
          <w:color w:val="780000"/>
          <w:rtl/>
        </w:rPr>
        <w:t xml:space="preserve"> قَالَ:</w:t>
      </w:r>
      <w:r w:rsidRPr="00514579">
        <w:rPr>
          <w:rFonts w:hint="cs"/>
          <w:rtl/>
        </w:rPr>
        <w:t xml:space="preserve"> </w:t>
      </w:r>
      <w:r w:rsidRPr="00514579">
        <w:rPr>
          <w:rFonts w:ascii="Andalus" w:hAnsi="Andalus" w:hint="cs"/>
          <w:color w:val="6C3934"/>
          <w:szCs w:val="28"/>
          <w:rtl/>
        </w:rPr>
        <w:t>اسم هایی که بیشتر مورد خشم خدای عزّ و جلّ هستن</w:t>
      </w:r>
      <w:r>
        <w:rPr>
          <w:rFonts w:ascii="Andalus" w:hAnsi="Andalus" w:hint="cs"/>
          <w:color w:val="6C3934"/>
          <w:szCs w:val="28"/>
          <w:rtl/>
        </w:rPr>
        <w:t>د عبارتند از حارث و مالک و خالد</w:t>
      </w:r>
      <w:r w:rsidRPr="00514579">
        <w:rPr>
          <w:rFonts w:hint="cs"/>
          <w:rtl/>
        </w:rPr>
        <w:t>.</w:t>
      </w:r>
      <w:r>
        <w:rPr>
          <w:rStyle w:val="FootnoteReference"/>
          <w:rFonts w:ascii="Andalus" w:eastAsiaTheme="minorEastAsia" w:hAnsi="Andalus"/>
          <w:color w:val="242887"/>
          <w:szCs w:val="28"/>
          <w:rtl/>
        </w:rPr>
        <w:footnoteReference w:id="79"/>
      </w:r>
    </w:p>
    <w:p w14:paraId="65B3D6EB" w14:textId="77777777" w:rsidR="00E9005F" w:rsidRPr="009711CF" w:rsidRDefault="00250E6B" w:rsidP="00E9005F">
      <w:pPr>
        <w:pStyle w:val="a5"/>
        <w:bidi/>
        <w:rPr>
          <w:szCs w:val="36"/>
          <w:highlight w:val="yellow"/>
          <w:rtl/>
        </w:rPr>
      </w:pPr>
      <w:r>
        <w:rPr>
          <w:rFonts w:hint="cs"/>
          <w:szCs w:val="36"/>
          <w:highlight w:val="yellow"/>
          <w:rtl/>
        </w:rPr>
        <w:t>2</w:t>
      </w:r>
      <w:r w:rsidR="00E9005F" w:rsidRPr="009711CF">
        <w:rPr>
          <w:rFonts w:hint="cs"/>
          <w:szCs w:val="36"/>
          <w:highlight w:val="yellow"/>
          <w:rtl/>
        </w:rPr>
        <w:t>-6-9  خطر نام های ناشناخته</w:t>
      </w:r>
    </w:p>
    <w:p w14:paraId="3F48EA69" w14:textId="77777777" w:rsidR="00E9005F" w:rsidRPr="00A27EB1" w:rsidRDefault="00E9005F" w:rsidP="001656DD">
      <w:pPr>
        <w:pStyle w:val="NoSpacing"/>
        <w:numPr>
          <w:ilvl w:val="0"/>
          <w:numId w:val="45"/>
        </w:numPr>
        <w:rPr>
          <w:szCs w:val="28"/>
        </w:rPr>
      </w:pPr>
      <w:r>
        <w:rPr>
          <w:rFonts w:hint="cs"/>
          <w:szCs w:val="28"/>
          <w:rtl/>
        </w:rPr>
        <w:t>فرزندتان</w:t>
      </w:r>
      <w:r>
        <w:rPr>
          <w:szCs w:val="28"/>
        </w:rPr>
        <w:t xml:space="preserve"> </w:t>
      </w:r>
      <w:r w:rsidRPr="00A27EB1">
        <w:rPr>
          <w:rFonts w:hint="cs"/>
          <w:szCs w:val="28"/>
          <w:rtl/>
        </w:rPr>
        <w:t>را با نام</w:t>
      </w:r>
      <w:r w:rsidRPr="00A27EB1">
        <w:rPr>
          <w:rFonts w:hint="eastAsia"/>
          <w:szCs w:val="28"/>
          <w:rtl/>
        </w:rPr>
        <w:t>‌</w:t>
      </w:r>
      <w:r w:rsidRPr="00A27EB1">
        <w:rPr>
          <w:rFonts w:hint="cs"/>
          <w:szCs w:val="28"/>
          <w:rtl/>
        </w:rPr>
        <w:t>های ناشناخته نام</w:t>
      </w:r>
      <w:r w:rsidRPr="00A27EB1">
        <w:rPr>
          <w:rFonts w:hint="eastAsia"/>
          <w:szCs w:val="28"/>
          <w:rtl/>
        </w:rPr>
        <w:t>‌</w:t>
      </w:r>
      <w:r w:rsidRPr="00A27EB1">
        <w:rPr>
          <w:rFonts w:hint="cs"/>
          <w:szCs w:val="28"/>
          <w:rtl/>
        </w:rPr>
        <w:t>گذاری نکنید چرا که بیم آن می</w:t>
      </w:r>
      <w:r w:rsidRPr="00A27EB1">
        <w:rPr>
          <w:rFonts w:hint="eastAsia"/>
          <w:szCs w:val="28"/>
          <w:rtl/>
        </w:rPr>
        <w:t>‌</w:t>
      </w:r>
      <w:r w:rsidRPr="00A27EB1">
        <w:rPr>
          <w:rFonts w:hint="cs"/>
          <w:szCs w:val="28"/>
          <w:rtl/>
        </w:rPr>
        <w:t>رود نام شیطان باشد.</w:t>
      </w:r>
    </w:p>
    <w:p w14:paraId="6B558D57" w14:textId="77777777" w:rsidR="00E9005F" w:rsidRPr="00A27EB1" w:rsidRDefault="00E9005F" w:rsidP="001656DD">
      <w:pPr>
        <w:pStyle w:val="NormalWeb"/>
        <w:numPr>
          <w:ilvl w:val="0"/>
          <w:numId w:val="46"/>
        </w:numPr>
        <w:bidi/>
        <w:rPr>
          <w:rFonts w:ascii="Aldhabi" w:hAnsi="Aldhabi"/>
          <w:color w:val="780000"/>
          <w:sz w:val="28"/>
          <w:szCs w:val="28"/>
          <w:rtl/>
        </w:rPr>
      </w:pPr>
      <w:r w:rsidRPr="00A27EB1">
        <w:rPr>
          <w:rFonts w:ascii="Aldhabi" w:hAnsi="Aldhabi" w:hint="cs"/>
          <w:color w:val="780000"/>
          <w:sz w:val="28"/>
          <w:szCs w:val="28"/>
          <w:rtl/>
        </w:rPr>
        <w:t>چه بسا نامی را بر فرزندتان می‌گذارید که دایما خدا و فرشتگان و میلیاردها مردم بر آنها لعنت می‌فرستند.</w:t>
      </w:r>
    </w:p>
    <w:p w14:paraId="4C1C4295" w14:textId="77777777" w:rsidR="00E9005F" w:rsidRPr="0061283E" w:rsidRDefault="00E9005F" w:rsidP="001656DD">
      <w:pPr>
        <w:pStyle w:val="NormalWeb"/>
        <w:numPr>
          <w:ilvl w:val="0"/>
          <w:numId w:val="46"/>
        </w:numPr>
        <w:bidi/>
        <w:rPr>
          <w:sz w:val="28"/>
          <w:szCs w:val="28"/>
          <w:rtl/>
        </w:rPr>
      </w:pPr>
      <w:r w:rsidRPr="005E0DDD">
        <w:rPr>
          <w:rFonts w:ascii="Traditional Arabic" w:hAnsi="Traditional Arabic" w:hint="cs"/>
          <w:color w:val="000000"/>
          <w:sz w:val="28"/>
          <w:szCs w:val="28"/>
          <w:rtl/>
        </w:rPr>
        <w:t>امام صادق</w:t>
      </w:r>
      <w:r>
        <w:rPr>
          <w:rFonts w:ascii="Traditional Arabic" w:hAnsi="Traditional Arabic" w:hint="cs"/>
          <w:color w:val="000000"/>
          <w:sz w:val="28"/>
          <w:szCs w:val="28"/>
        </w:rPr>
        <w:sym w:font="Roumouz2" w:char="F041"/>
      </w:r>
      <w:r w:rsidRPr="005E0DDD">
        <w:rPr>
          <w:rFonts w:ascii="Traditional Arabic" w:hAnsi="Traditional Arabic" w:hint="cs"/>
          <w:color w:val="000000"/>
          <w:sz w:val="28"/>
          <w:szCs w:val="28"/>
          <w:rtl/>
        </w:rPr>
        <w:t xml:space="preserve"> به عبدالملك بن اعين فرمود: «چگونه پسرت را ضريس ناميدى؟ او گفت:</w:t>
      </w:r>
      <w:r>
        <w:rPr>
          <w:rFonts w:hint="cs"/>
          <w:sz w:val="28"/>
          <w:szCs w:val="28"/>
          <w:rtl/>
        </w:rPr>
        <w:t xml:space="preserve"> </w:t>
      </w:r>
      <w:r w:rsidRPr="005E0DDD">
        <w:rPr>
          <w:rFonts w:ascii="Traditional Arabic" w:hAnsi="Traditional Arabic" w:hint="cs"/>
          <w:color w:val="000000"/>
          <w:sz w:val="28"/>
          <w:szCs w:val="28"/>
          <w:rtl/>
        </w:rPr>
        <w:t>چگونه پدرتان شما را جعفر ناميد؟ حضرت فرمود: جعفر نهرى در بهشت است</w:t>
      </w:r>
      <w:r>
        <w:rPr>
          <w:rFonts w:ascii="Traditional Arabic" w:hAnsi="Traditional Arabic" w:hint="cs"/>
          <w:color w:val="000000"/>
          <w:sz w:val="28"/>
          <w:szCs w:val="28"/>
          <w:rtl/>
        </w:rPr>
        <w:t>،</w:t>
      </w:r>
      <w:r w:rsidRPr="005E0DDD">
        <w:rPr>
          <w:rFonts w:ascii="Traditional Arabic" w:hAnsi="Traditional Arabic" w:hint="cs"/>
          <w:color w:val="000000"/>
          <w:sz w:val="28"/>
          <w:szCs w:val="28"/>
          <w:rtl/>
        </w:rPr>
        <w:t xml:space="preserve"> ولى ضريس نام شيطان است.»</w:t>
      </w:r>
      <w:r w:rsidRPr="00A027F4">
        <w:rPr>
          <w:rFonts w:hint="cs"/>
          <w:rtl/>
        </w:rPr>
        <w:t>.</w:t>
      </w:r>
      <w:r>
        <w:rPr>
          <w:rStyle w:val="FootnoteReference"/>
          <w:rFonts w:ascii="Aldhabi" w:eastAsiaTheme="minorEastAsia" w:hAnsi="Aldhabi"/>
          <w:color w:val="242887"/>
          <w:sz w:val="30"/>
          <w:szCs w:val="30"/>
          <w:rtl/>
        </w:rPr>
        <w:footnoteReference w:id="80"/>
      </w:r>
    </w:p>
    <w:p w14:paraId="73333142" w14:textId="77777777" w:rsidR="00E9005F" w:rsidRPr="00A27EB1" w:rsidRDefault="00E9005F" w:rsidP="001656DD">
      <w:pPr>
        <w:pStyle w:val="NoSpacing"/>
        <w:numPr>
          <w:ilvl w:val="0"/>
          <w:numId w:val="47"/>
        </w:numPr>
        <w:rPr>
          <w:szCs w:val="28"/>
          <w:rtl/>
        </w:rPr>
      </w:pPr>
      <w:r w:rsidRPr="00A27EB1">
        <w:rPr>
          <w:rFonts w:hint="cs"/>
          <w:szCs w:val="28"/>
          <w:rtl/>
        </w:rPr>
        <w:t>نام‌هایی که صراحتا نام شیطان و یا مفهوم و معنای نام‌های شیاطین را دارد باید از آنها پرهیز نمایید.</w:t>
      </w:r>
    </w:p>
    <w:p w14:paraId="0DF596BC" w14:textId="77777777" w:rsidR="00E9005F" w:rsidRPr="0061283E" w:rsidRDefault="00E9005F" w:rsidP="00E9005F">
      <w:pPr>
        <w:bidi/>
        <w:spacing w:before="100" w:beforeAutospacing="1" w:after="100" w:afterAutospacing="1"/>
        <w:rPr>
          <w:szCs w:val="28"/>
          <w:rtl/>
        </w:rPr>
      </w:pPr>
      <w:r w:rsidRPr="0061283E">
        <w:rPr>
          <w:rFonts w:hint="cs"/>
          <w:szCs w:val="28"/>
          <w:rtl/>
        </w:rPr>
        <w:lastRenderedPageBreak/>
        <w:t xml:space="preserve">زراره می گوید از امام باقر شنیدیم: مردی بود که خیلی نزد پدرم امام سجاد می آمد و کنیه او ابامرّه بود. وقتی که او می خواست اجازه ورود به خانه بگیرد می گفت </w:t>
      </w:r>
      <w:r w:rsidRPr="0061283E">
        <w:rPr>
          <w:rFonts w:ascii="Cambria" w:hAnsi="Cambria" w:cs="Cambria" w:hint="cs"/>
          <w:szCs w:val="28"/>
          <w:rtl/>
        </w:rPr>
        <w:t> </w:t>
      </w:r>
      <w:r w:rsidRPr="0061283E">
        <w:rPr>
          <w:rFonts w:hint="cs"/>
          <w:szCs w:val="28"/>
          <w:rtl/>
        </w:rPr>
        <w:t>ابومره جلوی در است. پدرم یک روز به او فرمودند: از این به بعد هر وقت آمدی نگو ابو مره آمده است تو چیز دیگری بگو</w:t>
      </w:r>
      <w:r w:rsidRPr="00514579">
        <w:rPr>
          <w:rFonts w:hint="cs"/>
          <w:rtl/>
        </w:rPr>
        <w:t>.</w:t>
      </w:r>
      <w:r>
        <w:rPr>
          <w:rStyle w:val="FootnoteReference"/>
          <w:rFonts w:ascii="Andalus" w:eastAsiaTheme="minorEastAsia" w:hAnsi="Andalus"/>
          <w:color w:val="242887"/>
          <w:szCs w:val="28"/>
          <w:rtl/>
        </w:rPr>
        <w:footnoteReference w:id="81"/>
      </w:r>
    </w:p>
    <w:p w14:paraId="21A45130" w14:textId="77777777" w:rsidR="00E9005F" w:rsidRPr="00514579" w:rsidRDefault="00E9005F" w:rsidP="001656DD">
      <w:pPr>
        <w:pStyle w:val="ListParagraph"/>
        <w:numPr>
          <w:ilvl w:val="0"/>
          <w:numId w:val="1"/>
        </w:numPr>
        <w:spacing w:before="100" w:beforeAutospacing="1" w:after="100" w:afterAutospacing="1" w:line="240" w:lineRule="auto"/>
        <w:rPr>
          <w:rFonts w:cs="B Badr"/>
          <w:szCs w:val="28"/>
          <w:rtl/>
        </w:rPr>
      </w:pPr>
      <w:r w:rsidRPr="00514579">
        <w:rPr>
          <w:rFonts w:cs="B Badr" w:hint="cs"/>
          <w:szCs w:val="28"/>
          <w:rtl/>
        </w:rPr>
        <w:t>ابو مره کنیه ی ابلیس است.</w:t>
      </w:r>
    </w:p>
    <w:p w14:paraId="37CB5C54" w14:textId="77777777" w:rsidR="00E9005F" w:rsidRPr="00D96003" w:rsidRDefault="00E9005F" w:rsidP="001656DD">
      <w:pPr>
        <w:pStyle w:val="ListParagraph"/>
        <w:numPr>
          <w:ilvl w:val="0"/>
          <w:numId w:val="6"/>
        </w:numPr>
        <w:spacing w:before="100" w:beforeAutospacing="1" w:after="100" w:afterAutospacing="1"/>
        <w:rPr>
          <w:rFonts w:cs="B Badr"/>
          <w:szCs w:val="28"/>
          <w:rtl/>
        </w:rPr>
      </w:pPr>
      <w:r w:rsidRPr="00D96003">
        <w:rPr>
          <w:rFonts w:cs="B Badr" w:hint="cs"/>
          <w:szCs w:val="28"/>
          <w:rtl/>
        </w:rPr>
        <w:t>علاوه ب</w:t>
      </w:r>
      <w:r>
        <w:rPr>
          <w:rFonts w:cs="B Badr" w:hint="cs"/>
          <w:szCs w:val="28"/>
          <w:rtl/>
        </w:rPr>
        <w:t>ر اسم های مذکور از هر اسمی که نام اش</w:t>
      </w:r>
      <w:r w:rsidRPr="00D96003">
        <w:rPr>
          <w:rFonts w:cs="B Badr" w:hint="cs"/>
          <w:szCs w:val="28"/>
          <w:rtl/>
        </w:rPr>
        <w:t>خ</w:t>
      </w:r>
      <w:r>
        <w:rPr>
          <w:rFonts w:cs="B Badr" w:hint="cs"/>
          <w:szCs w:val="28"/>
          <w:rtl/>
        </w:rPr>
        <w:t>ا</w:t>
      </w:r>
      <w:r w:rsidRPr="00D96003">
        <w:rPr>
          <w:rFonts w:cs="B Badr" w:hint="cs"/>
          <w:szCs w:val="28"/>
          <w:rtl/>
        </w:rPr>
        <w:t>ص پلید و خبیث</w:t>
      </w:r>
      <w:r>
        <w:rPr>
          <w:rFonts w:cs="B Badr" w:hint="cs"/>
          <w:szCs w:val="28"/>
          <w:rtl/>
        </w:rPr>
        <w:t>ِ</w:t>
      </w:r>
      <w:r w:rsidRPr="00D96003">
        <w:rPr>
          <w:rFonts w:cs="B Badr" w:hint="cs"/>
          <w:szCs w:val="28"/>
          <w:rtl/>
        </w:rPr>
        <w:t xml:space="preserve"> شناسنامه دار است</w:t>
      </w:r>
      <w:r>
        <w:rPr>
          <w:rFonts w:cs="B Badr" w:hint="cs"/>
          <w:szCs w:val="28"/>
          <w:rtl/>
        </w:rPr>
        <w:t>،</w:t>
      </w:r>
      <w:r w:rsidRPr="00D96003">
        <w:rPr>
          <w:rFonts w:cs="B Badr" w:hint="cs"/>
          <w:szCs w:val="28"/>
          <w:rtl/>
        </w:rPr>
        <w:t xml:space="preserve"> باید پرهیز شود</w:t>
      </w:r>
      <w:r>
        <w:rPr>
          <w:rFonts w:cs="B Badr" w:hint="cs"/>
          <w:szCs w:val="28"/>
          <w:rtl/>
        </w:rPr>
        <w:t>.</w:t>
      </w:r>
    </w:p>
    <w:p w14:paraId="0FA1DDB5" w14:textId="77777777" w:rsidR="00E9005F" w:rsidRPr="00A27EB1" w:rsidRDefault="00E9005F" w:rsidP="001656DD">
      <w:pPr>
        <w:pStyle w:val="ListParagraph"/>
        <w:numPr>
          <w:ilvl w:val="0"/>
          <w:numId w:val="6"/>
        </w:numPr>
        <w:spacing w:before="100" w:beforeAutospacing="1" w:after="100" w:afterAutospacing="1"/>
        <w:rPr>
          <w:rFonts w:cs="B Badr"/>
          <w:szCs w:val="28"/>
          <w:rtl/>
        </w:rPr>
      </w:pPr>
      <w:r w:rsidRPr="00D96003">
        <w:rPr>
          <w:rFonts w:cs="B Badr" w:hint="cs"/>
          <w:szCs w:val="28"/>
          <w:rtl/>
        </w:rPr>
        <w:t xml:space="preserve">از </w:t>
      </w:r>
      <w:r>
        <w:rPr>
          <w:rFonts w:cs="B Badr" w:hint="cs"/>
          <w:szCs w:val="28"/>
          <w:rtl/>
        </w:rPr>
        <w:t xml:space="preserve">هر نامی </w:t>
      </w:r>
      <w:r w:rsidRPr="00D96003">
        <w:rPr>
          <w:rFonts w:cs="B Badr" w:hint="cs"/>
          <w:szCs w:val="28"/>
          <w:rtl/>
        </w:rPr>
        <w:t xml:space="preserve"> که معانی و شناسنامه</w:t>
      </w:r>
      <w:r>
        <w:rPr>
          <w:rFonts w:cs="B Badr" w:hint="eastAsia"/>
          <w:szCs w:val="28"/>
          <w:rtl/>
        </w:rPr>
        <w:t>‌</w:t>
      </w:r>
      <w:r w:rsidRPr="00D96003">
        <w:rPr>
          <w:rFonts w:cs="B Badr" w:hint="cs"/>
          <w:szCs w:val="28"/>
          <w:rtl/>
        </w:rPr>
        <w:t>ی آن</w:t>
      </w:r>
      <w:r>
        <w:rPr>
          <w:rFonts w:cs="B Badr" w:hint="cs"/>
          <w:szCs w:val="28"/>
          <w:rtl/>
        </w:rPr>
        <w:t>‌</w:t>
      </w:r>
      <w:r w:rsidRPr="00D96003">
        <w:rPr>
          <w:rFonts w:cs="B Badr" w:hint="cs"/>
          <w:szCs w:val="28"/>
          <w:rtl/>
        </w:rPr>
        <w:t>ها برای شما مجهول است بپرهیزید.</w:t>
      </w:r>
    </w:p>
    <w:p w14:paraId="4FC31E67" w14:textId="77777777" w:rsidR="00E9005F" w:rsidRPr="009711CF" w:rsidRDefault="00250E6B" w:rsidP="00E9005F">
      <w:pPr>
        <w:pStyle w:val="a3"/>
        <w:bidi/>
        <w:rPr>
          <w:szCs w:val="36"/>
          <w:rtl/>
        </w:rPr>
      </w:pPr>
      <w:r>
        <w:rPr>
          <w:rFonts w:hint="cs"/>
          <w:szCs w:val="36"/>
          <w:highlight w:val="yellow"/>
          <w:rtl/>
        </w:rPr>
        <w:t>3</w:t>
      </w:r>
      <w:r w:rsidR="00E9005F" w:rsidRPr="009711CF">
        <w:rPr>
          <w:rFonts w:hint="cs"/>
          <w:szCs w:val="36"/>
          <w:highlight w:val="yellow"/>
          <w:rtl/>
        </w:rPr>
        <w:t xml:space="preserve">   شیر مادر</w:t>
      </w:r>
    </w:p>
    <w:p w14:paraId="0B72315C" w14:textId="77777777" w:rsidR="00E9005F" w:rsidRPr="009711CF" w:rsidRDefault="00250E6B" w:rsidP="00E9005F">
      <w:pPr>
        <w:pStyle w:val="a4"/>
        <w:bidi/>
        <w:rPr>
          <w:szCs w:val="36"/>
          <w:rtl/>
        </w:rPr>
      </w:pPr>
      <w:r>
        <w:rPr>
          <w:rFonts w:hint="cs"/>
          <w:szCs w:val="36"/>
          <w:highlight w:val="yellow"/>
          <w:rtl/>
        </w:rPr>
        <w:t>3</w:t>
      </w:r>
      <w:r w:rsidR="00E9005F" w:rsidRPr="009711CF">
        <w:rPr>
          <w:rFonts w:hint="cs"/>
          <w:szCs w:val="36"/>
          <w:highlight w:val="yellow"/>
          <w:rtl/>
        </w:rPr>
        <w:t>-1  خدا حامی نوزاد شیر خوار</w:t>
      </w:r>
    </w:p>
    <w:p w14:paraId="36DC4507"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-1-2  نوزاد با شیر مادر مثل شیر می‌شود</w:t>
      </w:r>
    </w:p>
    <w:p w14:paraId="3B50F6A2" w14:textId="77777777" w:rsidR="00E9005F" w:rsidRPr="00FE5BC4" w:rsidRDefault="00E9005F" w:rsidP="00E9005F">
      <w:pPr>
        <w:pStyle w:val="a"/>
        <w:rPr>
          <w:rtl/>
        </w:rPr>
      </w:pPr>
      <w:r w:rsidRPr="00FE5BC4">
        <w:rPr>
          <w:rtl/>
        </w:rPr>
        <w:t xml:space="preserve">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 </w:t>
      </w:r>
      <w:r>
        <w:rPr>
          <w:rStyle w:val="FootnoteReference"/>
          <w:szCs w:val="28"/>
          <w:rtl/>
        </w:rPr>
        <w:footnoteReference w:id="82"/>
      </w:r>
    </w:p>
    <w:p w14:paraId="2C127D91" w14:textId="77777777" w:rsidR="00E9005F" w:rsidRPr="00FE5BC4" w:rsidRDefault="00E9005F" w:rsidP="00E9005F">
      <w:pPr>
        <w:bidi/>
        <w:rPr>
          <w:szCs w:val="28"/>
          <w:rtl/>
        </w:rPr>
      </w:pPr>
      <w:r w:rsidRPr="00FE5BC4">
        <w:rPr>
          <w:szCs w:val="28"/>
          <w:rtl/>
        </w:rPr>
        <w:t>مادران، فرزندان خود را دو سال تمام، شير مى‏دهند. (اين) براى كسى است كه بخواهد دوران شيرخوارگى را تكميل كند. و بر آن كس كه فرزند براى او متولّد شده [پدر]، لازم است خوراك و پوشاك مادر را به طور شايسته (در مدت شير دادن بپردازد حتى اگر طلاق گرفته باشد.) هيچ كس موظّف به بيش از مقدار توانايى خود نيست! نه مادر (به خاطر اختلاف با پدر) حق ضرر زدن به كودك را دارد، و نه پدر. و بر وارث او نيز لازم است اين كار را انجام دهد [هزينه مادر را در دوران شيرخوارگى تأمين نمايد]. و اگر آن دو، با رضايت يكديگر و مشورت، بخواهند كودك را (زودتر) از شير بازگيرند، گناهى بر آنها نيست. و اگر (با عدم توانايى، يا عدم موافقت مادر) خواستيد دايه‏اى براى فرزندا</w:t>
      </w:r>
      <w:r>
        <w:rPr>
          <w:szCs w:val="28"/>
          <w:rtl/>
        </w:rPr>
        <w:t>ن خود بگيريد، گناهى بر شما نيست</w:t>
      </w:r>
      <w:r>
        <w:rPr>
          <w:rFonts w:hint="cs"/>
          <w:szCs w:val="28"/>
          <w:rtl/>
        </w:rPr>
        <w:t xml:space="preserve">؛ </w:t>
      </w:r>
      <w:r w:rsidRPr="00FE5BC4">
        <w:rPr>
          <w:szCs w:val="28"/>
          <w:rtl/>
        </w:rPr>
        <w:t xml:space="preserve">به شرط اينكه حق گذشته مادر را به طور شايسته بپردازيد. و از (مخالفت فرمان) خدا بپرهيزيد! و بدانيد خدا، به آنچه انجام مى‏دهيد، بيناست! </w:t>
      </w:r>
    </w:p>
    <w:p w14:paraId="5C67FFE9" w14:textId="77777777" w:rsidR="00E9005F" w:rsidRPr="00FE5BC4" w:rsidRDefault="00E9005F" w:rsidP="00E9005F">
      <w:pPr>
        <w:pStyle w:val="a"/>
        <w:rPr>
          <w:rtl/>
        </w:rPr>
      </w:pPr>
      <w:r w:rsidRPr="00FE5BC4">
        <w:rPr>
          <w:rtl/>
        </w:rPr>
        <w:lastRenderedPageBreak/>
        <w:t xml:space="preserve">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 </w:t>
      </w:r>
      <w:r>
        <w:rPr>
          <w:rStyle w:val="FootnoteReference"/>
          <w:szCs w:val="28"/>
          <w:rtl/>
        </w:rPr>
        <w:footnoteReference w:id="83"/>
      </w:r>
    </w:p>
    <w:p w14:paraId="1CD17E7D" w14:textId="77777777" w:rsidR="00E9005F" w:rsidRPr="00FE5BC4" w:rsidRDefault="00E9005F" w:rsidP="00E9005F">
      <w:pPr>
        <w:bidi/>
        <w:rPr>
          <w:szCs w:val="28"/>
          <w:rtl/>
        </w:rPr>
      </w:pPr>
      <w:r w:rsidRPr="00FE5BC4">
        <w:rPr>
          <w:szCs w:val="28"/>
          <w:rtl/>
        </w:rPr>
        <w:t>ما به انسان توصيه كرديم كه به پدر و مادرش نيكى كند، مادرش او را با ناراحتى حمل مى‏كند و با ناراحتى بر زمين مى‏گذارد و دوران حمل و از شير بازگرفتنش سى ماه است تا زمانى كه به كمال قدرت و رشد برسد و به چهل سالگى بالغ گردد مى‏گويد: «پروردگارا! مرا توفيق ده تا شكر نعمتى را كه به من و پدر و مادرم دادى بجا آورم و كار شايسته‏اى انجام دهم كه از آن خشنود باشى، و فرزندان مرا صالح گردان من به سوى تو بازمى‏گردم و توبه مى‏كنم، و من از مسلمانانم!»</w:t>
      </w:r>
    </w:p>
    <w:p w14:paraId="2BEE4A04"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-1-2  مادر،سرزمین شیر و شربت است؛ یعنی، وادی رحمت و برکت خداست</w:t>
      </w:r>
    </w:p>
    <w:p w14:paraId="6F9A55AA" w14:textId="77777777" w:rsidR="00E9005F" w:rsidRPr="009711CF" w:rsidRDefault="00E9005F" w:rsidP="001656DD">
      <w:pPr>
        <w:pStyle w:val="ListParagraph"/>
        <w:numPr>
          <w:ilvl w:val="0"/>
          <w:numId w:val="49"/>
        </w:numPr>
        <w:rPr>
          <w:rFonts w:cs="B Badr"/>
          <w:szCs w:val="28"/>
          <w:rtl/>
        </w:rPr>
      </w:pPr>
      <w:r w:rsidRPr="009711CF">
        <w:rPr>
          <w:rFonts w:cs="B Badr"/>
          <w:szCs w:val="28"/>
          <w:rtl/>
        </w:rPr>
        <w:t>مادر سرزمین خیر و برکت خداست</w:t>
      </w:r>
      <w:r w:rsidRPr="009711CF">
        <w:rPr>
          <w:rFonts w:cs="B Badr"/>
          <w:szCs w:val="28"/>
        </w:rPr>
        <w:t>.</w:t>
      </w:r>
    </w:p>
    <w:p w14:paraId="0ED54F46" w14:textId="77777777" w:rsidR="00E9005F" w:rsidRPr="009711CF" w:rsidRDefault="00E9005F" w:rsidP="001656DD">
      <w:pPr>
        <w:pStyle w:val="ListParagraph"/>
        <w:numPr>
          <w:ilvl w:val="0"/>
          <w:numId w:val="49"/>
        </w:numPr>
        <w:rPr>
          <w:rFonts w:cs="B Badr"/>
          <w:szCs w:val="28"/>
          <w:rtl/>
        </w:rPr>
      </w:pPr>
      <w:r w:rsidRPr="009711CF">
        <w:rPr>
          <w:rFonts w:cs="B Badr" w:hint="cs"/>
          <w:szCs w:val="28"/>
          <w:rtl/>
        </w:rPr>
        <w:t>خدا با عصاره جان مادر از نوزاد پذیرایی می‌کند.</w:t>
      </w:r>
    </w:p>
    <w:p w14:paraId="284EF54A" w14:textId="77777777" w:rsidR="00E9005F" w:rsidRPr="009711CF" w:rsidRDefault="00E9005F" w:rsidP="001656DD">
      <w:pPr>
        <w:pStyle w:val="ListParagraph"/>
        <w:numPr>
          <w:ilvl w:val="0"/>
          <w:numId w:val="49"/>
        </w:numPr>
        <w:rPr>
          <w:rFonts w:cs="B Badr"/>
          <w:szCs w:val="28"/>
          <w:rtl/>
        </w:rPr>
      </w:pPr>
      <w:r w:rsidRPr="009711CF">
        <w:rPr>
          <w:rFonts w:cs="B Badr" w:hint="cs"/>
          <w:szCs w:val="28"/>
          <w:rtl/>
        </w:rPr>
        <w:t>شیر مادر زنده ترین غذای عالم است.</w:t>
      </w:r>
    </w:p>
    <w:p w14:paraId="7824EEF2" w14:textId="77777777" w:rsidR="00E9005F" w:rsidRPr="009711CF" w:rsidRDefault="00E9005F" w:rsidP="001656DD">
      <w:pPr>
        <w:pStyle w:val="ListParagraph"/>
        <w:numPr>
          <w:ilvl w:val="0"/>
          <w:numId w:val="49"/>
        </w:numPr>
        <w:rPr>
          <w:rFonts w:cs="B Badr"/>
          <w:szCs w:val="28"/>
          <w:rtl/>
        </w:rPr>
      </w:pPr>
      <w:r w:rsidRPr="009711CF">
        <w:rPr>
          <w:rFonts w:cs="B Badr" w:hint="cs"/>
          <w:szCs w:val="28"/>
          <w:rtl/>
        </w:rPr>
        <w:t>شیر مادر معجونی از مهر و محبت و عطوفت است.</w:t>
      </w:r>
    </w:p>
    <w:p w14:paraId="3BEFBCAA" w14:textId="77777777" w:rsidR="00E9005F" w:rsidRPr="009711CF" w:rsidRDefault="00E9005F" w:rsidP="001656DD">
      <w:pPr>
        <w:pStyle w:val="NoSpacing"/>
        <w:numPr>
          <w:ilvl w:val="0"/>
          <w:numId w:val="48"/>
        </w:numPr>
        <w:rPr>
          <w:szCs w:val="28"/>
          <w:rtl/>
        </w:rPr>
      </w:pPr>
      <w:r w:rsidRPr="009711CF">
        <w:rPr>
          <w:rFonts w:hint="cs"/>
          <w:szCs w:val="28"/>
          <w:rtl/>
        </w:rPr>
        <w:t>شیر، طعام با برکت خدا و مادر سرزمین بابرکت خداست.</w:t>
      </w:r>
    </w:p>
    <w:p w14:paraId="77259E3F" w14:textId="77777777" w:rsidR="00E9005F" w:rsidRPr="009711CF" w:rsidRDefault="00E9005F" w:rsidP="001656DD">
      <w:pPr>
        <w:pStyle w:val="NoSpacing"/>
        <w:numPr>
          <w:ilvl w:val="0"/>
          <w:numId w:val="48"/>
        </w:numPr>
        <w:rPr>
          <w:szCs w:val="28"/>
          <w:rtl/>
        </w:rPr>
      </w:pPr>
      <w:r w:rsidRPr="009711CF">
        <w:rPr>
          <w:rFonts w:hint="cs"/>
          <w:szCs w:val="28"/>
          <w:rtl/>
        </w:rPr>
        <w:t>فرزند خود را از طعام بابرکت خدا محروم نسازید!</w:t>
      </w:r>
    </w:p>
    <w:p w14:paraId="7934C494" w14:textId="77777777" w:rsidR="00E9005F" w:rsidRPr="009711CF" w:rsidRDefault="00E9005F" w:rsidP="001656DD">
      <w:pPr>
        <w:pStyle w:val="NoSpacing"/>
        <w:numPr>
          <w:ilvl w:val="0"/>
          <w:numId w:val="48"/>
        </w:numPr>
        <w:rPr>
          <w:szCs w:val="28"/>
          <w:rtl/>
        </w:rPr>
      </w:pPr>
      <w:r w:rsidRPr="009711CF">
        <w:rPr>
          <w:rFonts w:hint="cs"/>
          <w:szCs w:val="28"/>
          <w:rtl/>
        </w:rPr>
        <w:t>مادر، سرزمین رحمت خداست و شیر مادر چشمه ای از چشمه سارهای رحمت اوست.</w:t>
      </w:r>
    </w:p>
    <w:p w14:paraId="78665EF8" w14:textId="77777777" w:rsidR="00E9005F" w:rsidRPr="009711CF" w:rsidRDefault="00E9005F" w:rsidP="001656DD">
      <w:pPr>
        <w:pStyle w:val="NoSpacing"/>
        <w:numPr>
          <w:ilvl w:val="0"/>
          <w:numId w:val="48"/>
        </w:numPr>
        <w:rPr>
          <w:szCs w:val="28"/>
          <w:rtl/>
        </w:rPr>
      </w:pPr>
      <w:r w:rsidRPr="009711CF">
        <w:rPr>
          <w:rFonts w:hint="cs"/>
          <w:szCs w:val="28"/>
          <w:rtl/>
        </w:rPr>
        <w:t xml:space="preserve">ای </w:t>
      </w:r>
      <w:r w:rsidRPr="009711CF">
        <w:rPr>
          <w:szCs w:val="28"/>
          <w:rtl/>
        </w:rPr>
        <w:t>مادر</w:t>
      </w:r>
      <w:r w:rsidRPr="009711CF">
        <w:rPr>
          <w:rFonts w:hint="cs"/>
          <w:szCs w:val="28"/>
          <w:rtl/>
        </w:rPr>
        <w:t>! شیرت را پاکیزه دار و با پاکی فرزندت را بپروران! و با عطر و خوشی میوه پرورده خود حظ بهشتی را بچش.</w:t>
      </w:r>
    </w:p>
    <w:p w14:paraId="0A563E04" w14:textId="77777777" w:rsidR="00E9005F" w:rsidRPr="009711CF" w:rsidRDefault="00E9005F" w:rsidP="001656DD">
      <w:pPr>
        <w:pStyle w:val="NoSpacing"/>
        <w:numPr>
          <w:ilvl w:val="0"/>
          <w:numId w:val="48"/>
        </w:numPr>
        <w:rPr>
          <w:szCs w:val="28"/>
          <w:rtl/>
        </w:rPr>
      </w:pPr>
      <w:r w:rsidRPr="009711CF">
        <w:rPr>
          <w:rFonts w:hint="cs"/>
          <w:szCs w:val="28"/>
          <w:rtl/>
        </w:rPr>
        <w:t xml:space="preserve">ای </w:t>
      </w:r>
      <w:r w:rsidRPr="009711CF">
        <w:rPr>
          <w:szCs w:val="28"/>
          <w:rtl/>
        </w:rPr>
        <w:t>مادر</w:t>
      </w:r>
      <w:r w:rsidRPr="009711CF">
        <w:rPr>
          <w:rFonts w:hint="cs"/>
          <w:szCs w:val="28"/>
          <w:rtl/>
        </w:rPr>
        <w:t>! از وجود تو چشمه هایی جاری است که با آن</w:t>
      </w:r>
      <w:r w:rsidRPr="009711CF">
        <w:rPr>
          <w:szCs w:val="28"/>
          <w:rtl/>
        </w:rPr>
        <w:t xml:space="preserve"> </w:t>
      </w:r>
      <w:r w:rsidRPr="009711CF">
        <w:rPr>
          <w:rFonts w:hint="cs"/>
          <w:szCs w:val="28"/>
          <w:rtl/>
        </w:rPr>
        <w:t>سرزمین عظیم و عجیب انسان  پرورش می یابد!</w:t>
      </w:r>
    </w:p>
    <w:p w14:paraId="2995E4EA" w14:textId="77777777" w:rsidR="00E9005F" w:rsidRDefault="00E9005F" w:rsidP="00E9005F">
      <w:pPr>
        <w:bidi/>
        <w:spacing w:before="100" w:beforeAutospacing="1" w:after="100" w:afterAutospacing="1"/>
        <w:rPr>
          <w:rtl/>
        </w:rPr>
      </w:pPr>
      <w:r w:rsidRPr="008A1B62">
        <w:rPr>
          <w:rFonts w:hint="cs"/>
          <w:color w:val="000000"/>
          <w:sz w:val="28"/>
          <w:szCs w:val="28"/>
          <w:rtl/>
          <w:lang w:bidi="fa-IR"/>
        </w:rPr>
        <w:t>امير المؤمنين</w:t>
      </w:r>
      <w:r>
        <w:rPr>
          <w:rFonts w:hint="cs"/>
          <w:color w:val="000000"/>
          <w:sz w:val="28"/>
          <w:szCs w:val="28"/>
          <w:lang w:bidi="fa-IR"/>
        </w:rPr>
        <w:sym w:font="Roumouz2" w:char="F041"/>
      </w:r>
      <w:r w:rsidRPr="008A1B62">
        <w:rPr>
          <w:rFonts w:hint="cs"/>
          <w:color w:val="000000"/>
          <w:sz w:val="28"/>
          <w:szCs w:val="28"/>
          <w:rtl/>
          <w:lang w:bidi="fa-IR"/>
        </w:rPr>
        <w:t xml:space="preserve"> </w:t>
      </w:r>
      <w:r>
        <w:rPr>
          <w:rFonts w:hint="cs"/>
          <w:color w:val="000000"/>
          <w:sz w:val="28"/>
          <w:szCs w:val="28"/>
          <w:rtl/>
          <w:lang w:bidi="fa-IR"/>
        </w:rPr>
        <w:t>فرمودند</w:t>
      </w:r>
      <w:r w:rsidRPr="008A1B62">
        <w:rPr>
          <w:rFonts w:hint="cs"/>
          <w:color w:val="000000"/>
          <w:sz w:val="28"/>
          <w:szCs w:val="28"/>
          <w:rtl/>
          <w:lang w:bidi="fa-IR"/>
        </w:rPr>
        <w:t xml:space="preserve">: كودك از هيچ شيرى تغذيه نمى‏كند كه </w:t>
      </w:r>
      <w:r>
        <w:rPr>
          <w:rFonts w:hint="cs"/>
          <w:color w:val="000000"/>
          <w:sz w:val="28"/>
          <w:szCs w:val="28"/>
          <w:rtl/>
          <w:lang w:bidi="fa-IR"/>
        </w:rPr>
        <w:t>بركت آن از شير مادرش بيشتر باشد</w:t>
      </w:r>
      <w:r w:rsidRPr="00295A50">
        <w:rPr>
          <w:rFonts w:hint="cs"/>
          <w:rtl/>
        </w:rPr>
        <w:t>.</w:t>
      </w:r>
      <w:r>
        <w:rPr>
          <w:rStyle w:val="FootnoteReference"/>
          <w:rFonts w:ascii="Andalus" w:eastAsiaTheme="minorEastAsia" w:hAnsi="Andalus"/>
          <w:color w:val="242887"/>
          <w:szCs w:val="28"/>
          <w:rtl/>
        </w:rPr>
        <w:footnoteReference w:id="84"/>
      </w:r>
    </w:p>
    <w:p w14:paraId="767BA717" w14:textId="77777777" w:rsidR="00E9005F" w:rsidRPr="009711CF" w:rsidRDefault="00250E6B" w:rsidP="00E9005F">
      <w:pPr>
        <w:pStyle w:val="a5"/>
        <w:bidi/>
        <w:rPr>
          <w:szCs w:val="36"/>
          <w:highlight w:val="yellow"/>
          <w:rtl/>
        </w:rPr>
      </w:pPr>
      <w:r>
        <w:rPr>
          <w:rFonts w:hint="cs"/>
          <w:szCs w:val="36"/>
          <w:highlight w:val="yellow"/>
          <w:rtl/>
        </w:rPr>
        <w:lastRenderedPageBreak/>
        <w:t>3</w:t>
      </w:r>
      <w:r w:rsidR="00E9005F" w:rsidRPr="009711CF">
        <w:rPr>
          <w:rFonts w:hint="cs"/>
          <w:szCs w:val="36"/>
          <w:highlight w:val="yellow"/>
          <w:rtl/>
        </w:rPr>
        <w:t>-1-3  فرزند خود را از هر دو پستان تغذیه نمایید!</w:t>
      </w:r>
    </w:p>
    <w:p w14:paraId="00C62581" w14:textId="77777777" w:rsidR="00E9005F" w:rsidRPr="009711CF" w:rsidRDefault="00E9005F" w:rsidP="001656DD">
      <w:pPr>
        <w:pStyle w:val="NoSpacing"/>
        <w:numPr>
          <w:ilvl w:val="0"/>
          <w:numId w:val="50"/>
        </w:numPr>
        <w:rPr>
          <w:szCs w:val="28"/>
          <w:rtl/>
        </w:rPr>
      </w:pPr>
      <w:r w:rsidRPr="009711CF">
        <w:rPr>
          <w:rFonts w:hint="cs"/>
          <w:szCs w:val="28"/>
          <w:rtl/>
        </w:rPr>
        <w:t>مادر چشمه سار شهد و شربت و سرزمین آب و غذاست.</w:t>
      </w:r>
    </w:p>
    <w:p w14:paraId="4C997AFD" w14:textId="77777777" w:rsidR="00E9005F" w:rsidRPr="0061283E" w:rsidRDefault="00E9005F" w:rsidP="00E9005F">
      <w:pPr>
        <w:bidi/>
        <w:spacing w:before="100" w:beforeAutospacing="1" w:after="100" w:afterAutospacing="1"/>
        <w:rPr>
          <w:szCs w:val="28"/>
        </w:rPr>
      </w:pPr>
      <w:r w:rsidRPr="0061283E">
        <w:rPr>
          <w:rFonts w:hint="cs"/>
          <w:color w:val="000000"/>
          <w:szCs w:val="28"/>
          <w:rtl/>
        </w:rPr>
        <w:t>امام صادق</w:t>
      </w:r>
      <w:r>
        <w:rPr>
          <w:rFonts w:hint="cs"/>
        </w:rPr>
        <w:sym w:font="Roumouz2" w:char="F041"/>
      </w:r>
      <w:r w:rsidRPr="0061283E">
        <w:rPr>
          <w:rFonts w:hint="cs"/>
          <w:color w:val="000000"/>
          <w:szCs w:val="28"/>
          <w:rtl/>
        </w:rPr>
        <w:t xml:space="preserve"> بر امّ اسحاق (مادر وليد بن صبيح) نظر افكند در حالى كه يكى از دو فرزند خود: محمّد يا اسحاق را زير پستان داشت و فرمود:</w:t>
      </w:r>
    </w:p>
    <w:p w14:paraId="37100D6F" w14:textId="77777777" w:rsidR="00E9005F" w:rsidRPr="0061283E" w:rsidRDefault="00E9005F" w:rsidP="00E9005F">
      <w:pPr>
        <w:bidi/>
        <w:spacing w:before="100" w:beforeAutospacing="1" w:after="100" w:afterAutospacing="1"/>
        <w:rPr>
          <w:szCs w:val="28"/>
          <w:rtl/>
        </w:rPr>
      </w:pPr>
      <w:r w:rsidRPr="0061283E">
        <w:rPr>
          <w:rFonts w:hint="cs"/>
          <w:color w:val="000000"/>
          <w:szCs w:val="28"/>
          <w:rtl/>
        </w:rPr>
        <w:t>او را از يك پستان تنها شير مده بلكه از هر دو پستان او را سير كن يكى بمنزله طعام و ديگرى بمنزله نوشابه باشد</w:t>
      </w:r>
      <w:r w:rsidRPr="00295A50">
        <w:rPr>
          <w:rFonts w:hint="cs"/>
          <w:rtl/>
        </w:rPr>
        <w:t>.</w:t>
      </w:r>
      <w:r>
        <w:rPr>
          <w:rStyle w:val="FootnoteReference"/>
          <w:rFonts w:ascii="Andalus" w:eastAsiaTheme="minorEastAsia" w:hAnsi="Andalus"/>
          <w:color w:val="242887"/>
          <w:szCs w:val="28"/>
          <w:rtl/>
        </w:rPr>
        <w:footnoteReference w:id="85"/>
      </w:r>
    </w:p>
    <w:p w14:paraId="7DE0323D"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-1-4  فرزند خود را بیست و یک ماه با شیر مادر آبیاری کنید!</w:t>
      </w:r>
    </w:p>
    <w:p w14:paraId="1CF442FA" w14:textId="77777777" w:rsidR="00E9005F" w:rsidRPr="00A27EB1" w:rsidRDefault="00E9005F" w:rsidP="001656DD">
      <w:pPr>
        <w:pStyle w:val="NoSpacing"/>
        <w:numPr>
          <w:ilvl w:val="0"/>
          <w:numId w:val="50"/>
        </w:numPr>
        <w:rPr>
          <w:szCs w:val="28"/>
          <w:rtl/>
        </w:rPr>
      </w:pPr>
      <w:r w:rsidRPr="00A27EB1">
        <w:rPr>
          <w:szCs w:val="28"/>
          <w:rtl/>
        </w:rPr>
        <w:t>به فرزند خود ستم نکنید، امانت دار خیر و برکت خدا باشید، نوزاد خود را از نعمت خدا محروم نسازید.</w:t>
      </w:r>
    </w:p>
    <w:p w14:paraId="61BA2B30" w14:textId="77777777" w:rsidR="00E9005F" w:rsidRDefault="00E9005F" w:rsidP="00E9005F">
      <w:pPr>
        <w:bidi/>
        <w:spacing w:before="100" w:beforeAutospacing="1" w:after="100" w:afterAutospacing="1"/>
        <w:rPr>
          <w:rtl/>
        </w:rPr>
      </w:pPr>
      <w:r w:rsidRPr="00BF5F9D">
        <w:rPr>
          <w:rFonts w:hint="cs"/>
          <w:color w:val="000000"/>
          <w:sz w:val="28"/>
          <w:szCs w:val="28"/>
          <w:rtl/>
          <w:lang w:bidi="fa-IR"/>
        </w:rPr>
        <w:t>امام صادق</w:t>
      </w:r>
      <w:r>
        <w:rPr>
          <w:rFonts w:hint="cs"/>
          <w:color w:val="000000"/>
          <w:sz w:val="28"/>
          <w:szCs w:val="28"/>
          <w:lang w:bidi="fa-IR"/>
        </w:rPr>
        <w:sym w:font="Roumouz2" w:char="F041"/>
      </w:r>
      <w:r w:rsidRPr="00BF5F9D">
        <w:rPr>
          <w:rFonts w:hint="cs"/>
          <w:color w:val="000000"/>
          <w:sz w:val="28"/>
          <w:szCs w:val="28"/>
          <w:rtl/>
          <w:lang w:bidi="fa-IR"/>
        </w:rPr>
        <w:t xml:space="preserve"> فرمود: مدّت زمانى كه لازم است نوزاد را با شير پرورش داد بيست و يك</w:t>
      </w:r>
      <w:r>
        <w:rPr>
          <w:rFonts w:hint="cs"/>
          <w:color w:val="000000"/>
          <w:sz w:val="28"/>
          <w:szCs w:val="28"/>
          <w:rtl/>
          <w:lang w:bidi="fa-IR"/>
        </w:rPr>
        <w:t>‌</w:t>
      </w:r>
      <w:r w:rsidRPr="00BF5F9D">
        <w:rPr>
          <w:rFonts w:hint="cs"/>
          <w:color w:val="000000"/>
          <w:sz w:val="28"/>
          <w:szCs w:val="28"/>
          <w:rtl/>
          <w:lang w:bidi="fa-IR"/>
        </w:rPr>
        <w:t>ماه است، هر چه از اين مدت</w:t>
      </w:r>
      <w:r>
        <w:rPr>
          <w:rFonts w:hint="cs"/>
          <w:color w:val="000000"/>
          <w:sz w:val="28"/>
          <w:szCs w:val="28"/>
          <w:rtl/>
          <w:lang w:bidi="fa-IR"/>
        </w:rPr>
        <w:t xml:space="preserve"> كم شود در حقّ كودك ستم شده است</w:t>
      </w:r>
      <w:r w:rsidRPr="00295A50">
        <w:rPr>
          <w:rFonts w:hint="cs"/>
          <w:rtl/>
        </w:rPr>
        <w:t>.</w:t>
      </w:r>
      <w:r>
        <w:rPr>
          <w:rStyle w:val="FootnoteReference"/>
          <w:rFonts w:ascii="Andalus" w:eastAsiaTheme="minorEastAsia" w:hAnsi="Andalus"/>
          <w:color w:val="242887"/>
          <w:szCs w:val="28"/>
          <w:rtl/>
        </w:rPr>
        <w:footnoteReference w:id="86"/>
      </w:r>
    </w:p>
    <w:p w14:paraId="3E17BD62"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-1-5  بیش از دو سال به فرزند خود شیر مادر ندهید!</w:t>
      </w:r>
    </w:p>
    <w:p w14:paraId="2FC9367D" w14:textId="77777777" w:rsidR="00E9005F" w:rsidRDefault="00E9005F" w:rsidP="00E9005F">
      <w:pPr>
        <w:bidi/>
        <w:spacing w:before="100" w:beforeAutospacing="1" w:after="100" w:afterAutospacing="1"/>
        <w:rPr>
          <w:rtl/>
        </w:rPr>
      </w:pPr>
      <w:r w:rsidRPr="001F2934">
        <w:rPr>
          <w:rFonts w:hint="cs"/>
          <w:color w:val="000000"/>
          <w:sz w:val="28"/>
          <w:szCs w:val="28"/>
          <w:rtl/>
          <w:lang w:bidi="fa-IR"/>
        </w:rPr>
        <w:t>حلبى از امام صادق</w:t>
      </w:r>
      <w:r>
        <w:rPr>
          <w:rFonts w:hint="cs"/>
          <w:color w:val="000000"/>
          <w:sz w:val="28"/>
          <w:szCs w:val="28"/>
          <w:lang w:bidi="fa-IR"/>
        </w:rPr>
        <w:sym w:font="Roumouz2" w:char="F041"/>
      </w:r>
      <w:r w:rsidRPr="001F2934">
        <w:rPr>
          <w:rFonts w:hint="cs"/>
          <w:color w:val="000000"/>
          <w:sz w:val="28"/>
          <w:szCs w:val="28"/>
          <w:rtl/>
          <w:lang w:bidi="fa-IR"/>
        </w:rPr>
        <w:t xml:space="preserve"> </w:t>
      </w:r>
      <w:r>
        <w:rPr>
          <w:rFonts w:hint="cs"/>
          <w:color w:val="000000"/>
          <w:sz w:val="28"/>
          <w:szCs w:val="28"/>
          <w:rtl/>
          <w:lang w:bidi="fa-IR"/>
        </w:rPr>
        <w:t>نقل می‌کند</w:t>
      </w:r>
      <w:r w:rsidRPr="001F2934">
        <w:rPr>
          <w:rFonts w:hint="cs"/>
          <w:color w:val="000000"/>
          <w:sz w:val="28"/>
          <w:szCs w:val="28"/>
          <w:rtl/>
          <w:lang w:bidi="fa-IR"/>
        </w:rPr>
        <w:t>: «اما تفسير فرموده خداوند كه: «و بر عهده وارث نيز همين است» اين است كه خداوند نهى كرده است از اين كه به نوزاد آسيبى برسد يا مادرش براى شيردهى او آسيب ببيند و مادر حق ندارد كه بيش از دو سال كامل فرزند را شير دهد در صورتى كه مادر و پدر هر دو بخواهند با رضايت و مشورت و همدلى، پيش از تمام شدن دو سال فرزند را از شير بگيرند نيكوست و فصال به معناى از شير گرفتن فرزند است.»</w:t>
      </w:r>
      <w:r w:rsidRPr="00295A50">
        <w:rPr>
          <w:rFonts w:hint="cs"/>
          <w:rtl/>
        </w:rPr>
        <w:t>‏</w:t>
      </w:r>
      <w:r>
        <w:rPr>
          <w:rStyle w:val="FootnoteReference"/>
          <w:rFonts w:ascii="Andalus" w:eastAsiaTheme="minorEastAsia" w:hAnsi="Andalus"/>
          <w:color w:val="242887"/>
          <w:szCs w:val="28"/>
          <w:rtl/>
        </w:rPr>
        <w:footnoteReference w:id="87"/>
      </w:r>
    </w:p>
    <w:p w14:paraId="553C23BD"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-1-6  لطیفه ای از جنس نوای قلب!</w:t>
      </w:r>
    </w:p>
    <w:p w14:paraId="7F33EAB0" w14:textId="77777777" w:rsidR="00E9005F" w:rsidRPr="00A27EB1" w:rsidRDefault="00E9005F" w:rsidP="001656DD">
      <w:pPr>
        <w:pStyle w:val="ListParagraph"/>
        <w:numPr>
          <w:ilvl w:val="0"/>
          <w:numId w:val="82"/>
        </w:numPr>
        <w:spacing w:before="100" w:beforeAutospacing="1" w:after="100" w:afterAutospacing="1"/>
        <w:rPr>
          <w:rFonts w:cs="B Badr"/>
          <w:szCs w:val="28"/>
          <w:rtl/>
        </w:rPr>
      </w:pPr>
      <w:r w:rsidRPr="00A27EB1">
        <w:rPr>
          <w:rFonts w:cs="B Badr" w:hint="cs"/>
          <w:szCs w:val="28"/>
          <w:rtl/>
        </w:rPr>
        <w:lastRenderedPageBreak/>
        <w:t>طفل را هنگام بغل کردن و شیر دادن و خواباندن در طرف چپ خود قرار دهید، تا ضرب آهنگ قلب شما زیباترین موسیقی عالم را برای فرزندتان بنوازد.</w:t>
      </w:r>
    </w:p>
    <w:p w14:paraId="05BF6AC3" w14:textId="77777777" w:rsidR="00E9005F" w:rsidRPr="009711CF" w:rsidRDefault="00250E6B" w:rsidP="00E9005F">
      <w:pPr>
        <w:pStyle w:val="a4"/>
        <w:bidi/>
      </w:pPr>
      <w:r>
        <w:rPr>
          <w:rFonts w:hint="cs"/>
          <w:szCs w:val="36"/>
          <w:highlight w:val="yellow"/>
          <w:rtl/>
        </w:rPr>
        <w:t>3</w:t>
      </w:r>
      <w:r w:rsidR="00E9005F" w:rsidRPr="009711CF">
        <w:rPr>
          <w:rFonts w:hint="cs"/>
          <w:szCs w:val="36"/>
          <w:highlight w:val="yellow"/>
          <w:rtl/>
        </w:rPr>
        <w:t>-2  شیر پاک و ناپاک</w:t>
      </w:r>
    </w:p>
    <w:p w14:paraId="1B6F6208" w14:textId="77777777" w:rsidR="00E9005F" w:rsidRPr="009711CF" w:rsidRDefault="00250E6B" w:rsidP="00E9005F">
      <w:pPr>
        <w:pStyle w:val="a5"/>
        <w:bidi/>
        <w:rPr>
          <w:szCs w:val="36"/>
          <w:highlight w:val="yellow"/>
          <w:rtl/>
        </w:rPr>
      </w:pPr>
      <w:r>
        <w:rPr>
          <w:rFonts w:hint="cs"/>
          <w:szCs w:val="36"/>
          <w:highlight w:val="yellow"/>
          <w:rtl/>
        </w:rPr>
        <w:t>3</w:t>
      </w:r>
      <w:r w:rsidR="00E9005F" w:rsidRPr="009711CF">
        <w:rPr>
          <w:rFonts w:hint="cs"/>
          <w:szCs w:val="36"/>
          <w:highlight w:val="yellow"/>
          <w:rtl/>
        </w:rPr>
        <w:t>-2-1  شراب‌خوار نباید به فرزند شما شیر بدهد!</w:t>
      </w:r>
    </w:p>
    <w:p w14:paraId="1B10804F" w14:textId="77777777" w:rsidR="00E9005F" w:rsidRDefault="00E9005F" w:rsidP="00E9005F">
      <w:pPr>
        <w:pStyle w:val="a"/>
        <w:rPr>
          <w:rtl/>
        </w:rPr>
      </w:pPr>
      <w:r w:rsidRPr="001F2934">
        <w:rPr>
          <w:rtl/>
        </w:rPr>
        <w:t>فَلْيَنْظُرِ الْإِنْسانُ إِلى‏ طَعامِهِ</w:t>
      </w:r>
      <w:r>
        <w:rPr>
          <w:rStyle w:val="FootnoteReference"/>
          <w:sz w:val="28"/>
          <w:szCs w:val="28"/>
          <w:rtl/>
        </w:rPr>
        <w:footnoteReference w:id="88"/>
      </w:r>
    </w:p>
    <w:p w14:paraId="63172167" w14:textId="77777777" w:rsidR="00E9005F" w:rsidRPr="001F2934" w:rsidRDefault="00E9005F" w:rsidP="00E9005F">
      <w:pPr>
        <w:bidi/>
        <w:rPr>
          <w:sz w:val="28"/>
          <w:szCs w:val="28"/>
          <w:lang w:bidi="fa-IR"/>
        </w:rPr>
      </w:pPr>
      <w:r>
        <w:rPr>
          <w:rFonts w:hint="cs"/>
          <w:sz w:val="28"/>
          <w:szCs w:val="28"/>
          <w:rtl/>
          <w:lang w:bidi="fa-IR"/>
        </w:rPr>
        <w:t>بایستی انسان به غذایش نظاره کند.</w:t>
      </w:r>
    </w:p>
    <w:p w14:paraId="096949EF" w14:textId="77777777" w:rsidR="00E9005F" w:rsidRPr="00687D84" w:rsidRDefault="00E9005F" w:rsidP="00E9005F">
      <w:pPr>
        <w:bidi/>
        <w:spacing w:before="100" w:beforeAutospacing="1" w:after="100" w:afterAutospacing="1"/>
        <w:rPr>
          <w:sz w:val="28"/>
          <w:szCs w:val="28"/>
          <w:rtl/>
          <w:lang w:bidi="fa-IR"/>
        </w:rPr>
      </w:pPr>
      <w:r w:rsidRPr="001F2934">
        <w:rPr>
          <w:rFonts w:hint="cs"/>
          <w:color w:val="000000"/>
          <w:sz w:val="28"/>
          <w:szCs w:val="28"/>
          <w:rtl/>
          <w:lang w:bidi="fa-IR"/>
        </w:rPr>
        <w:t>از ابو عبد الله صادق</w:t>
      </w:r>
      <w:r>
        <w:rPr>
          <w:rFonts w:hint="cs"/>
          <w:color w:val="000000"/>
          <w:sz w:val="28"/>
          <w:szCs w:val="28"/>
          <w:lang w:bidi="fa-IR"/>
        </w:rPr>
        <w:sym w:font="Roumouz2" w:char="F041"/>
      </w:r>
      <w:r w:rsidRPr="001F2934">
        <w:rPr>
          <w:rFonts w:hint="cs"/>
          <w:color w:val="000000"/>
          <w:sz w:val="28"/>
          <w:szCs w:val="28"/>
          <w:rtl/>
          <w:lang w:bidi="fa-IR"/>
        </w:rPr>
        <w:t xml:space="preserve"> پرسيدم: روا هست كه انسان از يهود و نصارى و مشركين دايه بگيرد؟ ابو عبد الله گفت: مانعى ندارد.</w:t>
      </w:r>
      <w:r>
        <w:rPr>
          <w:rFonts w:hint="cs"/>
          <w:sz w:val="28"/>
          <w:szCs w:val="28"/>
          <w:rtl/>
          <w:lang w:bidi="fa-IR"/>
        </w:rPr>
        <w:t xml:space="preserve"> </w:t>
      </w:r>
      <w:r w:rsidRPr="001F2934">
        <w:rPr>
          <w:rFonts w:hint="cs"/>
          <w:color w:val="000000"/>
          <w:sz w:val="28"/>
          <w:szCs w:val="28"/>
          <w:rtl/>
          <w:lang w:bidi="fa-IR"/>
        </w:rPr>
        <w:t>ابو عبد الله گفت: آنان را از خوردن شراب منع كنيد.</w:t>
      </w:r>
      <w:r>
        <w:rPr>
          <w:rFonts w:hint="cs"/>
          <w:sz w:val="28"/>
          <w:szCs w:val="28"/>
          <w:rtl/>
          <w:lang w:bidi="fa-IR"/>
        </w:rPr>
        <w:t>(توجه شود که این زمانی است که دایه</w:t>
      </w:r>
      <w:r>
        <w:rPr>
          <w:rFonts w:hint="eastAsia"/>
          <w:sz w:val="28"/>
          <w:szCs w:val="28"/>
          <w:rtl/>
          <w:lang w:bidi="fa-IR"/>
        </w:rPr>
        <w:t>‌</w:t>
      </w:r>
      <w:r>
        <w:rPr>
          <w:rFonts w:hint="cs"/>
          <w:sz w:val="28"/>
          <w:szCs w:val="28"/>
          <w:rtl/>
          <w:lang w:bidi="fa-IR"/>
        </w:rPr>
        <w:t>ی مسلمان یافت نشود و وضعیت اضطراری باشد!)</w:t>
      </w:r>
      <w:r w:rsidRPr="00295A50">
        <w:rPr>
          <w:rFonts w:hint="cs"/>
          <w:rtl/>
        </w:rPr>
        <w:t>.</w:t>
      </w:r>
      <w:r>
        <w:rPr>
          <w:rStyle w:val="FootnoteReference"/>
          <w:rFonts w:ascii="Andalus" w:eastAsiaTheme="minorEastAsia" w:hAnsi="Andalus"/>
          <w:color w:val="242887"/>
          <w:szCs w:val="28"/>
          <w:rtl/>
        </w:rPr>
        <w:footnoteReference w:id="89"/>
      </w:r>
    </w:p>
    <w:p w14:paraId="2745FD50"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-2-2  مواظب باشید شیر دایه</w:t>
      </w:r>
      <w:r w:rsidR="00E9005F" w:rsidRPr="009711CF">
        <w:rPr>
          <w:rFonts w:hint="eastAsia"/>
          <w:highlight w:val="yellow"/>
        </w:rPr>
        <w:t>‌</w:t>
      </w:r>
      <w:r w:rsidR="00E9005F" w:rsidRPr="009711CF">
        <w:rPr>
          <w:rFonts w:hint="cs"/>
          <w:szCs w:val="36"/>
          <w:highlight w:val="yellow"/>
          <w:rtl/>
        </w:rPr>
        <w:t>ی ولد زنا (دایه ای که از زنا متولد شده)  و زن زناکار وارد بدن نوزادتان نشود!</w:t>
      </w:r>
    </w:p>
    <w:p w14:paraId="4313B556" w14:textId="77777777" w:rsidR="00E9005F" w:rsidRPr="00687D84" w:rsidRDefault="00E9005F" w:rsidP="00E9005F">
      <w:pPr>
        <w:bidi/>
        <w:spacing w:before="100" w:beforeAutospacing="1" w:after="100" w:afterAutospacing="1"/>
        <w:rPr>
          <w:sz w:val="28"/>
          <w:szCs w:val="28"/>
          <w:rtl/>
          <w:lang w:bidi="fa-IR"/>
        </w:rPr>
      </w:pPr>
      <w:r w:rsidRPr="00B63CDD">
        <w:rPr>
          <w:rFonts w:hint="cs"/>
          <w:color w:val="000000"/>
          <w:sz w:val="28"/>
          <w:szCs w:val="28"/>
          <w:rtl/>
          <w:lang w:bidi="fa-IR"/>
        </w:rPr>
        <w:t>امام باقر</w:t>
      </w:r>
      <w:r>
        <w:rPr>
          <w:rFonts w:hint="cs"/>
          <w:color w:val="000000"/>
          <w:sz w:val="28"/>
          <w:szCs w:val="28"/>
          <w:lang w:bidi="fa-IR"/>
        </w:rPr>
        <w:sym w:font="Roumouz2" w:char="F041"/>
      </w:r>
      <w:r w:rsidRPr="00B63CDD">
        <w:rPr>
          <w:rFonts w:hint="cs"/>
          <w:color w:val="000000"/>
          <w:sz w:val="28"/>
          <w:szCs w:val="28"/>
          <w:rtl/>
          <w:lang w:bidi="fa-IR"/>
        </w:rPr>
        <w:t xml:space="preserve"> فرمود: شير زن يهوديّه و يا زن نصرانيّه و يا زن مجوسيّه (در حالت اضطرار) نزد من بهتر است از شير زن زناكار يا شير زنى كه خود از زنا متولّد گشته است</w:t>
      </w:r>
      <w:r>
        <w:rPr>
          <w:rFonts w:hint="cs"/>
          <w:rtl/>
        </w:rPr>
        <w:t>.</w:t>
      </w:r>
      <w:r>
        <w:rPr>
          <w:rStyle w:val="FootnoteReference"/>
          <w:rFonts w:ascii="Andalus" w:eastAsiaTheme="minorEastAsia" w:hAnsi="Andalus"/>
          <w:color w:val="242887"/>
          <w:szCs w:val="28"/>
          <w:rtl/>
        </w:rPr>
        <w:footnoteReference w:id="90"/>
      </w:r>
    </w:p>
    <w:p w14:paraId="662084D3" w14:textId="77777777" w:rsidR="00E9005F" w:rsidRPr="001E4D8A" w:rsidRDefault="00E9005F" w:rsidP="001656DD">
      <w:pPr>
        <w:pStyle w:val="NoSpacing"/>
        <w:numPr>
          <w:ilvl w:val="0"/>
          <w:numId w:val="51"/>
        </w:numPr>
        <w:rPr>
          <w:szCs w:val="28"/>
        </w:rPr>
      </w:pPr>
      <w:r w:rsidRPr="001E4D8A">
        <w:rPr>
          <w:rFonts w:hint="cs"/>
          <w:szCs w:val="28"/>
          <w:rtl/>
        </w:rPr>
        <w:t>شخصیت اخلاقی و شیر مادر یا  دایه در ملکات نفسانی و اخلاقی نوزاد تاثیر به سزایی داشته و در پرورش فکری آن‌ها اهمیت ویژه ای دارد!</w:t>
      </w:r>
    </w:p>
    <w:p w14:paraId="089471AA" w14:textId="77777777" w:rsidR="00E9005F" w:rsidRDefault="00E9005F" w:rsidP="00E9005F">
      <w:pPr>
        <w:pStyle w:val="a2"/>
        <w:rPr>
          <w:rtl/>
        </w:rPr>
      </w:pPr>
      <w:r w:rsidRPr="00295A50">
        <w:rPr>
          <w:rFonts w:hint="cs"/>
          <w:color w:val="780000"/>
          <w:rtl/>
        </w:rPr>
        <w:t>عَنْ أَخِيهِ أَبِي الْحَسَنِ</w:t>
      </w:r>
      <w:r>
        <w:rPr>
          <w:color w:val="780000"/>
        </w:rPr>
        <w:sym w:font="Roumouz2" w:char="F041"/>
      </w:r>
      <w:r w:rsidRPr="00295A50">
        <w:rPr>
          <w:rFonts w:hint="cs"/>
          <w:color w:val="780000"/>
          <w:rtl/>
        </w:rPr>
        <w:t xml:space="preserve"> قَالَ:</w:t>
      </w:r>
      <w:r w:rsidRPr="00295A50">
        <w:rPr>
          <w:rFonts w:hint="cs"/>
          <w:rtl/>
        </w:rPr>
        <w:t xml:space="preserve"> سَأَلْتُهُ عَنِ امْرَأَةٍ وَلَدَتْ مِنْ زِنًى هَلْ يَصْلُحُ أَنْ يُسْتَرْضَعَ بِلَبَنِهَا قَالَ لَا يَصْلُحُ وَ لَا لَبَنِ ابْنَتِهَا الَّتِي وُلِدَتْ مِنَ الزِّنَى.</w:t>
      </w:r>
      <w:r>
        <w:rPr>
          <w:rStyle w:val="FootnoteReference"/>
          <w:rFonts w:ascii="Andalus" w:eastAsiaTheme="minorEastAsia" w:hAnsi="Andalus"/>
          <w:color w:val="242887"/>
          <w:szCs w:val="28"/>
          <w:rtl/>
        </w:rPr>
        <w:footnoteReference w:id="91"/>
      </w:r>
    </w:p>
    <w:p w14:paraId="41D94686" w14:textId="77777777" w:rsidR="00E9005F" w:rsidRPr="009711CF" w:rsidRDefault="00E9005F" w:rsidP="001656DD">
      <w:pPr>
        <w:pStyle w:val="NoSpacing"/>
        <w:numPr>
          <w:ilvl w:val="0"/>
          <w:numId w:val="57"/>
        </w:numPr>
        <w:rPr>
          <w:szCs w:val="28"/>
          <w:rtl/>
        </w:rPr>
      </w:pPr>
      <w:r w:rsidRPr="009711CF">
        <w:rPr>
          <w:rFonts w:hint="cs"/>
          <w:szCs w:val="28"/>
          <w:rtl/>
        </w:rPr>
        <w:t>کفّار و مشرک نباید به فرزندتان شیر دهند.</w:t>
      </w:r>
    </w:p>
    <w:p w14:paraId="47734C42" w14:textId="77777777" w:rsidR="00E9005F" w:rsidRDefault="00E9005F" w:rsidP="001656DD">
      <w:pPr>
        <w:pStyle w:val="NoSpacing"/>
        <w:numPr>
          <w:ilvl w:val="0"/>
          <w:numId w:val="57"/>
        </w:numPr>
        <w:rPr>
          <w:szCs w:val="28"/>
        </w:rPr>
      </w:pPr>
      <w:r w:rsidRPr="009711CF">
        <w:rPr>
          <w:rFonts w:hint="cs"/>
          <w:szCs w:val="28"/>
          <w:rtl/>
        </w:rPr>
        <w:lastRenderedPageBreak/>
        <w:t>دایه نباید از غذاهای حرام میل کند.</w:t>
      </w:r>
    </w:p>
    <w:p w14:paraId="2D41680E" w14:textId="77777777" w:rsidR="00E9005F" w:rsidRPr="009711CF" w:rsidRDefault="00E9005F" w:rsidP="00E9005F">
      <w:pPr>
        <w:pStyle w:val="NoSpacing"/>
        <w:rPr>
          <w:szCs w:val="28"/>
          <w:rtl/>
        </w:rPr>
      </w:pPr>
    </w:p>
    <w:p w14:paraId="4141A007" w14:textId="77777777" w:rsidR="00E9005F" w:rsidRPr="00A027F4" w:rsidRDefault="00E9005F" w:rsidP="00E9005F">
      <w:pPr>
        <w:pStyle w:val="NormalWeb"/>
        <w:bidi/>
        <w:rPr>
          <w:rFonts w:ascii="AngsanaUPC" w:hAnsi="AngsanaUPC"/>
          <w:sz w:val="28"/>
          <w:szCs w:val="28"/>
          <w:rtl/>
        </w:rPr>
      </w:pPr>
      <w:r w:rsidRPr="00A027F4">
        <w:rPr>
          <w:rFonts w:ascii="Arial" w:hAnsi="Arial" w:hint="cs"/>
          <w:color w:val="000000"/>
          <w:sz w:val="28"/>
          <w:szCs w:val="28"/>
          <w:rtl/>
        </w:rPr>
        <w:t>حلبى</w:t>
      </w:r>
      <w:r w:rsidRPr="00A027F4">
        <w:rPr>
          <w:rFonts w:ascii="AngsanaUPC" w:hAnsi="AngsanaUPC"/>
          <w:color w:val="000000"/>
          <w:sz w:val="28"/>
          <w:szCs w:val="28"/>
          <w:rtl/>
        </w:rPr>
        <w:t xml:space="preserve"> </w:t>
      </w:r>
      <w:r w:rsidRPr="00A027F4">
        <w:rPr>
          <w:rFonts w:ascii="Arial" w:hAnsi="Arial" w:hint="cs"/>
          <w:color w:val="000000"/>
          <w:sz w:val="28"/>
          <w:szCs w:val="28"/>
          <w:rtl/>
        </w:rPr>
        <w:t>گويد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معصوم</w:t>
      </w:r>
      <w:r>
        <w:rPr>
          <w:rFonts w:ascii="Arial" w:hAnsi="Arial"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درباره</w:t>
      </w:r>
      <w:r w:rsidRPr="00A027F4">
        <w:rPr>
          <w:rFonts w:ascii="AngsanaUPC" w:hAnsi="AngsanaUPC"/>
          <w:color w:val="000000"/>
          <w:sz w:val="28"/>
          <w:szCs w:val="28"/>
          <w:rtl/>
        </w:rPr>
        <w:t xml:space="preserve"> </w:t>
      </w:r>
      <w:r w:rsidRPr="00A027F4">
        <w:rPr>
          <w:rFonts w:ascii="Arial" w:hAnsi="Arial" w:hint="cs"/>
          <w:color w:val="000000"/>
          <w:sz w:val="28"/>
          <w:szCs w:val="28"/>
          <w:rtl/>
        </w:rPr>
        <w:t>مردى</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فرزندش</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دايه‏اى</w:t>
      </w:r>
      <w:r w:rsidRPr="00A027F4">
        <w:rPr>
          <w:rFonts w:ascii="AngsanaUPC" w:hAnsi="AngsanaUPC"/>
          <w:color w:val="000000"/>
          <w:sz w:val="28"/>
          <w:szCs w:val="28"/>
          <w:rtl/>
        </w:rPr>
        <w:t xml:space="preserve"> </w:t>
      </w:r>
      <w:r w:rsidRPr="00A027F4">
        <w:rPr>
          <w:rFonts w:ascii="Arial" w:hAnsi="Arial" w:hint="cs"/>
          <w:color w:val="000000"/>
          <w:sz w:val="28"/>
          <w:szCs w:val="28"/>
          <w:rtl/>
        </w:rPr>
        <w:t>يهودى</w:t>
      </w:r>
      <w:r w:rsidRPr="00A027F4">
        <w:rPr>
          <w:rFonts w:ascii="AngsanaUPC" w:hAnsi="AngsanaUPC"/>
          <w:color w:val="000000"/>
          <w:sz w:val="28"/>
          <w:szCs w:val="28"/>
          <w:rtl/>
        </w:rPr>
        <w:t xml:space="preserve"> </w:t>
      </w:r>
      <w:r w:rsidRPr="00A027F4">
        <w:rPr>
          <w:rFonts w:ascii="Arial" w:hAnsi="Arial" w:hint="cs"/>
          <w:color w:val="000000"/>
          <w:sz w:val="28"/>
          <w:szCs w:val="28"/>
          <w:rtl/>
        </w:rPr>
        <w:t>يا</w:t>
      </w:r>
      <w:r w:rsidRPr="00A027F4">
        <w:rPr>
          <w:rFonts w:ascii="AngsanaUPC" w:hAnsi="AngsanaUPC"/>
          <w:color w:val="000000"/>
          <w:sz w:val="28"/>
          <w:szCs w:val="28"/>
          <w:rtl/>
        </w:rPr>
        <w:t xml:space="preserve"> </w:t>
      </w:r>
      <w:r w:rsidRPr="00A027F4">
        <w:rPr>
          <w:rFonts w:ascii="Arial" w:hAnsi="Arial" w:hint="cs"/>
          <w:color w:val="000000"/>
          <w:sz w:val="28"/>
          <w:szCs w:val="28"/>
          <w:rtl/>
        </w:rPr>
        <w:t>مسيحى</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يا</w:t>
      </w:r>
      <w:r w:rsidRPr="00A027F4">
        <w:rPr>
          <w:rFonts w:ascii="AngsanaUPC" w:hAnsi="AngsanaUPC"/>
          <w:color w:val="000000"/>
          <w:sz w:val="28"/>
          <w:szCs w:val="28"/>
          <w:rtl/>
        </w:rPr>
        <w:t xml:space="preserve"> </w:t>
      </w:r>
      <w:r w:rsidRPr="00A027F4">
        <w:rPr>
          <w:rFonts w:ascii="Arial" w:hAnsi="Arial" w:hint="cs"/>
          <w:color w:val="000000"/>
          <w:sz w:val="28"/>
          <w:szCs w:val="28"/>
          <w:rtl/>
        </w:rPr>
        <w:t>مجوسى</w:t>
      </w:r>
      <w:r w:rsidRPr="00A027F4">
        <w:rPr>
          <w:rFonts w:ascii="AngsanaUPC" w:hAnsi="AngsanaUPC"/>
          <w:color w:val="000000"/>
          <w:sz w:val="28"/>
          <w:szCs w:val="28"/>
          <w:rtl/>
        </w:rPr>
        <w:t xml:space="preserve"> </w:t>
      </w:r>
      <w:r w:rsidRPr="00A027F4">
        <w:rPr>
          <w:rFonts w:ascii="Arial" w:hAnsi="Arial" w:hint="cs"/>
          <w:color w:val="000000"/>
          <w:sz w:val="28"/>
          <w:szCs w:val="28"/>
          <w:rtl/>
        </w:rPr>
        <w:t>مى‏دهد</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بچّه</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در</w:t>
      </w:r>
      <w:r w:rsidRPr="00A027F4">
        <w:rPr>
          <w:rFonts w:ascii="AngsanaUPC" w:hAnsi="AngsanaUPC"/>
          <w:color w:val="000000"/>
          <w:sz w:val="28"/>
          <w:szCs w:val="28"/>
          <w:rtl/>
        </w:rPr>
        <w:t xml:space="preserve"> </w:t>
      </w:r>
      <w:r w:rsidRPr="00A027F4">
        <w:rPr>
          <w:rFonts w:ascii="Arial" w:hAnsi="Arial" w:hint="cs"/>
          <w:color w:val="000000"/>
          <w:sz w:val="28"/>
          <w:szCs w:val="28"/>
          <w:rtl/>
        </w:rPr>
        <w:t>خانه‏اش</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يا</w:t>
      </w:r>
      <w:r w:rsidRPr="00A027F4">
        <w:rPr>
          <w:rFonts w:ascii="AngsanaUPC" w:hAnsi="AngsanaUPC"/>
          <w:color w:val="000000"/>
          <w:sz w:val="28"/>
          <w:szCs w:val="28"/>
          <w:rtl/>
        </w:rPr>
        <w:t xml:space="preserve"> </w:t>
      </w:r>
      <w:r w:rsidRPr="00A027F4">
        <w:rPr>
          <w:rFonts w:ascii="Arial" w:hAnsi="Arial" w:hint="cs"/>
          <w:color w:val="000000"/>
          <w:sz w:val="28"/>
          <w:szCs w:val="28"/>
          <w:rtl/>
        </w:rPr>
        <w:t>در</w:t>
      </w:r>
      <w:r w:rsidRPr="00A027F4">
        <w:rPr>
          <w:rFonts w:ascii="AngsanaUPC" w:hAnsi="AngsanaUPC"/>
          <w:color w:val="000000"/>
          <w:sz w:val="28"/>
          <w:szCs w:val="28"/>
          <w:rtl/>
        </w:rPr>
        <w:t xml:space="preserve"> </w:t>
      </w:r>
      <w:r w:rsidRPr="00A027F4">
        <w:rPr>
          <w:rFonts w:ascii="Arial" w:hAnsi="Arial" w:hint="cs"/>
          <w:color w:val="000000"/>
          <w:sz w:val="28"/>
          <w:szCs w:val="28"/>
          <w:rtl/>
        </w:rPr>
        <w:t>خانه</w:t>
      </w:r>
      <w:r w:rsidRPr="00A027F4">
        <w:rPr>
          <w:rFonts w:ascii="AngsanaUPC" w:hAnsi="AngsanaUPC"/>
          <w:color w:val="000000"/>
          <w:sz w:val="28"/>
          <w:szCs w:val="28"/>
          <w:rtl/>
        </w:rPr>
        <w:t xml:space="preserve"> </w:t>
      </w:r>
      <w:r w:rsidRPr="00A027F4">
        <w:rPr>
          <w:rFonts w:ascii="Arial" w:hAnsi="Arial" w:hint="cs"/>
          <w:color w:val="000000"/>
          <w:sz w:val="28"/>
          <w:szCs w:val="28"/>
          <w:rtl/>
        </w:rPr>
        <w:t>همين</w:t>
      </w:r>
      <w:r w:rsidRPr="00A027F4">
        <w:rPr>
          <w:rFonts w:ascii="AngsanaUPC" w:hAnsi="AngsanaUPC"/>
          <w:color w:val="000000"/>
          <w:sz w:val="28"/>
          <w:szCs w:val="28"/>
          <w:rtl/>
        </w:rPr>
        <w:t xml:space="preserve"> </w:t>
      </w:r>
      <w:r w:rsidRPr="00A027F4">
        <w:rPr>
          <w:rFonts w:ascii="Arial" w:hAnsi="Arial" w:hint="cs"/>
          <w:color w:val="000000"/>
          <w:sz w:val="28"/>
          <w:szCs w:val="28"/>
          <w:rtl/>
        </w:rPr>
        <w:t>مرد</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دهد،</w:t>
      </w:r>
      <w:r w:rsidRPr="00A027F4">
        <w:rPr>
          <w:rFonts w:ascii="AngsanaUPC" w:hAnsi="AngsanaUPC"/>
          <w:color w:val="000000"/>
          <w:sz w:val="28"/>
          <w:szCs w:val="28"/>
          <w:rtl/>
        </w:rPr>
        <w:t xml:space="preserve"> </w:t>
      </w:r>
      <w:r w:rsidRPr="00A027F4">
        <w:rPr>
          <w:rFonts w:ascii="Arial" w:hAnsi="Arial" w:hint="cs"/>
          <w:color w:val="000000"/>
          <w:sz w:val="28"/>
          <w:szCs w:val="28"/>
          <w:rtl/>
        </w:rPr>
        <w:t>پرسيدم</w:t>
      </w:r>
      <w:r w:rsidRPr="00A027F4">
        <w:rPr>
          <w:rFonts w:ascii="AngsanaUPC" w:hAnsi="AngsanaUPC"/>
          <w:color w:val="000000"/>
          <w:sz w:val="28"/>
          <w:szCs w:val="28"/>
          <w:rtl/>
        </w:rPr>
        <w:t>.</w:t>
      </w:r>
    </w:p>
    <w:p w14:paraId="0DA4F633" w14:textId="77777777" w:rsidR="00E9005F" w:rsidRPr="00323A98" w:rsidRDefault="00E9005F" w:rsidP="00E9005F">
      <w:pPr>
        <w:pStyle w:val="NormalWeb"/>
        <w:bidi/>
        <w:rPr>
          <w:rFonts w:ascii="AngsanaUPC" w:hAnsi="AngsanaUPC"/>
          <w:sz w:val="28"/>
          <w:szCs w:val="28"/>
          <w:rtl/>
        </w:rPr>
      </w:pPr>
      <w:r w:rsidRPr="00A027F4">
        <w:rPr>
          <w:rFonts w:ascii="Arial" w:hAnsi="Arial" w:hint="cs"/>
          <w:color w:val="000000"/>
          <w:sz w:val="28"/>
          <w:szCs w:val="28"/>
          <w:rtl/>
        </w:rPr>
        <w:t>حضرت</w:t>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rial" w:hAnsi="Arial" w:hint="cs"/>
          <w:color w:val="000000"/>
          <w:sz w:val="28"/>
          <w:szCs w:val="28"/>
          <w:rtl/>
        </w:rPr>
        <w:t>زن</w:t>
      </w:r>
      <w:r w:rsidRPr="00A027F4">
        <w:rPr>
          <w:rFonts w:ascii="AngsanaUPC" w:hAnsi="AngsanaUPC"/>
          <w:color w:val="000000"/>
          <w:sz w:val="28"/>
          <w:szCs w:val="28"/>
          <w:rtl/>
        </w:rPr>
        <w:t xml:space="preserve"> </w:t>
      </w:r>
      <w:r w:rsidRPr="00A027F4">
        <w:rPr>
          <w:rFonts w:ascii="Arial" w:hAnsi="Arial" w:hint="cs"/>
          <w:color w:val="000000"/>
          <w:sz w:val="28"/>
          <w:szCs w:val="28"/>
          <w:rtl/>
        </w:rPr>
        <w:t>يهودى</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يا</w:t>
      </w:r>
      <w:r w:rsidRPr="00A027F4">
        <w:rPr>
          <w:rFonts w:ascii="AngsanaUPC" w:hAnsi="AngsanaUPC"/>
          <w:color w:val="000000"/>
          <w:sz w:val="28"/>
          <w:szCs w:val="28"/>
          <w:rtl/>
        </w:rPr>
        <w:t xml:space="preserve"> </w:t>
      </w:r>
      <w:r w:rsidRPr="00A027F4">
        <w:rPr>
          <w:rFonts w:ascii="Arial" w:hAnsi="Arial" w:hint="cs"/>
          <w:color w:val="000000"/>
          <w:sz w:val="28"/>
          <w:szCs w:val="28"/>
          <w:rtl/>
        </w:rPr>
        <w:t>مسيحى</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در</w:t>
      </w:r>
      <w:r w:rsidRPr="00A027F4">
        <w:rPr>
          <w:rFonts w:ascii="AngsanaUPC" w:hAnsi="AngsanaUPC"/>
          <w:color w:val="000000"/>
          <w:sz w:val="28"/>
          <w:szCs w:val="28"/>
          <w:rtl/>
        </w:rPr>
        <w:t xml:space="preserve"> </w:t>
      </w:r>
      <w:r w:rsidRPr="00A027F4">
        <w:rPr>
          <w:rFonts w:ascii="Arial" w:hAnsi="Arial" w:hint="cs"/>
          <w:color w:val="000000"/>
          <w:sz w:val="28"/>
          <w:szCs w:val="28"/>
          <w:rtl/>
        </w:rPr>
        <w:t>خانه‏ات</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مى‏دهد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شرب</w:t>
      </w:r>
      <w:r w:rsidRPr="00A027F4">
        <w:rPr>
          <w:rFonts w:ascii="AngsanaUPC" w:hAnsi="AngsanaUPC"/>
          <w:color w:val="000000"/>
          <w:sz w:val="28"/>
          <w:szCs w:val="28"/>
          <w:rtl/>
        </w:rPr>
        <w:t xml:space="preserve"> </w:t>
      </w:r>
      <w:r w:rsidRPr="00A027F4">
        <w:rPr>
          <w:rFonts w:ascii="Arial" w:hAnsi="Arial" w:hint="cs"/>
          <w:color w:val="000000"/>
          <w:sz w:val="28"/>
          <w:szCs w:val="28"/>
          <w:rtl/>
        </w:rPr>
        <w:t>خمر</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هر</w:t>
      </w:r>
      <w:r w:rsidRPr="00A027F4">
        <w:rPr>
          <w:rFonts w:ascii="AngsanaUPC" w:hAnsi="AngsanaUPC"/>
          <w:color w:val="000000"/>
          <w:sz w:val="28"/>
          <w:szCs w:val="28"/>
          <w:rtl/>
        </w:rPr>
        <w:t xml:space="preserve"> </w:t>
      </w:r>
      <w:r w:rsidRPr="00A027F4">
        <w:rPr>
          <w:rFonts w:ascii="Arial" w:hAnsi="Arial" w:hint="cs"/>
          <w:color w:val="000000"/>
          <w:sz w:val="28"/>
          <w:szCs w:val="28"/>
          <w:rtl/>
        </w:rPr>
        <w:t>چه</w:t>
      </w:r>
      <w:r w:rsidRPr="00A027F4">
        <w:rPr>
          <w:rFonts w:ascii="AngsanaUPC" w:hAnsi="AngsanaUPC"/>
          <w:color w:val="000000"/>
          <w:sz w:val="28"/>
          <w:szCs w:val="28"/>
          <w:rtl/>
        </w:rPr>
        <w:t xml:space="preserve"> </w:t>
      </w:r>
      <w:r w:rsidRPr="00A027F4">
        <w:rPr>
          <w:rFonts w:ascii="Arial" w:hAnsi="Arial" w:hint="cs"/>
          <w:color w:val="000000"/>
          <w:sz w:val="28"/>
          <w:szCs w:val="28"/>
          <w:rtl/>
        </w:rPr>
        <w:t>حلال</w:t>
      </w:r>
      <w:r w:rsidRPr="00A027F4">
        <w:rPr>
          <w:rFonts w:ascii="AngsanaUPC" w:hAnsi="AngsanaUPC"/>
          <w:color w:val="000000"/>
          <w:sz w:val="28"/>
          <w:szCs w:val="28"/>
          <w:rtl/>
        </w:rPr>
        <w:t xml:space="preserve"> </w:t>
      </w:r>
      <w:r w:rsidRPr="00A027F4">
        <w:rPr>
          <w:rFonts w:ascii="Arial" w:hAnsi="Arial" w:hint="cs"/>
          <w:color w:val="000000"/>
          <w:sz w:val="28"/>
          <w:szCs w:val="28"/>
          <w:rtl/>
        </w:rPr>
        <w:t>نيست</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گوشت</w:t>
      </w:r>
      <w:r w:rsidRPr="00A027F4">
        <w:rPr>
          <w:rFonts w:ascii="AngsanaUPC" w:hAnsi="AngsanaUPC"/>
          <w:color w:val="000000"/>
          <w:sz w:val="28"/>
          <w:szCs w:val="28"/>
          <w:rtl/>
        </w:rPr>
        <w:t xml:space="preserve"> </w:t>
      </w:r>
      <w:r w:rsidRPr="00A027F4">
        <w:rPr>
          <w:rFonts w:ascii="Arial" w:hAnsi="Arial" w:hint="cs"/>
          <w:color w:val="000000"/>
          <w:sz w:val="28"/>
          <w:szCs w:val="28"/>
          <w:rtl/>
        </w:rPr>
        <w:t>خوك</w:t>
      </w:r>
      <w:r w:rsidRPr="00A027F4">
        <w:rPr>
          <w:rFonts w:ascii="AngsanaUPC" w:hAnsi="AngsanaUPC"/>
          <w:color w:val="000000"/>
          <w:sz w:val="28"/>
          <w:szCs w:val="28"/>
          <w:rtl/>
        </w:rPr>
        <w:t xml:space="preserve"> </w:t>
      </w:r>
      <w:r w:rsidRPr="00A027F4">
        <w:rPr>
          <w:rFonts w:ascii="Arial" w:hAnsi="Arial" w:hint="cs"/>
          <w:color w:val="000000"/>
          <w:sz w:val="28"/>
          <w:szCs w:val="28"/>
          <w:rtl/>
        </w:rPr>
        <w:t>باز</w:t>
      </w:r>
      <w:r w:rsidRPr="00A027F4">
        <w:rPr>
          <w:rFonts w:ascii="AngsanaUPC" w:hAnsi="AngsanaUPC"/>
          <w:color w:val="000000"/>
          <w:sz w:val="28"/>
          <w:szCs w:val="28"/>
          <w:rtl/>
        </w:rPr>
        <w:t xml:space="preserve"> </w:t>
      </w:r>
      <w:r>
        <w:rPr>
          <w:rFonts w:ascii="Arial" w:hAnsi="Arial" w:hint="cs"/>
          <w:color w:val="000000"/>
          <w:sz w:val="28"/>
          <w:szCs w:val="28"/>
          <w:rtl/>
        </w:rPr>
        <w:t>دار</w:t>
      </w:r>
      <w:r w:rsidRPr="00A027F4">
        <w:rPr>
          <w:rFonts w:ascii="AngsanaUPC" w:hAnsi="AngsanaUPC"/>
          <w:color w:val="000000"/>
          <w:sz w:val="28"/>
          <w:szCs w:val="28"/>
          <w:rtl/>
        </w:rPr>
        <w:t xml:space="preserve"> </w:t>
      </w:r>
      <w:r w:rsidRPr="00A027F4">
        <w:rPr>
          <w:rFonts w:ascii="Arial" w:hAnsi="Arial" w:hint="cs"/>
          <w:color w:val="000000"/>
          <w:sz w:val="28"/>
          <w:szCs w:val="28"/>
          <w:rtl/>
        </w:rPr>
        <w:t>ولى</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فرزندت</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خانه‏هاى</w:t>
      </w:r>
      <w:r w:rsidRPr="00A027F4">
        <w:rPr>
          <w:rFonts w:ascii="AngsanaUPC" w:hAnsi="AngsanaUPC"/>
          <w:color w:val="000000"/>
          <w:sz w:val="28"/>
          <w:szCs w:val="28"/>
          <w:rtl/>
        </w:rPr>
        <w:t xml:space="preserve"> </w:t>
      </w:r>
      <w:r w:rsidRPr="00A027F4">
        <w:rPr>
          <w:rFonts w:ascii="Arial" w:hAnsi="Arial" w:hint="cs"/>
          <w:color w:val="000000"/>
          <w:sz w:val="28"/>
          <w:szCs w:val="28"/>
          <w:rtl/>
        </w:rPr>
        <w:t>خودشان</w:t>
      </w:r>
      <w:r w:rsidRPr="00A027F4">
        <w:rPr>
          <w:rFonts w:ascii="AngsanaUPC" w:hAnsi="AngsanaUPC"/>
          <w:color w:val="000000"/>
          <w:sz w:val="28"/>
          <w:szCs w:val="28"/>
          <w:rtl/>
        </w:rPr>
        <w:t xml:space="preserve"> </w:t>
      </w:r>
      <w:r w:rsidRPr="00A027F4">
        <w:rPr>
          <w:rFonts w:ascii="Arial" w:hAnsi="Arial" w:hint="cs"/>
          <w:color w:val="000000"/>
          <w:sz w:val="28"/>
          <w:szCs w:val="28"/>
          <w:rtl/>
        </w:rPr>
        <w:t>نبرند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زن</w:t>
      </w:r>
      <w:r w:rsidRPr="00A027F4">
        <w:rPr>
          <w:rFonts w:ascii="AngsanaUPC" w:hAnsi="AngsanaUPC"/>
          <w:color w:val="000000"/>
          <w:sz w:val="28"/>
          <w:szCs w:val="28"/>
          <w:rtl/>
        </w:rPr>
        <w:t xml:space="preserve"> </w:t>
      </w:r>
      <w:r w:rsidRPr="00A027F4">
        <w:rPr>
          <w:rFonts w:ascii="Arial" w:hAnsi="Arial" w:hint="cs"/>
          <w:color w:val="000000"/>
          <w:sz w:val="28"/>
          <w:szCs w:val="28"/>
          <w:rtl/>
        </w:rPr>
        <w:t>زناكار</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فرزندت</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Pr>
          <w:rFonts w:ascii="Arial" w:hAnsi="Arial" w:hint="cs"/>
          <w:color w:val="000000"/>
          <w:sz w:val="28"/>
          <w:szCs w:val="28"/>
          <w:rtl/>
        </w:rPr>
        <w:t>ندهد</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اين</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براى</w:t>
      </w:r>
      <w:r w:rsidRPr="00A027F4">
        <w:rPr>
          <w:rFonts w:ascii="AngsanaUPC" w:hAnsi="AngsanaUPC"/>
          <w:color w:val="000000"/>
          <w:sz w:val="28"/>
          <w:szCs w:val="28"/>
          <w:rtl/>
        </w:rPr>
        <w:t xml:space="preserve"> </w:t>
      </w:r>
      <w:r w:rsidRPr="00A027F4">
        <w:rPr>
          <w:rFonts w:ascii="Arial" w:hAnsi="Arial" w:hint="cs"/>
          <w:color w:val="000000"/>
          <w:sz w:val="28"/>
          <w:szCs w:val="28"/>
          <w:rtl/>
        </w:rPr>
        <w:t>تو</w:t>
      </w:r>
      <w:r w:rsidRPr="00A027F4">
        <w:rPr>
          <w:rFonts w:ascii="AngsanaUPC" w:hAnsi="AngsanaUPC"/>
          <w:color w:val="000000"/>
          <w:sz w:val="28"/>
          <w:szCs w:val="28"/>
          <w:rtl/>
        </w:rPr>
        <w:t xml:space="preserve"> </w:t>
      </w:r>
      <w:r w:rsidRPr="00A027F4">
        <w:rPr>
          <w:rFonts w:ascii="Arial" w:hAnsi="Arial" w:hint="cs"/>
          <w:color w:val="000000"/>
          <w:sz w:val="28"/>
          <w:szCs w:val="28"/>
          <w:rtl/>
        </w:rPr>
        <w:t>حلال</w:t>
      </w:r>
      <w:r w:rsidRPr="00A027F4">
        <w:rPr>
          <w:rFonts w:ascii="AngsanaUPC" w:hAnsi="AngsanaUPC"/>
          <w:color w:val="000000"/>
          <w:sz w:val="28"/>
          <w:szCs w:val="28"/>
          <w:rtl/>
        </w:rPr>
        <w:t xml:space="preserve"> </w:t>
      </w:r>
      <w:r w:rsidRPr="00A027F4">
        <w:rPr>
          <w:rFonts w:ascii="Arial" w:hAnsi="Arial" w:hint="cs"/>
          <w:color w:val="000000"/>
          <w:sz w:val="28"/>
          <w:szCs w:val="28"/>
          <w:rtl/>
        </w:rPr>
        <w:t>نيست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زن</w:t>
      </w:r>
      <w:r w:rsidRPr="00A027F4">
        <w:rPr>
          <w:rFonts w:ascii="AngsanaUPC" w:hAnsi="AngsanaUPC"/>
          <w:color w:val="000000"/>
          <w:sz w:val="28"/>
          <w:szCs w:val="28"/>
          <w:rtl/>
        </w:rPr>
        <w:t xml:space="preserve"> </w:t>
      </w:r>
      <w:r w:rsidRPr="00A027F4">
        <w:rPr>
          <w:rFonts w:ascii="Arial" w:hAnsi="Arial" w:hint="cs"/>
          <w:color w:val="000000"/>
          <w:sz w:val="28"/>
          <w:szCs w:val="28"/>
          <w:rtl/>
        </w:rPr>
        <w:t>مجوسى</w:t>
      </w:r>
      <w:r w:rsidRPr="00A027F4">
        <w:rPr>
          <w:rFonts w:ascii="AngsanaUPC" w:hAnsi="AngsanaUPC"/>
          <w:color w:val="000000"/>
          <w:sz w:val="28"/>
          <w:szCs w:val="28"/>
          <w:rtl/>
        </w:rPr>
        <w:t xml:space="preserve"> </w:t>
      </w:r>
      <w:r w:rsidRPr="00A027F4">
        <w:rPr>
          <w:rFonts w:ascii="Arial" w:hAnsi="Arial" w:hint="cs"/>
          <w:color w:val="000000"/>
          <w:sz w:val="28"/>
          <w:szCs w:val="28"/>
          <w:rtl/>
        </w:rPr>
        <w:t>هم</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فرزندت</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Pr>
          <w:rFonts w:ascii="Arial" w:hAnsi="Arial" w:hint="cs"/>
          <w:color w:val="000000"/>
          <w:sz w:val="28"/>
          <w:szCs w:val="28"/>
          <w:rtl/>
        </w:rPr>
        <w:t>ندهد</w:t>
      </w:r>
      <w:r w:rsidRPr="00A027F4">
        <w:rPr>
          <w:rFonts w:ascii="AngsanaUPC" w:hAnsi="AngsanaUPC"/>
          <w:color w:val="000000"/>
          <w:sz w:val="28"/>
          <w:szCs w:val="28"/>
          <w:rtl/>
        </w:rPr>
        <w:t xml:space="preserve"> </w:t>
      </w:r>
      <w:r w:rsidRPr="00A027F4">
        <w:rPr>
          <w:rFonts w:ascii="Arial" w:hAnsi="Arial" w:hint="cs"/>
          <w:color w:val="000000"/>
          <w:sz w:val="28"/>
          <w:szCs w:val="28"/>
          <w:rtl/>
        </w:rPr>
        <w:t>مگر</w:t>
      </w:r>
      <w:r w:rsidRPr="00A027F4">
        <w:rPr>
          <w:rFonts w:ascii="AngsanaUPC" w:hAnsi="AngsanaUPC"/>
          <w:color w:val="000000"/>
          <w:sz w:val="28"/>
          <w:szCs w:val="28"/>
          <w:rtl/>
        </w:rPr>
        <w:t xml:space="preserve"> </w:t>
      </w:r>
      <w:r w:rsidRPr="00A027F4">
        <w:rPr>
          <w:rFonts w:ascii="Arial" w:hAnsi="Arial" w:hint="cs"/>
          <w:color w:val="000000"/>
          <w:sz w:val="28"/>
          <w:szCs w:val="28"/>
          <w:rtl/>
        </w:rPr>
        <w:t>اينكه</w:t>
      </w:r>
      <w:r w:rsidRPr="00A027F4">
        <w:rPr>
          <w:rFonts w:ascii="AngsanaUPC" w:hAnsi="AngsanaUPC"/>
          <w:color w:val="000000"/>
          <w:sz w:val="28"/>
          <w:szCs w:val="28"/>
          <w:rtl/>
        </w:rPr>
        <w:t xml:space="preserve"> </w:t>
      </w:r>
      <w:r w:rsidRPr="00A027F4">
        <w:rPr>
          <w:rFonts w:ascii="Arial" w:hAnsi="Arial" w:hint="cs"/>
          <w:color w:val="000000"/>
          <w:sz w:val="28"/>
          <w:szCs w:val="28"/>
          <w:rtl/>
        </w:rPr>
        <w:t>ناچار</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آن</w:t>
      </w:r>
      <w:r w:rsidRPr="00A027F4">
        <w:rPr>
          <w:rFonts w:ascii="AngsanaUPC" w:hAnsi="AngsanaUPC"/>
          <w:color w:val="000000"/>
          <w:sz w:val="28"/>
          <w:szCs w:val="28"/>
          <w:rtl/>
        </w:rPr>
        <w:t xml:space="preserve"> </w:t>
      </w:r>
      <w:r w:rsidRPr="00A027F4">
        <w:rPr>
          <w:rFonts w:ascii="Arial" w:hAnsi="Arial" w:hint="cs"/>
          <w:color w:val="000000"/>
          <w:sz w:val="28"/>
          <w:szCs w:val="28"/>
          <w:rtl/>
        </w:rPr>
        <w:t>شوى</w:t>
      </w:r>
      <w:r w:rsidRPr="00A027F4">
        <w:rPr>
          <w:rFonts w:ascii="AngsanaUPC" w:hAnsi="AngsanaUPC"/>
          <w:color w:val="000000"/>
          <w:sz w:val="28"/>
          <w:szCs w:val="28"/>
          <w:rtl/>
        </w:rPr>
        <w:t>.</w:t>
      </w:r>
      <w:r w:rsidRPr="00A027F4">
        <w:rPr>
          <w:rFonts w:ascii="AngsanaUPC" w:hAnsi="AngsanaUPC" w:hint="cs"/>
          <w:color w:val="000000"/>
          <w:sz w:val="28"/>
          <w:szCs w:val="28"/>
          <w:rtl/>
        </w:rPr>
        <w:t>»</w:t>
      </w:r>
      <w:r>
        <w:rPr>
          <w:rFonts w:hint="cs"/>
          <w:color w:val="965AA0"/>
          <w:rtl/>
        </w:rPr>
        <w:t>.</w:t>
      </w:r>
      <w:r>
        <w:rPr>
          <w:rStyle w:val="FootnoteReference"/>
          <w:rFonts w:ascii="Aldhabi" w:eastAsiaTheme="minorEastAsia" w:hAnsi="Aldhabi"/>
          <w:color w:val="965AA0"/>
          <w:szCs w:val="28"/>
          <w:rtl/>
        </w:rPr>
        <w:footnoteReference w:id="92"/>
      </w:r>
    </w:p>
    <w:p w14:paraId="0C85CB36"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-2-3  زن احمق را برای دایه گی فرزندتان انتخاب نکنید!</w:t>
      </w:r>
    </w:p>
    <w:p w14:paraId="03D19171" w14:textId="77777777" w:rsidR="00E9005F" w:rsidRPr="009711CF" w:rsidRDefault="00E9005F" w:rsidP="001656DD">
      <w:pPr>
        <w:pStyle w:val="NoSpacing"/>
        <w:numPr>
          <w:ilvl w:val="0"/>
          <w:numId w:val="52"/>
        </w:numPr>
        <w:rPr>
          <w:szCs w:val="28"/>
          <w:rtl/>
        </w:rPr>
      </w:pPr>
      <w:r w:rsidRPr="009711CF">
        <w:rPr>
          <w:rFonts w:hint="cs"/>
          <w:szCs w:val="28"/>
          <w:rtl/>
        </w:rPr>
        <w:t>شیر</w:t>
      </w:r>
      <w:r>
        <w:rPr>
          <w:rFonts w:hint="cs"/>
          <w:szCs w:val="28"/>
          <w:rtl/>
        </w:rPr>
        <w:t>ِ</w:t>
      </w:r>
      <w:r w:rsidRPr="009711CF">
        <w:rPr>
          <w:rFonts w:hint="cs"/>
          <w:szCs w:val="28"/>
          <w:rtl/>
        </w:rPr>
        <w:t xml:space="preserve"> «زن احمق» حماقت را به جان فرزندتان تزریق خواهد نمود!</w:t>
      </w:r>
    </w:p>
    <w:p w14:paraId="19C53FB8" w14:textId="77777777" w:rsidR="00E9005F" w:rsidRPr="00323A98" w:rsidRDefault="00E9005F" w:rsidP="00E9005F">
      <w:pPr>
        <w:bidi/>
        <w:spacing w:before="100" w:beforeAutospacing="1" w:after="100" w:afterAutospacing="1"/>
        <w:rPr>
          <w:szCs w:val="28"/>
          <w:rtl/>
        </w:rPr>
      </w:pPr>
      <w:r w:rsidRPr="00323A98">
        <w:rPr>
          <w:rFonts w:hint="cs"/>
          <w:color w:val="000000"/>
          <w:szCs w:val="28"/>
          <w:rtl/>
        </w:rPr>
        <w:t>امام باقر</w:t>
      </w:r>
      <w:r>
        <w:rPr>
          <w:rFonts w:hint="cs"/>
        </w:rPr>
        <w:sym w:font="Roumouz2" w:char="F041"/>
      </w:r>
      <w:r w:rsidRPr="00323A98">
        <w:rPr>
          <w:rFonts w:hint="cs"/>
          <w:color w:val="000000"/>
          <w:szCs w:val="28"/>
          <w:rtl/>
        </w:rPr>
        <w:t xml:space="preserve"> فرمود: رسول خدا</w:t>
      </w:r>
      <w:r>
        <w:rPr>
          <w:rFonts w:hint="cs"/>
        </w:rPr>
        <w:sym w:font="Roumouz2" w:char="F032"/>
      </w:r>
      <w:r w:rsidRPr="00323A98">
        <w:rPr>
          <w:rFonts w:hint="cs"/>
          <w:color w:val="000000"/>
          <w:szCs w:val="28"/>
          <w:rtl/>
        </w:rPr>
        <w:t xml:space="preserve"> فرموده است: كه زنان احمق را براى دايگى انتخاب نکنید، چرا كه شير تأثير دارد و كودك ميل به شيرده خود مى‏دارد و از او اين امور را ارث مى‏برد، يعنى سستى و كم‏خردى را</w:t>
      </w:r>
      <w:r w:rsidRPr="00295A50">
        <w:rPr>
          <w:rFonts w:hint="cs"/>
          <w:rtl/>
        </w:rPr>
        <w:t>.</w:t>
      </w:r>
      <w:r>
        <w:rPr>
          <w:rStyle w:val="FootnoteReference"/>
          <w:rFonts w:ascii="Andalus" w:eastAsiaTheme="minorEastAsia" w:hAnsi="Andalus"/>
          <w:color w:val="242887"/>
          <w:szCs w:val="28"/>
          <w:rtl/>
        </w:rPr>
        <w:footnoteReference w:id="93"/>
      </w:r>
    </w:p>
    <w:p w14:paraId="3F2A3B01" w14:textId="77777777" w:rsidR="00E9005F" w:rsidRPr="001E4D8A" w:rsidRDefault="00E9005F" w:rsidP="001656DD">
      <w:pPr>
        <w:pStyle w:val="NoSpacing"/>
        <w:numPr>
          <w:ilvl w:val="0"/>
          <w:numId w:val="53"/>
        </w:numPr>
        <w:rPr>
          <w:szCs w:val="28"/>
        </w:rPr>
      </w:pPr>
      <w:r w:rsidRPr="001E4D8A">
        <w:rPr>
          <w:rFonts w:hint="cs"/>
          <w:szCs w:val="28"/>
          <w:rtl/>
        </w:rPr>
        <w:t>شیر «زن خردمند» علم را و شیر «زن بی</w:t>
      </w:r>
      <w:r w:rsidRPr="001E4D8A">
        <w:rPr>
          <w:rFonts w:hint="eastAsia"/>
          <w:szCs w:val="28"/>
          <w:rtl/>
        </w:rPr>
        <w:t>‌</w:t>
      </w:r>
      <w:r w:rsidRPr="001E4D8A">
        <w:rPr>
          <w:rFonts w:hint="cs"/>
          <w:szCs w:val="28"/>
          <w:rtl/>
        </w:rPr>
        <w:t>خرد» جهل را  و شیر «زن زناکار» فحشا را به جان فرزندتان تزریق خواهد کرد.</w:t>
      </w:r>
    </w:p>
    <w:p w14:paraId="522661F0" w14:textId="77777777" w:rsidR="00E9005F" w:rsidRPr="001E4D8A" w:rsidRDefault="00E9005F" w:rsidP="001656DD">
      <w:pPr>
        <w:pStyle w:val="NoSpacing"/>
        <w:numPr>
          <w:ilvl w:val="0"/>
          <w:numId w:val="53"/>
        </w:numPr>
        <w:rPr>
          <w:szCs w:val="28"/>
        </w:rPr>
      </w:pPr>
      <w:r w:rsidRPr="001E4D8A">
        <w:rPr>
          <w:rFonts w:hint="cs"/>
          <w:szCs w:val="28"/>
          <w:rtl/>
        </w:rPr>
        <w:t>شیر مادر یعنی سیل علوم و معارف و فضائل و یا فاضلاب رذائل و مکاره. تغذیه مادی و معنوی مادر نقش خاصی را در این زمینه ایفا می‌کند.</w:t>
      </w:r>
    </w:p>
    <w:p w14:paraId="25882675" w14:textId="77777777" w:rsidR="00E9005F" w:rsidRPr="001E4D8A" w:rsidRDefault="00E9005F" w:rsidP="001656DD">
      <w:pPr>
        <w:pStyle w:val="NoSpacing"/>
        <w:numPr>
          <w:ilvl w:val="0"/>
          <w:numId w:val="53"/>
        </w:numPr>
        <w:rPr>
          <w:szCs w:val="28"/>
        </w:rPr>
      </w:pPr>
      <w:r w:rsidRPr="001E4D8A">
        <w:rPr>
          <w:rFonts w:hint="cs"/>
          <w:szCs w:val="28"/>
          <w:rtl/>
        </w:rPr>
        <w:t>شیر «زن مؤمنه» و با فضیلت ناب ترین و گرانبها ترین شیر عالم است، عصاره و جوهر علم و فضیلت است.</w:t>
      </w:r>
    </w:p>
    <w:p w14:paraId="73380A0D" w14:textId="77777777" w:rsidR="00E9005F" w:rsidRPr="001E4D8A" w:rsidRDefault="00E9005F" w:rsidP="001656DD">
      <w:pPr>
        <w:pStyle w:val="NoSpacing"/>
        <w:numPr>
          <w:ilvl w:val="0"/>
          <w:numId w:val="53"/>
        </w:numPr>
        <w:rPr>
          <w:szCs w:val="28"/>
        </w:rPr>
      </w:pPr>
      <w:r w:rsidRPr="001E4D8A">
        <w:rPr>
          <w:rFonts w:hint="cs"/>
          <w:szCs w:val="28"/>
          <w:rtl/>
        </w:rPr>
        <w:t>زن پاک و مؤمنه با شیر خود عصاره علم و معارف و فضائل را به کام فرزند خود می ریزد، و زن ناپاک جهل و رذائل را به جان طفل خویش می‌خوراند.</w:t>
      </w:r>
    </w:p>
    <w:p w14:paraId="47E693BA" w14:textId="77777777" w:rsidR="00E9005F" w:rsidRPr="001E4D8A" w:rsidRDefault="00E9005F" w:rsidP="001656DD">
      <w:pPr>
        <w:pStyle w:val="NoSpacing"/>
        <w:numPr>
          <w:ilvl w:val="0"/>
          <w:numId w:val="53"/>
        </w:numPr>
        <w:rPr>
          <w:szCs w:val="28"/>
        </w:rPr>
      </w:pPr>
      <w:r w:rsidRPr="001E4D8A">
        <w:rPr>
          <w:rFonts w:hint="cs"/>
          <w:szCs w:val="28"/>
          <w:rtl/>
        </w:rPr>
        <w:t>طفل همچون سرزمینی است که با شیر مادر و یا دایه پرورش می‌یابد.</w:t>
      </w:r>
    </w:p>
    <w:p w14:paraId="73BE1BE9" w14:textId="77777777" w:rsidR="00E9005F" w:rsidRDefault="00E9005F" w:rsidP="00E9005F">
      <w:pPr>
        <w:pStyle w:val="NoSpacing"/>
        <w:rPr>
          <w:rtl/>
        </w:rPr>
      </w:pPr>
    </w:p>
    <w:p w14:paraId="5F41B593"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-2-4  شیری که جهانی اکبر را پرورش می‌دهد</w:t>
      </w:r>
      <w:r w:rsidR="00E9005F" w:rsidRPr="009711CF">
        <w:rPr>
          <w:rFonts w:hint="cs"/>
          <w:szCs w:val="36"/>
          <w:rtl/>
        </w:rPr>
        <w:t>!</w:t>
      </w:r>
    </w:p>
    <w:p w14:paraId="76DFB306" w14:textId="77777777" w:rsidR="00E9005F" w:rsidRDefault="00E9005F" w:rsidP="00E9005F">
      <w:pPr>
        <w:pStyle w:val="a"/>
      </w:pPr>
      <w:r>
        <w:rPr>
          <w:rtl/>
        </w:rPr>
        <w:t xml:space="preserve">وَ الْبَلَدُ الطَّيِّبُ يَخْرُجُ نَباتُهُ بِإِذْنِ رَبِّهِ وَ الَّذي خَبُثَ لا يَخْرُجُ إِلاَّ نَكِداً كَذلِكَ نُصَرِّفُ الْآياتِ لِقَوْمٍ يَشْكُرُونَ </w:t>
      </w:r>
      <w:r>
        <w:rPr>
          <w:rStyle w:val="FootnoteReference"/>
          <w:rtl/>
        </w:rPr>
        <w:footnoteReference w:id="94"/>
      </w:r>
    </w:p>
    <w:p w14:paraId="7EE3D939" w14:textId="77777777" w:rsidR="00E9005F" w:rsidRPr="009711CF" w:rsidRDefault="00E9005F" w:rsidP="00E9005F">
      <w:pPr>
        <w:pStyle w:val="NoSpacing"/>
        <w:rPr>
          <w:szCs w:val="28"/>
          <w:rtl/>
        </w:rPr>
      </w:pPr>
      <w:r w:rsidRPr="009711CF">
        <w:rPr>
          <w:rFonts w:hint="cs"/>
          <w:szCs w:val="28"/>
          <w:rtl/>
        </w:rPr>
        <w:t>(</w:t>
      </w:r>
      <w:r w:rsidRPr="009711CF">
        <w:rPr>
          <w:szCs w:val="28"/>
          <w:rtl/>
        </w:rPr>
        <w:t>سرزمين پاكيزه 0 و شيرين)، گياهش به فرمان پروردگار مى‏روي</w:t>
      </w:r>
      <w:r w:rsidRPr="009711CF">
        <w:rPr>
          <w:rFonts w:hint="cs"/>
          <w:szCs w:val="28"/>
          <w:rtl/>
        </w:rPr>
        <w:t>َ</w:t>
      </w:r>
      <w:r w:rsidRPr="009711CF">
        <w:rPr>
          <w:szCs w:val="28"/>
          <w:rtl/>
        </w:rPr>
        <w:t>د امّا سرزمين</w:t>
      </w:r>
      <w:r w:rsidRPr="009711CF">
        <w:rPr>
          <w:rFonts w:hint="cs"/>
          <w:szCs w:val="28"/>
          <w:rtl/>
        </w:rPr>
        <w:t>‌</w:t>
      </w:r>
      <w:r w:rsidRPr="009711CF">
        <w:rPr>
          <w:szCs w:val="28"/>
          <w:rtl/>
        </w:rPr>
        <w:t>هاى بد طينت (و شوره‏زار)، جز گياه ناچيز و بى‏ارزش، از آن نمى‏رويد اين گونه آيات (خود) را براى آنها كه شكرگزارند، بيان مى‏كنيم!</w:t>
      </w:r>
    </w:p>
    <w:p w14:paraId="06115D37" w14:textId="77777777" w:rsidR="00E9005F" w:rsidRPr="009711CF" w:rsidRDefault="00E9005F" w:rsidP="001656DD">
      <w:pPr>
        <w:pStyle w:val="NoSpacing"/>
        <w:numPr>
          <w:ilvl w:val="0"/>
          <w:numId w:val="54"/>
        </w:numPr>
        <w:rPr>
          <w:szCs w:val="28"/>
        </w:rPr>
      </w:pPr>
      <w:r w:rsidRPr="009711CF">
        <w:rPr>
          <w:rFonts w:hint="cs"/>
          <w:szCs w:val="28"/>
          <w:rtl/>
        </w:rPr>
        <w:t>مواظب باشید و با شیر ناپاک و نامرغوب،بلاهت پروری نکنید.</w:t>
      </w:r>
    </w:p>
    <w:p w14:paraId="6331C40C" w14:textId="77777777" w:rsidR="00E9005F" w:rsidRPr="00323A98" w:rsidRDefault="00E9005F" w:rsidP="00E9005F">
      <w:pPr>
        <w:bidi/>
        <w:spacing w:before="100" w:beforeAutospacing="1" w:after="100" w:afterAutospacing="1"/>
        <w:rPr>
          <w:szCs w:val="28"/>
          <w:rtl/>
        </w:rPr>
      </w:pPr>
      <w:r w:rsidRPr="00323A98">
        <w:rPr>
          <w:rFonts w:hint="cs"/>
          <w:szCs w:val="28"/>
          <w:rtl/>
        </w:rPr>
        <w:t>علی</w:t>
      </w:r>
      <w:r>
        <w:rPr>
          <w:rFonts w:hint="cs"/>
        </w:rPr>
        <w:sym w:font="Roumouz2" w:char="F041"/>
      </w:r>
      <w:r w:rsidRPr="00323A98">
        <w:rPr>
          <w:rFonts w:hint="cs"/>
          <w:szCs w:val="28"/>
          <w:rtl/>
        </w:rPr>
        <w:t>: ازدواج کنید که ازدواج  از سنّت رسول خدا محسوب می‌شود، همان</w:t>
      </w:r>
      <w:r w:rsidRPr="00323A98">
        <w:rPr>
          <w:rFonts w:hint="eastAsia"/>
          <w:szCs w:val="28"/>
          <w:rtl/>
        </w:rPr>
        <w:t>‌</w:t>
      </w:r>
      <w:r w:rsidRPr="00323A98">
        <w:rPr>
          <w:rFonts w:hint="cs"/>
          <w:szCs w:val="28"/>
          <w:rtl/>
        </w:rPr>
        <w:t>طوری</w:t>
      </w:r>
      <w:r w:rsidRPr="00323A98">
        <w:rPr>
          <w:rFonts w:hint="eastAsia"/>
          <w:szCs w:val="28"/>
          <w:rtl/>
        </w:rPr>
        <w:t xml:space="preserve">‌ </w:t>
      </w:r>
      <w:r w:rsidRPr="00323A98">
        <w:rPr>
          <w:rFonts w:hint="cs"/>
          <w:szCs w:val="28"/>
          <w:rtl/>
        </w:rPr>
        <w:t>که حضرتش می‌فرماید؛ هر کس دوست دارد از سنت من تبعیت کند، همانا ازدواج کردن از سنت من است و در فرزند دار شدن تلاش کنید چرا که فردا به‌خاطر زیادی امتم افتخار خواهم نمود و فرزندانتان را از اینکه زن بدکار و مجنون شیر دهد مانع شوید چرا که شیر اثر می</w:t>
      </w:r>
      <w:r w:rsidRPr="00323A98">
        <w:rPr>
          <w:rFonts w:hint="eastAsia"/>
          <w:szCs w:val="28"/>
          <w:rtl/>
        </w:rPr>
        <w:t>‌</w:t>
      </w:r>
      <w:r w:rsidRPr="00323A98">
        <w:rPr>
          <w:rFonts w:hint="cs"/>
          <w:szCs w:val="28"/>
          <w:rtl/>
        </w:rPr>
        <w:t>گذارد</w:t>
      </w:r>
      <w:r w:rsidRPr="005D5827">
        <w:rPr>
          <w:rFonts w:hint="cs"/>
          <w:rtl/>
        </w:rPr>
        <w:t>.</w:t>
      </w:r>
      <w:r w:rsidRPr="00323A98">
        <w:rPr>
          <w:rFonts w:hint="cs"/>
          <w:color w:val="2A415C"/>
          <w:rtl/>
        </w:rPr>
        <w:t xml:space="preserve"> </w:t>
      </w:r>
      <w:r>
        <w:rPr>
          <w:rStyle w:val="FootnoteReference"/>
          <w:rFonts w:ascii="Andalus" w:eastAsiaTheme="minorEastAsia" w:hAnsi="Andalus"/>
          <w:color w:val="2A415C"/>
          <w:szCs w:val="28"/>
          <w:rtl/>
        </w:rPr>
        <w:footnoteReference w:id="95"/>
      </w:r>
    </w:p>
    <w:p w14:paraId="073ADBA0" w14:textId="77777777" w:rsidR="00E9005F" w:rsidRDefault="00E9005F" w:rsidP="001656DD">
      <w:pPr>
        <w:pStyle w:val="NormalWeb"/>
        <w:numPr>
          <w:ilvl w:val="0"/>
          <w:numId w:val="54"/>
        </w:numPr>
        <w:bidi/>
        <w:rPr>
          <w:sz w:val="28"/>
          <w:szCs w:val="28"/>
        </w:rPr>
      </w:pPr>
      <w:r>
        <w:rPr>
          <w:rFonts w:hint="cs"/>
          <w:sz w:val="28"/>
          <w:szCs w:val="28"/>
          <w:rtl/>
        </w:rPr>
        <w:t>توجه کنید که شیر، مغز و قلب و دیگر اندام فرزند شما را دگرگون خواهد نمود.</w:t>
      </w:r>
    </w:p>
    <w:p w14:paraId="780845BD" w14:textId="77777777" w:rsidR="00E9005F" w:rsidRPr="00295A50" w:rsidRDefault="00E9005F" w:rsidP="00E9005F">
      <w:pPr>
        <w:pStyle w:val="NormalWeb"/>
        <w:bidi/>
        <w:rPr>
          <w:sz w:val="28"/>
          <w:szCs w:val="28"/>
          <w:rtl/>
        </w:rPr>
      </w:pPr>
    </w:p>
    <w:p w14:paraId="706861D6" w14:textId="77777777" w:rsidR="00E9005F" w:rsidRDefault="00E9005F" w:rsidP="00E9005F">
      <w:pPr>
        <w:bidi/>
        <w:spacing w:before="100" w:beforeAutospacing="1" w:after="100" w:afterAutospacing="1"/>
        <w:rPr>
          <w:rtl/>
        </w:rPr>
      </w:pPr>
      <w:r w:rsidRPr="00327CAE">
        <w:rPr>
          <w:rFonts w:hint="cs"/>
          <w:color w:val="000000"/>
          <w:sz w:val="28"/>
          <w:szCs w:val="28"/>
          <w:rtl/>
          <w:lang w:bidi="fa-IR"/>
        </w:rPr>
        <w:t>امير مؤمنان على</w:t>
      </w:r>
      <w:r>
        <w:rPr>
          <w:rFonts w:hint="cs"/>
          <w:color w:val="000000"/>
          <w:sz w:val="28"/>
          <w:szCs w:val="28"/>
          <w:lang w:bidi="fa-IR"/>
        </w:rPr>
        <w:sym w:font="Roumouz2" w:char="F041"/>
      </w:r>
      <w:r w:rsidRPr="00327CAE">
        <w:rPr>
          <w:rFonts w:hint="cs"/>
          <w:color w:val="000000"/>
          <w:sz w:val="28"/>
          <w:szCs w:val="28"/>
          <w:rtl/>
          <w:lang w:bidi="fa-IR"/>
        </w:rPr>
        <w:t xml:space="preserve"> فرمود: «از شير زن نادان استفاده نكنيد (او را دايه فرزند خود نكنيد).</w:t>
      </w:r>
      <w:r>
        <w:rPr>
          <w:rFonts w:hint="cs"/>
          <w:sz w:val="28"/>
          <w:szCs w:val="28"/>
          <w:rtl/>
          <w:lang w:bidi="fa-IR"/>
        </w:rPr>
        <w:t xml:space="preserve"> </w:t>
      </w:r>
      <w:r w:rsidRPr="00327CAE">
        <w:rPr>
          <w:rFonts w:hint="cs"/>
          <w:color w:val="000000"/>
          <w:sz w:val="28"/>
          <w:szCs w:val="28"/>
          <w:rtl/>
          <w:lang w:bidi="fa-IR"/>
        </w:rPr>
        <w:t>چرا كه شير بر طبيعت‏ها چيره مى‏شود و پيامبر خدا</w:t>
      </w:r>
      <w:r>
        <w:rPr>
          <w:rFonts w:hint="cs"/>
          <w:color w:val="000000"/>
          <w:sz w:val="28"/>
          <w:szCs w:val="28"/>
          <w:lang w:bidi="fa-IR"/>
        </w:rPr>
        <w:sym w:font="Roumouz2" w:char="F032"/>
      </w:r>
      <w:r w:rsidRPr="00327CAE">
        <w:rPr>
          <w:rFonts w:hint="cs"/>
          <w:color w:val="000000"/>
          <w:sz w:val="28"/>
          <w:szCs w:val="28"/>
          <w:rtl/>
          <w:lang w:bidi="fa-IR"/>
        </w:rPr>
        <w:t xml:space="preserve"> فرمود: از زن احمق نخواهيد كه فرزندتان را شير دهد چرا كه فرزند با شير رشد مى‏كند.»</w:t>
      </w:r>
      <w:r w:rsidRPr="00295A50">
        <w:rPr>
          <w:rFonts w:hint="cs"/>
          <w:rtl/>
        </w:rPr>
        <w:t>‏</w:t>
      </w:r>
      <w:r>
        <w:rPr>
          <w:rFonts w:hint="cs"/>
          <w:color w:val="965AA0"/>
          <w:rtl/>
        </w:rPr>
        <w:t>.</w:t>
      </w:r>
      <w:r>
        <w:rPr>
          <w:rStyle w:val="FootnoteReference"/>
          <w:rFonts w:ascii="Andalus" w:eastAsiaTheme="minorEastAsia" w:hAnsi="Andalus"/>
          <w:color w:val="965AA0"/>
          <w:szCs w:val="28"/>
          <w:rtl/>
        </w:rPr>
        <w:footnoteReference w:id="96"/>
      </w:r>
    </w:p>
    <w:p w14:paraId="6F7E4A72" w14:textId="77777777" w:rsidR="00E9005F" w:rsidRPr="001E4D8A" w:rsidRDefault="00E9005F" w:rsidP="001656DD">
      <w:pPr>
        <w:pStyle w:val="NoSpacing"/>
        <w:numPr>
          <w:ilvl w:val="0"/>
          <w:numId w:val="55"/>
        </w:numPr>
        <w:rPr>
          <w:szCs w:val="28"/>
          <w:rtl/>
        </w:rPr>
      </w:pPr>
      <w:r w:rsidRPr="001E4D8A">
        <w:rPr>
          <w:rFonts w:hint="cs"/>
          <w:szCs w:val="28"/>
          <w:rtl/>
        </w:rPr>
        <w:t>هر چه دایه با کرامت تر ، مؤمن</w:t>
      </w:r>
      <w:r w:rsidRPr="001E4D8A">
        <w:rPr>
          <w:rFonts w:hint="eastAsia"/>
          <w:szCs w:val="28"/>
          <w:rtl/>
        </w:rPr>
        <w:t>‌</w:t>
      </w:r>
      <w:r w:rsidRPr="001E4D8A">
        <w:rPr>
          <w:rFonts w:hint="cs"/>
          <w:szCs w:val="28"/>
          <w:rtl/>
        </w:rPr>
        <w:t>تر و عاقل</w:t>
      </w:r>
      <w:r w:rsidRPr="001E4D8A">
        <w:rPr>
          <w:rFonts w:hint="eastAsia"/>
          <w:szCs w:val="28"/>
          <w:rtl/>
        </w:rPr>
        <w:t>‌</w:t>
      </w:r>
      <w:r w:rsidRPr="001E4D8A">
        <w:rPr>
          <w:rFonts w:hint="cs"/>
          <w:szCs w:val="28"/>
          <w:rtl/>
        </w:rPr>
        <w:t>تر باشد، شیرش گران‌بهاتر و با ارزش تر خواهد بود.</w:t>
      </w:r>
    </w:p>
    <w:p w14:paraId="5AFAF36B" w14:textId="77777777" w:rsidR="00E9005F" w:rsidRDefault="00E9005F" w:rsidP="00E9005F">
      <w:pPr>
        <w:pStyle w:val="a2"/>
        <w:rPr>
          <w:color w:val="780000"/>
          <w:rtl/>
        </w:rPr>
      </w:pPr>
    </w:p>
    <w:p w14:paraId="68594163" w14:textId="77777777" w:rsidR="00E9005F" w:rsidRPr="005705B1" w:rsidRDefault="00E9005F" w:rsidP="00E9005F">
      <w:pPr>
        <w:bidi/>
        <w:spacing w:before="100" w:beforeAutospacing="1" w:after="100" w:afterAutospacing="1"/>
        <w:rPr>
          <w:rtl/>
        </w:rPr>
      </w:pPr>
      <w:r w:rsidRPr="00327CAE">
        <w:rPr>
          <w:rFonts w:hint="cs"/>
          <w:color w:val="000000"/>
          <w:sz w:val="28"/>
          <w:szCs w:val="28"/>
          <w:rtl/>
          <w:lang w:bidi="fa-IR"/>
        </w:rPr>
        <w:lastRenderedPageBreak/>
        <w:t>امير المؤمنين</w:t>
      </w:r>
      <w:r>
        <w:rPr>
          <w:rFonts w:hint="cs"/>
          <w:color w:val="000000"/>
          <w:sz w:val="28"/>
          <w:szCs w:val="28"/>
          <w:rtl/>
          <w:lang w:bidi="fa-IR"/>
        </w:rPr>
        <w:t>(</w:t>
      </w:r>
      <w:r>
        <w:rPr>
          <w:rFonts w:hint="cs"/>
          <w:color w:val="000000"/>
          <w:sz w:val="28"/>
          <w:szCs w:val="28"/>
          <w:lang w:bidi="fa-IR"/>
        </w:rPr>
        <w:sym w:font="Roumouz2" w:char="F041"/>
      </w:r>
      <w:r>
        <w:rPr>
          <w:rFonts w:hint="cs"/>
          <w:color w:val="000000"/>
          <w:sz w:val="28"/>
          <w:szCs w:val="28"/>
          <w:rtl/>
          <w:lang w:bidi="fa-IR"/>
        </w:rPr>
        <w:t>)</w:t>
      </w:r>
      <w:r w:rsidRPr="00327CAE">
        <w:rPr>
          <w:rFonts w:hint="cs"/>
          <w:color w:val="000000"/>
          <w:sz w:val="28"/>
          <w:szCs w:val="28"/>
          <w:rtl/>
          <w:lang w:bidi="fa-IR"/>
        </w:rPr>
        <w:t xml:space="preserve"> فرمود</w:t>
      </w:r>
      <w:r>
        <w:rPr>
          <w:rFonts w:hint="cs"/>
          <w:color w:val="000000"/>
          <w:sz w:val="28"/>
          <w:szCs w:val="28"/>
          <w:rtl/>
          <w:lang w:bidi="fa-IR"/>
        </w:rPr>
        <w:t>ند</w:t>
      </w:r>
      <w:r w:rsidRPr="00327CAE">
        <w:rPr>
          <w:rFonts w:hint="cs"/>
          <w:color w:val="000000"/>
          <w:sz w:val="28"/>
          <w:szCs w:val="28"/>
          <w:rtl/>
          <w:lang w:bidi="fa-IR"/>
        </w:rPr>
        <w:t>: مراقب باشيد كه دايه</w:t>
      </w:r>
      <w:r>
        <w:rPr>
          <w:rFonts w:hint="cs"/>
          <w:color w:val="000000"/>
          <w:sz w:val="28"/>
          <w:szCs w:val="28"/>
          <w:rtl/>
          <w:lang w:bidi="fa-IR"/>
        </w:rPr>
        <w:t>‌ي</w:t>
      </w:r>
      <w:r w:rsidRPr="00327CAE">
        <w:rPr>
          <w:rFonts w:hint="cs"/>
          <w:color w:val="000000"/>
          <w:sz w:val="28"/>
          <w:szCs w:val="28"/>
          <w:rtl/>
          <w:lang w:bidi="fa-IR"/>
        </w:rPr>
        <w:t xml:space="preserve"> مناسبى براى فرزند خود بيابيد كه شخصيت كودك با شير دايه پرورش مى‏يابد.</w:t>
      </w:r>
      <w:r>
        <w:rPr>
          <w:rStyle w:val="FootnoteReference"/>
          <w:rFonts w:ascii="Andalus" w:eastAsiaTheme="minorEastAsia" w:hAnsi="Andalus"/>
          <w:color w:val="242887"/>
          <w:szCs w:val="28"/>
          <w:rtl/>
        </w:rPr>
        <w:footnoteReference w:id="97"/>
      </w:r>
    </w:p>
    <w:p w14:paraId="432E53EC" w14:textId="77777777" w:rsidR="00E9005F" w:rsidRPr="009711CF" w:rsidRDefault="00250E6B" w:rsidP="00E9005F">
      <w:pPr>
        <w:pStyle w:val="a4"/>
        <w:bidi/>
        <w:rPr>
          <w:szCs w:val="36"/>
          <w:rtl/>
        </w:rPr>
      </w:pPr>
      <w:r>
        <w:rPr>
          <w:rFonts w:hint="cs"/>
          <w:szCs w:val="36"/>
          <w:highlight w:val="yellow"/>
          <w:rtl/>
        </w:rPr>
        <w:t>3</w:t>
      </w:r>
      <w:r w:rsidR="00E9005F" w:rsidRPr="009711CF">
        <w:rPr>
          <w:rFonts w:hint="cs"/>
          <w:szCs w:val="36"/>
          <w:highlight w:val="yellow"/>
          <w:rtl/>
        </w:rPr>
        <w:t>-3  صورت و سیرت با شیر جان می‌گیرد</w:t>
      </w:r>
    </w:p>
    <w:p w14:paraId="63566038"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-3-1  شیر صورتگر است، نقاش صورت و سیرت است.</w:t>
      </w:r>
    </w:p>
    <w:p w14:paraId="03B63C3C"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-3-2  شیر،یا نور و روشنایی است یا ظلمت و تاریکی</w:t>
      </w:r>
      <w:r w:rsidR="00E9005F" w:rsidRPr="009711CF">
        <w:rPr>
          <w:rFonts w:hint="cs"/>
          <w:szCs w:val="36"/>
          <w:rtl/>
        </w:rPr>
        <w:t>.</w:t>
      </w:r>
    </w:p>
    <w:p w14:paraId="01316EE4" w14:textId="77777777" w:rsidR="00E9005F" w:rsidRPr="009711CF" w:rsidRDefault="00E9005F" w:rsidP="001656DD">
      <w:pPr>
        <w:pStyle w:val="NoSpacing"/>
        <w:numPr>
          <w:ilvl w:val="0"/>
          <w:numId w:val="58"/>
        </w:numPr>
        <w:rPr>
          <w:szCs w:val="28"/>
          <w:rtl/>
        </w:rPr>
      </w:pPr>
      <w:r w:rsidRPr="009711CF">
        <w:rPr>
          <w:szCs w:val="28"/>
          <w:rtl/>
        </w:rPr>
        <w:t>مادر و دایه همچون دانشگاه و شیر همچون کتاب آن و طفل دانشجوی آن دانشگاه است</w:t>
      </w:r>
      <w:r w:rsidRPr="009711CF">
        <w:rPr>
          <w:rFonts w:hint="cs"/>
          <w:szCs w:val="28"/>
          <w:rtl/>
        </w:rPr>
        <w:t>.</w:t>
      </w:r>
    </w:p>
    <w:p w14:paraId="6077D0EE" w14:textId="77777777" w:rsidR="00E9005F" w:rsidRPr="009711CF" w:rsidRDefault="00E9005F" w:rsidP="001656DD">
      <w:pPr>
        <w:pStyle w:val="NoSpacing"/>
        <w:numPr>
          <w:ilvl w:val="0"/>
          <w:numId w:val="56"/>
        </w:numPr>
        <w:rPr>
          <w:szCs w:val="28"/>
        </w:rPr>
      </w:pPr>
      <w:r w:rsidRPr="009711CF">
        <w:rPr>
          <w:rFonts w:hint="cs"/>
          <w:szCs w:val="28"/>
          <w:rtl/>
        </w:rPr>
        <w:t>شیر دایه با توجه به خصایص آنها یا نور است یا ظلمت، یا علم است یا جهل.</w:t>
      </w:r>
    </w:p>
    <w:p w14:paraId="6F972BD3" w14:textId="77777777" w:rsidR="00E9005F" w:rsidRPr="009711CF" w:rsidRDefault="00E9005F" w:rsidP="001656DD">
      <w:pPr>
        <w:pStyle w:val="NoSpacing"/>
        <w:numPr>
          <w:ilvl w:val="0"/>
          <w:numId w:val="56"/>
        </w:numPr>
        <w:rPr>
          <w:szCs w:val="28"/>
        </w:rPr>
      </w:pPr>
      <w:r w:rsidRPr="009711CF">
        <w:rPr>
          <w:rFonts w:hint="cs"/>
          <w:szCs w:val="28"/>
          <w:rtl/>
        </w:rPr>
        <w:t>شیر، نقش شیر ده را بر چهره فرزند شما خواهد افکند.</w:t>
      </w:r>
    </w:p>
    <w:p w14:paraId="15794281" w14:textId="77777777" w:rsidR="00E9005F" w:rsidRDefault="00E9005F" w:rsidP="00E9005F">
      <w:pPr>
        <w:pStyle w:val="a2"/>
        <w:rPr>
          <w:color w:val="780000"/>
          <w:rtl/>
        </w:rPr>
      </w:pPr>
    </w:p>
    <w:p w14:paraId="67F90449" w14:textId="77777777" w:rsidR="00E9005F" w:rsidRPr="00323A98" w:rsidRDefault="00E9005F" w:rsidP="00E9005F">
      <w:pPr>
        <w:bidi/>
        <w:spacing w:before="100" w:beforeAutospacing="1" w:after="100" w:afterAutospacing="1"/>
        <w:rPr>
          <w:sz w:val="28"/>
          <w:szCs w:val="28"/>
          <w:rtl/>
          <w:lang w:bidi="fa-IR"/>
        </w:rPr>
      </w:pPr>
      <w:r w:rsidRPr="00327CAE">
        <w:rPr>
          <w:rFonts w:hint="cs"/>
          <w:color w:val="000000"/>
          <w:sz w:val="28"/>
          <w:szCs w:val="28"/>
          <w:rtl/>
          <w:lang w:bidi="fa-IR"/>
        </w:rPr>
        <w:t>محمّد بن مروان گويد: امام باقر</w:t>
      </w:r>
      <w:r>
        <w:rPr>
          <w:rFonts w:hint="cs"/>
          <w:color w:val="000000"/>
          <w:sz w:val="28"/>
          <w:szCs w:val="28"/>
          <w:lang w:bidi="fa-IR"/>
        </w:rPr>
        <w:sym w:font="Roumouz2" w:char="F041"/>
      </w:r>
      <w:r w:rsidRPr="00327CAE">
        <w:rPr>
          <w:rFonts w:hint="cs"/>
          <w:color w:val="000000"/>
          <w:sz w:val="28"/>
          <w:szCs w:val="28"/>
          <w:rtl/>
          <w:lang w:bidi="fa-IR"/>
        </w:rPr>
        <w:t xml:space="preserve"> به من فرمود: شير زنان نيكو صورت را براى فرزندت انتخاب كن و از زشت رويان پرهيز كن چرا كه شير تأثير مى‏گذارد.»</w:t>
      </w:r>
      <w:r w:rsidRPr="00295A50">
        <w:rPr>
          <w:rFonts w:hint="cs"/>
          <w:rtl/>
        </w:rPr>
        <w:t>.</w:t>
      </w:r>
      <w:r>
        <w:rPr>
          <w:rStyle w:val="FootnoteReference"/>
          <w:rFonts w:ascii="Andalus" w:eastAsiaTheme="minorEastAsia" w:hAnsi="Andalus"/>
          <w:color w:val="242887"/>
          <w:szCs w:val="28"/>
          <w:rtl/>
        </w:rPr>
        <w:footnoteReference w:id="98"/>
      </w:r>
    </w:p>
    <w:p w14:paraId="572651EA" w14:textId="77777777" w:rsidR="00E9005F" w:rsidRPr="009711CF" w:rsidRDefault="00250E6B" w:rsidP="00E9005F">
      <w:pPr>
        <w:pStyle w:val="a5"/>
        <w:bidi/>
      </w:pPr>
      <w:r>
        <w:rPr>
          <w:rFonts w:hint="cs"/>
          <w:szCs w:val="36"/>
          <w:highlight w:val="yellow"/>
          <w:rtl/>
        </w:rPr>
        <w:t>3</w:t>
      </w:r>
      <w:r w:rsidR="00E9005F" w:rsidRPr="009711CF">
        <w:rPr>
          <w:rFonts w:hint="cs"/>
          <w:szCs w:val="36"/>
          <w:highlight w:val="yellow"/>
          <w:rtl/>
        </w:rPr>
        <w:t>-3-3  شیر، همچون کتاب روان و جاری است که نقش اش بر سلول به سلول فرزندتان خواهد افتاد.</w:t>
      </w:r>
    </w:p>
    <w:p w14:paraId="74215F56" w14:textId="77777777" w:rsidR="00E9005F" w:rsidRPr="00323A98" w:rsidRDefault="00E9005F" w:rsidP="00E9005F">
      <w:pPr>
        <w:bidi/>
        <w:rPr>
          <w:color w:val="000000"/>
          <w:sz w:val="28"/>
          <w:szCs w:val="28"/>
          <w:rtl/>
          <w:lang w:bidi="fa-IR"/>
        </w:rPr>
      </w:pPr>
      <w:r w:rsidRPr="004E66C2">
        <w:rPr>
          <w:rFonts w:hint="cs"/>
          <w:color w:val="000000"/>
          <w:sz w:val="28"/>
          <w:szCs w:val="28"/>
          <w:rtl/>
          <w:lang w:bidi="fa-IR"/>
        </w:rPr>
        <w:t>رسول خدا</w:t>
      </w:r>
      <w:r>
        <w:rPr>
          <w:rFonts w:hint="cs"/>
          <w:color w:val="000000"/>
          <w:sz w:val="28"/>
          <w:szCs w:val="28"/>
          <w:lang w:bidi="fa-IR"/>
        </w:rPr>
        <w:sym w:font="Roumouz2" w:char="F032"/>
      </w:r>
      <w:r w:rsidRPr="004E66C2">
        <w:rPr>
          <w:rFonts w:hint="cs"/>
          <w:color w:val="000000"/>
          <w:sz w:val="28"/>
          <w:szCs w:val="28"/>
          <w:rtl/>
          <w:lang w:bidi="fa-IR"/>
        </w:rPr>
        <w:t xml:space="preserve"> فرمودند: از دايه قرار دادن زن نادان بپرهيزيد چرا كه شير خصال و اوصاف شير دهنده را به بچّه سرايت مى‏دهد و ف</w:t>
      </w:r>
      <w:r>
        <w:rPr>
          <w:rFonts w:hint="cs"/>
          <w:color w:val="000000"/>
          <w:sz w:val="28"/>
          <w:szCs w:val="28"/>
          <w:rtl/>
          <w:lang w:bidi="fa-IR"/>
        </w:rPr>
        <w:t>رزند به سمت شير كشيده مى‏شود</w:t>
      </w:r>
      <w:r>
        <w:rPr>
          <w:rFonts w:hint="cs"/>
          <w:rtl/>
          <w:lang w:bidi="fa-IR"/>
        </w:rPr>
        <w:t>.</w:t>
      </w:r>
      <w:r>
        <w:rPr>
          <w:rStyle w:val="FootnoteReference"/>
          <w:rFonts w:eastAsiaTheme="minorEastAsia"/>
          <w:color w:val="242887"/>
          <w:szCs w:val="28"/>
          <w:rtl/>
          <w:lang w:bidi="fa-IR"/>
        </w:rPr>
        <w:footnoteReference w:id="99"/>
      </w:r>
    </w:p>
    <w:p w14:paraId="3F536492"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-3-4  شیر مادر یا دایه، نقاش صورت و سیرت فرزند شماست!</w:t>
      </w:r>
    </w:p>
    <w:p w14:paraId="7D461877" w14:textId="77777777" w:rsidR="00E9005F" w:rsidRPr="00323A98" w:rsidRDefault="00E9005F" w:rsidP="00E9005F">
      <w:pPr>
        <w:pStyle w:val="NormalWeb"/>
        <w:bidi/>
        <w:rPr>
          <w:rFonts w:ascii="AngsanaUPC" w:hAnsi="AngsanaUPC"/>
          <w:sz w:val="28"/>
          <w:szCs w:val="28"/>
          <w:rtl/>
        </w:rPr>
      </w:pPr>
      <w:r w:rsidRPr="00A027F4">
        <w:rPr>
          <w:rFonts w:ascii="Arial" w:hAnsi="Arial" w:hint="cs"/>
          <w:color w:val="000000"/>
          <w:sz w:val="28"/>
          <w:szCs w:val="28"/>
          <w:rtl/>
        </w:rPr>
        <w:lastRenderedPageBreak/>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باقر</w:t>
      </w:r>
      <w:r>
        <w:rPr>
          <w:rFonts w:ascii="AngsanaUPC" w:hAnsi="AngsanaUPC"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من</w:t>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زنان</w:t>
      </w:r>
      <w:r w:rsidRPr="00A027F4">
        <w:rPr>
          <w:rFonts w:ascii="AngsanaUPC" w:hAnsi="AngsanaUPC"/>
          <w:color w:val="000000"/>
          <w:sz w:val="28"/>
          <w:szCs w:val="28"/>
          <w:rtl/>
        </w:rPr>
        <w:t xml:space="preserve"> </w:t>
      </w:r>
      <w:r w:rsidRPr="00A027F4">
        <w:rPr>
          <w:rFonts w:ascii="Arial" w:hAnsi="Arial" w:hint="cs"/>
          <w:color w:val="000000"/>
          <w:sz w:val="28"/>
          <w:szCs w:val="28"/>
          <w:rtl/>
        </w:rPr>
        <w:t>نيكو</w:t>
      </w:r>
      <w:r w:rsidRPr="00A027F4">
        <w:rPr>
          <w:rFonts w:ascii="AngsanaUPC" w:hAnsi="AngsanaUPC"/>
          <w:color w:val="000000"/>
          <w:sz w:val="28"/>
          <w:szCs w:val="28"/>
          <w:rtl/>
        </w:rPr>
        <w:t xml:space="preserve"> </w:t>
      </w:r>
      <w:r w:rsidRPr="00A027F4">
        <w:rPr>
          <w:rFonts w:ascii="Arial" w:hAnsi="Arial" w:hint="cs"/>
          <w:color w:val="000000"/>
          <w:sz w:val="28"/>
          <w:szCs w:val="28"/>
          <w:rtl/>
        </w:rPr>
        <w:t>صورت</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براى</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فرزندت</w:t>
      </w:r>
      <w:r w:rsidRPr="00A027F4">
        <w:rPr>
          <w:rFonts w:ascii="AngsanaUPC" w:hAnsi="AngsanaUPC"/>
          <w:color w:val="000000"/>
          <w:sz w:val="28"/>
          <w:szCs w:val="28"/>
          <w:rtl/>
        </w:rPr>
        <w:t xml:space="preserve"> </w:t>
      </w:r>
      <w:r w:rsidRPr="00A027F4">
        <w:rPr>
          <w:rFonts w:ascii="Arial" w:hAnsi="Arial" w:hint="cs"/>
          <w:color w:val="000000"/>
          <w:sz w:val="28"/>
          <w:szCs w:val="28"/>
          <w:rtl/>
        </w:rPr>
        <w:t>انتخاب</w:t>
      </w:r>
      <w:r w:rsidRPr="00A027F4">
        <w:rPr>
          <w:rFonts w:ascii="AngsanaUPC" w:hAnsi="AngsanaUPC"/>
          <w:color w:val="000000"/>
          <w:sz w:val="28"/>
          <w:szCs w:val="28"/>
          <w:rtl/>
        </w:rPr>
        <w:t xml:space="preserve"> </w:t>
      </w:r>
      <w:r w:rsidRPr="00A027F4">
        <w:rPr>
          <w:rFonts w:ascii="Arial" w:hAnsi="Arial" w:hint="cs"/>
          <w:color w:val="000000"/>
          <w:sz w:val="28"/>
          <w:szCs w:val="28"/>
          <w:rtl/>
        </w:rPr>
        <w:t>كن</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زشت</w:t>
      </w:r>
      <w:r w:rsidRPr="00A027F4">
        <w:rPr>
          <w:rFonts w:ascii="AngsanaUPC" w:hAnsi="AngsanaUPC"/>
          <w:color w:val="000000"/>
          <w:sz w:val="28"/>
          <w:szCs w:val="28"/>
          <w:rtl/>
        </w:rPr>
        <w:t xml:space="preserve"> </w:t>
      </w:r>
      <w:r w:rsidRPr="00A027F4">
        <w:rPr>
          <w:rFonts w:ascii="Arial" w:hAnsi="Arial" w:hint="cs"/>
          <w:color w:val="000000"/>
          <w:sz w:val="28"/>
          <w:szCs w:val="28"/>
          <w:rtl/>
        </w:rPr>
        <w:t>رويان</w:t>
      </w:r>
      <w:r w:rsidRPr="00A027F4">
        <w:rPr>
          <w:rFonts w:ascii="AngsanaUPC" w:hAnsi="AngsanaUPC"/>
          <w:color w:val="000000"/>
          <w:sz w:val="28"/>
          <w:szCs w:val="28"/>
          <w:rtl/>
        </w:rPr>
        <w:t xml:space="preserve"> </w:t>
      </w:r>
      <w:r w:rsidRPr="00A027F4">
        <w:rPr>
          <w:rFonts w:ascii="Arial" w:hAnsi="Arial" w:hint="cs"/>
          <w:color w:val="000000"/>
          <w:sz w:val="28"/>
          <w:szCs w:val="28"/>
          <w:rtl/>
        </w:rPr>
        <w:t>پرهيز</w:t>
      </w:r>
      <w:r w:rsidRPr="00A027F4">
        <w:rPr>
          <w:rFonts w:ascii="AngsanaUPC" w:hAnsi="AngsanaUPC"/>
          <w:color w:val="000000"/>
          <w:sz w:val="28"/>
          <w:szCs w:val="28"/>
          <w:rtl/>
        </w:rPr>
        <w:t xml:space="preserve"> </w:t>
      </w:r>
      <w:r w:rsidRPr="00A027F4">
        <w:rPr>
          <w:rFonts w:ascii="Arial" w:hAnsi="Arial" w:hint="cs"/>
          <w:color w:val="000000"/>
          <w:sz w:val="28"/>
          <w:szCs w:val="28"/>
          <w:rtl/>
        </w:rPr>
        <w:t>كن</w:t>
      </w:r>
      <w:r w:rsidRPr="00A027F4">
        <w:rPr>
          <w:rFonts w:ascii="AngsanaUPC" w:hAnsi="AngsanaUPC"/>
          <w:color w:val="000000"/>
          <w:sz w:val="28"/>
          <w:szCs w:val="28"/>
          <w:rtl/>
        </w:rPr>
        <w:t xml:space="preserve"> </w:t>
      </w:r>
      <w:r w:rsidRPr="00A027F4">
        <w:rPr>
          <w:rFonts w:ascii="Arial" w:hAnsi="Arial" w:hint="cs"/>
          <w:color w:val="000000"/>
          <w:sz w:val="28"/>
          <w:szCs w:val="28"/>
          <w:rtl/>
        </w:rPr>
        <w:t>چرا</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تأثير</w:t>
      </w:r>
      <w:r w:rsidRPr="00A027F4">
        <w:rPr>
          <w:rFonts w:ascii="AngsanaUPC" w:hAnsi="AngsanaUPC"/>
          <w:color w:val="000000"/>
          <w:sz w:val="28"/>
          <w:szCs w:val="28"/>
          <w:rtl/>
        </w:rPr>
        <w:t xml:space="preserve"> </w:t>
      </w:r>
      <w:r w:rsidRPr="00A027F4">
        <w:rPr>
          <w:rFonts w:ascii="Arial" w:hAnsi="Arial" w:hint="cs"/>
          <w:color w:val="000000"/>
          <w:sz w:val="28"/>
          <w:szCs w:val="28"/>
          <w:rtl/>
        </w:rPr>
        <w:t>مى‏گذارد</w:t>
      </w:r>
      <w:r w:rsidRPr="00A027F4">
        <w:rPr>
          <w:rFonts w:ascii="AngsanaUPC" w:hAnsi="AngsanaUPC"/>
          <w:color w:val="000000"/>
          <w:sz w:val="28"/>
          <w:szCs w:val="28"/>
          <w:rtl/>
        </w:rPr>
        <w:t>.</w:t>
      </w:r>
      <w:r w:rsidRPr="00A027F4">
        <w:rPr>
          <w:rFonts w:ascii="AngsanaUPC" w:hAnsi="AngsanaUPC" w:hint="cs"/>
          <w:color w:val="000000"/>
          <w:sz w:val="28"/>
          <w:szCs w:val="28"/>
          <w:rtl/>
        </w:rPr>
        <w:t>»</w:t>
      </w:r>
      <w:r w:rsidRPr="00A027F4">
        <w:rPr>
          <w:rFonts w:hint="cs"/>
          <w:rtl/>
        </w:rPr>
        <w:t>.</w:t>
      </w:r>
      <w:r>
        <w:rPr>
          <w:rStyle w:val="FootnoteReference"/>
          <w:rFonts w:ascii="Aldhabi" w:eastAsiaTheme="minorEastAsia" w:hAnsi="Aldhabi"/>
          <w:color w:val="242887"/>
          <w:szCs w:val="28"/>
          <w:rtl/>
        </w:rPr>
        <w:footnoteReference w:id="100"/>
      </w:r>
    </w:p>
    <w:p w14:paraId="05258EDC" w14:textId="77777777" w:rsidR="00E9005F" w:rsidRDefault="00E9005F" w:rsidP="00E9005F">
      <w:pPr>
        <w:bidi/>
        <w:rPr>
          <w:color w:val="000000"/>
          <w:sz w:val="28"/>
          <w:szCs w:val="28"/>
          <w:rtl/>
          <w:lang w:bidi="fa-IR"/>
        </w:rPr>
      </w:pPr>
    </w:p>
    <w:p w14:paraId="0CE64AB1" w14:textId="77777777" w:rsidR="00E9005F" w:rsidRPr="009711CF" w:rsidRDefault="00250E6B" w:rsidP="00E9005F">
      <w:pPr>
        <w:pStyle w:val="a4"/>
        <w:bidi/>
        <w:rPr>
          <w:szCs w:val="36"/>
          <w:rtl/>
        </w:rPr>
      </w:pPr>
      <w:r>
        <w:rPr>
          <w:rFonts w:hint="cs"/>
          <w:szCs w:val="36"/>
          <w:highlight w:val="yellow"/>
          <w:rtl/>
        </w:rPr>
        <w:t>3</w:t>
      </w:r>
      <w:r w:rsidR="00E9005F" w:rsidRPr="009711CF">
        <w:rPr>
          <w:rFonts w:hint="cs"/>
          <w:szCs w:val="36"/>
          <w:highlight w:val="yellow"/>
          <w:rtl/>
        </w:rPr>
        <w:t>-4  شیر درد است یا درمان</w:t>
      </w:r>
    </w:p>
    <w:p w14:paraId="79CC27B0"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-4-1  شیر،یا درد است یا درمان، دقت کنید که چه کسی به فرزندتان شیر می‌دهد.</w:t>
      </w:r>
    </w:p>
    <w:p w14:paraId="281B7E67" w14:textId="77777777" w:rsidR="00E9005F" w:rsidRPr="005870D8" w:rsidRDefault="00E9005F" w:rsidP="00E9005F">
      <w:pPr>
        <w:bidi/>
        <w:spacing w:before="100" w:beforeAutospacing="1" w:after="100" w:afterAutospacing="1"/>
        <w:rPr>
          <w:rtl/>
          <w:lang w:bidi="fa-IR"/>
        </w:rPr>
      </w:pPr>
      <w:r w:rsidRPr="004E66C2">
        <w:rPr>
          <w:rFonts w:hint="cs"/>
          <w:color w:val="000000"/>
          <w:sz w:val="28"/>
          <w:szCs w:val="28"/>
          <w:rtl/>
          <w:lang w:bidi="fa-IR"/>
        </w:rPr>
        <w:t>رسول خدا</w:t>
      </w:r>
      <w:r>
        <w:rPr>
          <w:rFonts w:hint="cs"/>
          <w:color w:val="000000"/>
          <w:sz w:val="28"/>
          <w:szCs w:val="28"/>
          <w:lang w:bidi="fa-IR"/>
        </w:rPr>
        <w:sym w:font="Roumouz2" w:char="F032"/>
      </w:r>
      <w:r w:rsidRPr="004E66C2">
        <w:rPr>
          <w:rFonts w:hint="cs"/>
          <w:color w:val="000000"/>
          <w:sz w:val="28"/>
          <w:szCs w:val="28"/>
          <w:rtl/>
          <w:lang w:bidi="fa-IR"/>
        </w:rPr>
        <w:t xml:space="preserve"> فرمود: «</w:t>
      </w:r>
      <w:r>
        <w:rPr>
          <w:rFonts w:hint="cs"/>
          <w:color w:val="000000"/>
          <w:sz w:val="28"/>
          <w:szCs w:val="28"/>
          <w:rtl/>
          <w:lang w:bidi="fa-IR"/>
        </w:rPr>
        <w:t>زن احمق و زنى را كه چشمش آب ريزش</w:t>
      </w:r>
      <w:r w:rsidRPr="004E66C2">
        <w:rPr>
          <w:rFonts w:hint="cs"/>
          <w:color w:val="000000"/>
          <w:sz w:val="28"/>
          <w:szCs w:val="28"/>
          <w:rtl/>
          <w:lang w:bidi="fa-IR"/>
        </w:rPr>
        <w:t xml:space="preserve"> مداوم دارد به دايگى نگيريد چون شير تأثير مى‏گذارد.»</w:t>
      </w:r>
      <w:r>
        <w:rPr>
          <w:rFonts w:hint="cs"/>
          <w:rtl/>
          <w:lang w:bidi="fa-IR"/>
        </w:rPr>
        <w:t>.</w:t>
      </w:r>
      <w:r>
        <w:rPr>
          <w:rStyle w:val="FootnoteReference"/>
          <w:rFonts w:eastAsiaTheme="minorEastAsia"/>
          <w:color w:val="242887"/>
          <w:szCs w:val="28"/>
          <w:rtl/>
          <w:lang w:bidi="fa-IR"/>
        </w:rPr>
        <w:footnoteReference w:id="101"/>
      </w:r>
    </w:p>
    <w:p w14:paraId="41CD0BCF" w14:textId="77777777" w:rsidR="00E9005F" w:rsidRPr="00323A98" w:rsidRDefault="00E9005F" w:rsidP="00E9005F">
      <w:pPr>
        <w:bidi/>
        <w:spacing w:before="100" w:beforeAutospacing="1" w:after="100" w:afterAutospacing="1"/>
        <w:rPr>
          <w:sz w:val="28"/>
          <w:szCs w:val="28"/>
          <w:rtl/>
          <w:lang w:bidi="fa-IR"/>
        </w:rPr>
      </w:pPr>
      <w:r w:rsidRPr="004E66C2">
        <w:rPr>
          <w:rFonts w:hint="cs"/>
          <w:color w:val="000000"/>
          <w:sz w:val="28"/>
          <w:szCs w:val="28"/>
          <w:rtl/>
          <w:lang w:bidi="fa-IR"/>
        </w:rPr>
        <w:t>امام باقر</w:t>
      </w:r>
      <w:r>
        <w:rPr>
          <w:rFonts w:hint="cs"/>
          <w:color w:val="000000"/>
          <w:sz w:val="28"/>
          <w:szCs w:val="28"/>
          <w:lang w:bidi="fa-IR"/>
        </w:rPr>
        <w:sym w:font="Roumouz2" w:char="F041"/>
      </w:r>
      <w:r w:rsidRPr="004E66C2">
        <w:rPr>
          <w:rFonts w:hint="cs"/>
          <w:color w:val="000000"/>
          <w:sz w:val="28"/>
          <w:szCs w:val="28"/>
          <w:rtl/>
          <w:lang w:bidi="fa-IR"/>
        </w:rPr>
        <w:t xml:space="preserve"> فرمود: «بر شما باد به دايه‏گان نيكو و نظيف چرا كه شير تأثير مى‏گذارد.</w:t>
      </w:r>
      <w:r w:rsidRPr="00F14DB3">
        <w:rPr>
          <w:rFonts w:hint="cs"/>
          <w:rtl/>
          <w:lang w:bidi="fa-IR"/>
        </w:rPr>
        <w:t>‏</w:t>
      </w:r>
      <w:r w:rsidRPr="00F14DB3">
        <w:rPr>
          <w:rFonts w:hint="cs"/>
          <w:color w:val="242887"/>
          <w:rtl/>
          <w:lang w:bidi="fa-IR"/>
        </w:rPr>
        <w:t>.</w:t>
      </w:r>
      <w:r>
        <w:rPr>
          <w:rStyle w:val="FootnoteReference"/>
          <w:rFonts w:eastAsiaTheme="minorEastAsia"/>
          <w:color w:val="242887"/>
          <w:szCs w:val="28"/>
          <w:rtl/>
          <w:lang w:bidi="fa-IR"/>
        </w:rPr>
        <w:footnoteReference w:id="102"/>
      </w:r>
    </w:p>
    <w:p w14:paraId="724AEE98" w14:textId="77777777" w:rsidR="00E9005F" w:rsidRPr="00323A98" w:rsidRDefault="00E9005F" w:rsidP="00E9005F">
      <w:pPr>
        <w:bidi/>
        <w:spacing w:before="100" w:beforeAutospacing="1" w:after="100" w:afterAutospacing="1"/>
        <w:rPr>
          <w:szCs w:val="28"/>
          <w:rtl/>
        </w:rPr>
      </w:pPr>
      <w:r w:rsidRPr="005D5827">
        <w:rPr>
          <w:rFonts w:ascii="Andalus" w:hAnsi="Andalus" w:hint="cs"/>
          <w:color w:val="000000"/>
          <w:szCs w:val="28"/>
          <w:rtl/>
        </w:rPr>
        <w:t>رسول خدا</w:t>
      </w:r>
      <w:r>
        <w:rPr>
          <w:rFonts w:ascii="Andalus" w:hAnsi="Andalus" w:hint="cs"/>
          <w:color w:val="000000"/>
          <w:szCs w:val="28"/>
        </w:rPr>
        <w:sym w:font="Roumouz2" w:char="F032"/>
      </w:r>
      <w:r w:rsidRPr="005D5827">
        <w:rPr>
          <w:rFonts w:ascii="Andalus" w:hAnsi="Andalus" w:hint="cs"/>
          <w:color w:val="000000"/>
          <w:szCs w:val="28"/>
          <w:rtl/>
        </w:rPr>
        <w:t xml:space="preserve"> فرمود: از اين كه زنان احمق به كودكان شما شير بدهند، سخت خوددارى كنيد، زيرا شير (خصلت</w:t>
      </w:r>
      <w:r>
        <w:rPr>
          <w:rFonts w:ascii="Andalus" w:hAnsi="Andalus" w:hint="cs"/>
          <w:color w:val="000000"/>
          <w:szCs w:val="28"/>
          <w:rtl/>
        </w:rPr>
        <w:t>‌</w:t>
      </w:r>
      <w:r w:rsidRPr="005D5827">
        <w:rPr>
          <w:rFonts w:ascii="Andalus" w:hAnsi="Andalus" w:hint="cs"/>
          <w:color w:val="000000"/>
          <w:szCs w:val="28"/>
          <w:rtl/>
        </w:rPr>
        <w:t>هاى ناروا را منتقل مى‏كند) و كودك شبيه آن زن مى‏گردد.</w:t>
      </w:r>
      <w:r w:rsidRPr="005D5827">
        <w:rPr>
          <w:rFonts w:hint="cs"/>
          <w:rtl/>
        </w:rPr>
        <w:t>‏</w:t>
      </w:r>
      <w:r>
        <w:rPr>
          <w:rStyle w:val="FootnoteReference"/>
          <w:rFonts w:ascii="Andalus" w:eastAsiaTheme="minorEastAsia" w:hAnsi="Andalus"/>
          <w:color w:val="242887"/>
          <w:szCs w:val="28"/>
          <w:rtl/>
        </w:rPr>
        <w:footnoteReference w:id="103"/>
      </w:r>
    </w:p>
    <w:p w14:paraId="3FB03AB9" w14:textId="77777777" w:rsidR="00E9005F" w:rsidRPr="00A027F4" w:rsidRDefault="00E9005F" w:rsidP="00E9005F">
      <w:pPr>
        <w:pStyle w:val="NormalWeb"/>
        <w:bidi/>
        <w:rPr>
          <w:rFonts w:ascii="AngsanaUPC" w:hAnsi="AngsanaUPC"/>
          <w:sz w:val="28"/>
          <w:szCs w:val="28"/>
          <w:rtl/>
        </w:rPr>
      </w:pPr>
      <w:r w:rsidRPr="00A027F4">
        <w:rPr>
          <w:rFonts w:ascii="Arial" w:hAnsi="Arial" w:hint="cs"/>
          <w:color w:val="000000"/>
          <w:sz w:val="28"/>
          <w:szCs w:val="28"/>
          <w:rtl/>
        </w:rPr>
        <w:t>اميرمؤمنان</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باقر</w:t>
      </w:r>
      <w:r>
        <w:rPr>
          <w:rFonts w:ascii="AngsanaUPC" w:hAnsi="AngsanaUPC" w:hint="cs"/>
          <w:color w:val="000000"/>
          <w:sz w:val="28"/>
          <w:szCs w:val="28"/>
        </w:rPr>
        <w:sym w:font="Roumouz2" w:char="F048"/>
      </w:r>
      <w:r w:rsidRPr="00A027F4">
        <w:rPr>
          <w:rFonts w:ascii="AngsanaUPC" w:hAnsi="AngsanaUPC"/>
          <w:color w:val="000000"/>
          <w:sz w:val="28"/>
          <w:szCs w:val="28"/>
          <w:rtl/>
        </w:rPr>
        <w:t xml:space="preserve"> </w:t>
      </w:r>
      <w:r w:rsidRPr="00A027F4">
        <w:rPr>
          <w:rFonts w:ascii="Arial" w:hAnsi="Arial" w:hint="cs"/>
          <w:color w:val="000000"/>
          <w:sz w:val="28"/>
          <w:szCs w:val="28"/>
          <w:rtl/>
        </w:rPr>
        <w:t>در</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خوردن</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يهودى،</w:t>
      </w:r>
      <w:r w:rsidRPr="00A027F4">
        <w:rPr>
          <w:rFonts w:ascii="AngsanaUPC" w:hAnsi="AngsanaUPC"/>
          <w:color w:val="000000"/>
          <w:sz w:val="28"/>
          <w:szCs w:val="28"/>
          <w:rtl/>
        </w:rPr>
        <w:t xml:space="preserve"> </w:t>
      </w:r>
      <w:r w:rsidRPr="00A027F4">
        <w:rPr>
          <w:rFonts w:ascii="Arial" w:hAnsi="Arial" w:hint="cs"/>
          <w:color w:val="000000"/>
          <w:sz w:val="28"/>
          <w:szCs w:val="28"/>
          <w:rtl/>
        </w:rPr>
        <w:t>مسيحى</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مجوسى</w:t>
      </w:r>
      <w:r w:rsidRPr="00A027F4">
        <w:rPr>
          <w:rFonts w:ascii="AngsanaUPC" w:hAnsi="AngsanaUPC"/>
          <w:color w:val="000000"/>
          <w:sz w:val="28"/>
          <w:szCs w:val="28"/>
          <w:rtl/>
        </w:rPr>
        <w:t xml:space="preserve"> </w:t>
      </w:r>
      <w:r w:rsidRPr="00A027F4">
        <w:rPr>
          <w:rFonts w:ascii="Arial" w:hAnsi="Arial" w:hint="cs"/>
          <w:color w:val="000000"/>
          <w:sz w:val="28"/>
          <w:szCs w:val="28"/>
          <w:rtl/>
        </w:rPr>
        <w:t>اجازه</w:t>
      </w:r>
      <w:r w:rsidRPr="00A027F4">
        <w:rPr>
          <w:rFonts w:ascii="AngsanaUPC" w:hAnsi="AngsanaUPC"/>
          <w:color w:val="000000"/>
          <w:sz w:val="28"/>
          <w:szCs w:val="28"/>
          <w:rtl/>
        </w:rPr>
        <w:t xml:space="preserve"> </w:t>
      </w:r>
      <w:r w:rsidRPr="00A027F4">
        <w:rPr>
          <w:rFonts w:ascii="Arial" w:hAnsi="Arial" w:hint="cs"/>
          <w:color w:val="000000"/>
          <w:sz w:val="28"/>
          <w:szCs w:val="28"/>
          <w:rtl/>
        </w:rPr>
        <w:t>دادند</w:t>
      </w:r>
      <w:r w:rsidRPr="00A027F4">
        <w:rPr>
          <w:rFonts w:ascii="AngsanaUPC" w:hAnsi="AngsanaUPC"/>
          <w:color w:val="000000"/>
          <w:sz w:val="28"/>
          <w:szCs w:val="28"/>
          <w:rtl/>
        </w:rPr>
        <w:t>.</w:t>
      </w:r>
    </w:p>
    <w:p w14:paraId="66C9AEA3" w14:textId="77777777" w:rsidR="00E9005F" w:rsidRDefault="00E9005F" w:rsidP="00E9005F">
      <w:pPr>
        <w:pStyle w:val="NormalWeb"/>
        <w:bidi/>
        <w:rPr>
          <w:rFonts w:ascii="AngsanaUPC" w:hAnsi="AngsanaUPC"/>
          <w:sz w:val="28"/>
          <w:szCs w:val="28"/>
          <w:rtl/>
        </w:rPr>
      </w:pPr>
      <w:r w:rsidRPr="00A027F4">
        <w:rPr>
          <w:rFonts w:ascii="Arial" w:hAnsi="Arial" w:hint="cs"/>
          <w:color w:val="000000"/>
          <w:sz w:val="28"/>
          <w:szCs w:val="28"/>
          <w:rtl/>
        </w:rPr>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صادق</w:t>
      </w:r>
      <w:r>
        <w:rPr>
          <w:rFonts w:ascii="AngsanaUPC" w:hAnsi="AngsanaUPC"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هنگامى</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براى‏تان</w:t>
      </w:r>
      <w:r w:rsidRPr="00A027F4">
        <w:rPr>
          <w:rFonts w:ascii="AngsanaUPC" w:hAnsi="AngsanaUPC"/>
          <w:color w:val="000000"/>
          <w:sz w:val="28"/>
          <w:szCs w:val="28"/>
          <w:rtl/>
        </w:rPr>
        <w:t xml:space="preserve"> </w:t>
      </w:r>
      <w:r w:rsidRPr="00A027F4">
        <w:rPr>
          <w:rFonts w:ascii="Arial" w:hAnsi="Arial" w:hint="cs"/>
          <w:color w:val="000000"/>
          <w:sz w:val="28"/>
          <w:szCs w:val="28"/>
          <w:rtl/>
        </w:rPr>
        <w:t>شير</w:t>
      </w:r>
      <w:r w:rsidRPr="00A027F4">
        <w:rPr>
          <w:rFonts w:ascii="AngsanaUPC" w:hAnsi="AngsanaUPC"/>
          <w:color w:val="000000"/>
          <w:sz w:val="28"/>
          <w:szCs w:val="28"/>
          <w:rtl/>
        </w:rPr>
        <w:t xml:space="preserve"> </w:t>
      </w:r>
      <w:r w:rsidRPr="00A027F4">
        <w:rPr>
          <w:rFonts w:ascii="Arial" w:hAnsi="Arial" w:hint="cs"/>
          <w:color w:val="000000"/>
          <w:sz w:val="28"/>
          <w:szCs w:val="28"/>
          <w:rtl/>
        </w:rPr>
        <w:t>مى‏دهند</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شرب</w:t>
      </w:r>
      <w:r w:rsidRPr="00A027F4">
        <w:rPr>
          <w:rFonts w:ascii="AngsanaUPC" w:hAnsi="AngsanaUPC"/>
          <w:color w:val="000000"/>
          <w:sz w:val="28"/>
          <w:szCs w:val="28"/>
          <w:rtl/>
        </w:rPr>
        <w:t xml:space="preserve"> </w:t>
      </w:r>
      <w:r w:rsidRPr="00A027F4">
        <w:rPr>
          <w:rFonts w:ascii="Arial" w:hAnsi="Arial" w:hint="cs"/>
          <w:color w:val="000000"/>
          <w:sz w:val="28"/>
          <w:szCs w:val="28"/>
          <w:rtl/>
        </w:rPr>
        <w:t>خمر</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خوردن</w:t>
      </w:r>
      <w:r w:rsidRPr="00A027F4">
        <w:rPr>
          <w:rFonts w:ascii="AngsanaUPC" w:hAnsi="AngsanaUPC"/>
          <w:color w:val="000000"/>
          <w:sz w:val="28"/>
          <w:szCs w:val="28"/>
          <w:rtl/>
        </w:rPr>
        <w:t xml:space="preserve"> </w:t>
      </w:r>
      <w:r w:rsidRPr="00A027F4">
        <w:rPr>
          <w:rFonts w:ascii="Arial" w:hAnsi="Arial" w:hint="cs"/>
          <w:color w:val="000000"/>
          <w:sz w:val="28"/>
          <w:szCs w:val="28"/>
          <w:rtl/>
        </w:rPr>
        <w:t>چيزى</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خوردنش</w:t>
      </w:r>
      <w:r w:rsidRPr="00A027F4">
        <w:rPr>
          <w:rFonts w:ascii="AngsanaUPC" w:hAnsi="AngsanaUPC"/>
          <w:color w:val="000000"/>
          <w:sz w:val="28"/>
          <w:szCs w:val="28"/>
          <w:rtl/>
        </w:rPr>
        <w:t xml:space="preserve"> </w:t>
      </w:r>
      <w:r w:rsidRPr="00A027F4">
        <w:rPr>
          <w:rFonts w:ascii="Arial" w:hAnsi="Arial" w:hint="cs"/>
          <w:color w:val="000000"/>
          <w:sz w:val="28"/>
          <w:szCs w:val="28"/>
          <w:rtl/>
        </w:rPr>
        <w:t>حلال</w:t>
      </w:r>
      <w:r w:rsidRPr="00A027F4">
        <w:rPr>
          <w:rFonts w:ascii="AngsanaUPC" w:hAnsi="AngsanaUPC"/>
          <w:color w:val="000000"/>
          <w:sz w:val="28"/>
          <w:szCs w:val="28"/>
          <w:rtl/>
        </w:rPr>
        <w:t xml:space="preserve"> </w:t>
      </w:r>
      <w:r w:rsidRPr="00A027F4">
        <w:rPr>
          <w:rFonts w:ascii="Arial" w:hAnsi="Arial" w:hint="cs"/>
          <w:color w:val="000000"/>
          <w:sz w:val="28"/>
          <w:szCs w:val="28"/>
          <w:rtl/>
        </w:rPr>
        <w:t>نيست</w:t>
      </w:r>
      <w:r w:rsidRPr="00A027F4">
        <w:rPr>
          <w:rFonts w:ascii="AngsanaUPC" w:hAnsi="AngsanaUPC"/>
          <w:color w:val="000000"/>
          <w:sz w:val="28"/>
          <w:szCs w:val="28"/>
          <w:rtl/>
        </w:rPr>
        <w:t xml:space="preserve"> </w:t>
      </w:r>
      <w:r w:rsidRPr="00A027F4">
        <w:rPr>
          <w:rFonts w:ascii="Arial" w:hAnsi="Arial" w:hint="cs"/>
          <w:color w:val="000000"/>
          <w:sz w:val="28"/>
          <w:szCs w:val="28"/>
          <w:rtl/>
        </w:rPr>
        <w:t>باز</w:t>
      </w:r>
      <w:r w:rsidRPr="00A027F4">
        <w:rPr>
          <w:rFonts w:ascii="AngsanaUPC" w:hAnsi="AngsanaUPC"/>
          <w:color w:val="000000"/>
          <w:sz w:val="28"/>
          <w:szCs w:val="28"/>
          <w:rtl/>
        </w:rPr>
        <w:t xml:space="preserve"> </w:t>
      </w:r>
      <w:r w:rsidRPr="00A027F4">
        <w:rPr>
          <w:rFonts w:ascii="Arial" w:hAnsi="Arial" w:hint="cs"/>
          <w:color w:val="000000"/>
          <w:sz w:val="28"/>
          <w:szCs w:val="28"/>
          <w:rtl/>
        </w:rPr>
        <w:t>داريد</w:t>
      </w:r>
      <w:r w:rsidRPr="00A027F4">
        <w:rPr>
          <w:rFonts w:ascii="AngsanaUPC" w:hAnsi="AngsanaUPC"/>
          <w:color w:val="000000"/>
          <w:sz w:val="28"/>
          <w:szCs w:val="28"/>
          <w:rtl/>
        </w:rPr>
        <w:t>.</w:t>
      </w:r>
      <w:r w:rsidRPr="00A027F4">
        <w:rPr>
          <w:rFonts w:ascii="AngsanaUPC" w:hAnsi="AngsanaUPC" w:hint="cs"/>
          <w:color w:val="000000"/>
          <w:sz w:val="28"/>
          <w:szCs w:val="28"/>
          <w:rtl/>
        </w:rPr>
        <w:t>»</w:t>
      </w:r>
    </w:p>
    <w:p w14:paraId="623D7E7A" w14:textId="77777777" w:rsidR="00E9005F" w:rsidRPr="009711CF" w:rsidRDefault="00250E6B" w:rsidP="00E9005F">
      <w:pPr>
        <w:pStyle w:val="a4"/>
        <w:bidi/>
        <w:rPr>
          <w:szCs w:val="36"/>
          <w:rtl/>
        </w:rPr>
      </w:pPr>
      <w:r>
        <w:rPr>
          <w:rFonts w:hint="cs"/>
          <w:szCs w:val="36"/>
          <w:highlight w:val="yellow"/>
          <w:rtl/>
        </w:rPr>
        <w:t>3</w:t>
      </w:r>
      <w:r w:rsidR="00E9005F" w:rsidRPr="009711CF">
        <w:rPr>
          <w:rFonts w:hint="cs"/>
          <w:szCs w:val="36"/>
          <w:highlight w:val="yellow"/>
          <w:rtl/>
        </w:rPr>
        <w:t>-5  برای زیاد شدن شیر</w:t>
      </w:r>
    </w:p>
    <w:p w14:paraId="6C29F14C"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-5-1  معجزه با سوره</w:t>
      </w:r>
      <w:r w:rsidR="00E9005F" w:rsidRPr="009711CF">
        <w:rPr>
          <w:rFonts w:hint="eastAsia"/>
          <w:szCs w:val="36"/>
          <w:highlight w:val="yellow"/>
          <w:rtl/>
        </w:rPr>
        <w:t>‌</w:t>
      </w:r>
      <w:r w:rsidR="00E9005F" w:rsidRPr="009711CF">
        <w:rPr>
          <w:rFonts w:hint="cs"/>
          <w:szCs w:val="36"/>
          <w:highlight w:val="yellow"/>
          <w:rtl/>
        </w:rPr>
        <w:t>ی  حجرات‏</w:t>
      </w:r>
    </w:p>
    <w:p w14:paraId="201AEECA" w14:textId="77777777" w:rsidR="00E9005F" w:rsidRPr="00323A98" w:rsidRDefault="00E9005F" w:rsidP="00E9005F">
      <w:pPr>
        <w:bidi/>
        <w:spacing w:before="100" w:beforeAutospacing="1" w:after="100" w:afterAutospacing="1"/>
        <w:rPr>
          <w:sz w:val="28"/>
          <w:szCs w:val="28"/>
          <w:rtl/>
          <w:lang w:bidi="fa-IR"/>
        </w:rPr>
      </w:pPr>
      <w:r w:rsidRPr="00845720">
        <w:rPr>
          <w:sz w:val="28"/>
          <w:szCs w:val="28"/>
          <w:rtl/>
        </w:rPr>
        <w:t>امام صادق</w:t>
      </w:r>
      <w:r>
        <w:rPr>
          <w:sz w:val="28"/>
          <w:szCs w:val="28"/>
        </w:rPr>
        <w:sym w:font="Roumouz2" w:char="F041"/>
      </w:r>
      <w:r w:rsidRPr="00845720">
        <w:rPr>
          <w:sz w:val="28"/>
          <w:szCs w:val="28"/>
          <w:rtl/>
        </w:rPr>
        <w:t xml:space="preserve"> فرمود: «هر کس اين سوره را نوشته و همراه شخصي که جن زده شده نمايد، از جن در امان باشد و اگر آن را شسته و از آب آن به زني که شيرش خشک شده بدهند، شيرش جاري و زياد مي گردد و اگر زني </w:t>
      </w:r>
      <w:r w:rsidRPr="00845720">
        <w:rPr>
          <w:sz w:val="28"/>
          <w:szCs w:val="28"/>
          <w:rtl/>
        </w:rPr>
        <w:lastRenderedPageBreak/>
        <w:t>که حامله است از آن بنوشد، حمل او از سقط شدن محفوظ بماند و به اذن خداوند متعال ا</w:t>
      </w:r>
      <w:r>
        <w:rPr>
          <w:sz w:val="28"/>
          <w:szCs w:val="28"/>
          <w:rtl/>
        </w:rPr>
        <w:t>ز هر ترس و بلايي در امان باشد.»</w:t>
      </w:r>
      <w:r w:rsidRPr="009A4CAA">
        <w:rPr>
          <w:rFonts w:hint="cs"/>
          <w:rtl/>
          <w:lang w:bidi="fa-IR"/>
        </w:rPr>
        <w:t>.</w:t>
      </w:r>
      <w:r>
        <w:rPr>
          <w:rStyle w:val="FootnoteReference"/>
          <w:rFonts w:eastAsiaTheme="minorEastAsia"/>
          <w:color w:val="242887"/>
          <w:szCs w:val="28"/>
          <w:rtl/>
          <w:lang w:bidi="fa-IR"/>
        </w:rPr>
        <w:footnoteReference w:id="104"/>
      </w:r>
    </w:p>
    <w:p w14:paraId="444790BA" w14:textId="77777777" w:rsidR="00E9005F" w:rsidRPr="009711CF" w:rsidRDefault="00250E6B" w:rsidP="00E9005F">
      <w:pPr>
        <w:pStyle w:val="a4"/>
        <w:bidi/>
        <w:rPr>
          <w:szCs w:val="36"/>
          <w:rtl/>
        </w:rPr>
      </w:pPr>
      <w:r>
        <w:rPr>
          <w:rFonts w:hint="cs"/>
          <w:szCs w:val="36"/>
          <w:highlight w:val="yellow"/>
          <w:rtl/>
        </w:rPr>
        <w:t>3</w:t>
      </w:r>
      <w:r w:rsidR="00E9005F" w:rsidRPr="009711CF">
        <w:rPr>
          <w:rFonts w:hint="cs"/>
          <w:szCs w:val="36"/>
          <w:highlight w:val="yellow"/>
          <w:rtl/>
        </w:rPr>
        <w:t>-6  شیر خشک</w:t>
      </w:r>
    </w:p>
    <w:p w14:paraId="08880524"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-6-1  شیر خشک مثل سرزمین خشک است.</w:t>
      </w:r>
    </w:p>
    <w:p w14:paraId="6539FA30" w14:textId="77777777" w:rsidR="00E9005F" w:rsidRDefault="00E9005F" w:rsidP="001656DD">
      <w:pPr>
        <w:pStyle w:val="NormalWeb"/>
        <w:numPr>
          <w:ilvl w:val="0"/>
          <w:numId w:val="9"/>
        </w:numPr>
        <w:bidi/>
        <w:rPr>
          <w:rFonts w:ascii="Andalus" w:hAnsi="Andalus"/>
          <w:color w:val="000000"/>
          <w:sz w:val="28"/>
          <w:szCs w:val="28"/>
          <w:rtl/>
        </w:rPr>
      </w:pPr>
      <w:r>
        <w:rPr>
          <w:rFonts w:ascii="Andalus" w:hAnsi="Andalus" w:hint="cs"/>
          <w:color w:val="000000"/>
          <w:sz w:val="28"/>
          <w:szCs w:val="28"/>
          <w:rtl/>
        </w:rPr>
        <w:t>اگر بدون عذر به فرزندتان شیر خشک بخورانید در حق او ظلم نموده اید! چرا که او را از نعمت عظیم شیر مادر محروم ساخته اید.</w:t>
      </w:r>
    </w:p>
    <w:p w14:paraId="7C3FE18B" w14:textId="77777777" w:rsidR="00E9005F" w:rsidRDefault="00E9005F" w:rsidP="001656DD">
      <w:pPr>
        <w:pStyle w:val="NormalWeb"/>
        <w:numPr>
          <w:ilvl w:val="0"/>
          <w:numId w:val="9"/>
        </w:numPr>
        <w:bidi/>
        <w:rPr>
          <w:rFonts w:ascii="Andalus" w:hAnsi="Andalus"/>
          <w:color w:val="000000"/>
          <w:sz w:val="28"/>
          <w:szCs w:val="28"/>
        </w:rPr>
      </w:pPr>
      <w:r>
        <w:rPr>
          <w:rFonts w:ascii="Andalus" w:hAnsi="Andalus" w:hint="cs"/>
          <w:color w:val="000000"/>
          <w:sz w:val="28"/>
          <w:szCs w:val="28"/>
          <w:rtl/>
        </w:rPr>
        <w:t>خدای خلاق علیم با صُنع خود صنایع عظیم تولید شیر را در وجود مادر احداث نموده که آن صنایع عظیم را به تعطیلی می</w:t>
      </w:r>
      <w:r>
        <w:rPr>
          <w:rFonts w:ascii="Andalus" w:hAnsi="Andalus" w:hint="eastAsia"/>
          <w:color w:val="000000"/>
          <w:sz w:val="28"/>
          <w:szCs w:val="28"/>
          <w:rtl/>
        </w:rPr>
        <w:t>‌</w:t>
      </w:r>
      <w:r>
        <w:rPr>
          <w:rFonts w:ascii="Andalus" w:hAnsi="Andalus" w:hint="cs"/>
          <w:color w:val="000000"/>
          <w:sz w:val="28"/>
          <w:szCs w:val="28"/>
          <w:rtl/>
        </w:rPr>
        <w:t xml:space="preserve">کشاند. </w:t>
      </w:r>
    </w:p>
    <w:p w14:paraId="39BC9718" w14:textId="77777777" w:rsidR="00E9005F" w:rsidRPr="00AA25A6" w:rsidRDefault="00E9005F" w:rsidP="001656DD">
      <w:pPr>
        <w:pStyle w:val="NormalWeb"/>
        <w:numPr>
          <w:ilvl w:val="0"/>
          <w:numId w:val="9"/>
        </w:numPr>
        <w:bidi/>
        <w:rPr>
          <w:rFonts w:ascii="Andalus" w:hAnsi="Andalus"/>
          <w:color w:val="000000"/>
          <w:sz w:val="28"/>
          <w:szCs w:val="28"/>
        </w:rPr>
      </w:pPr>
      <w:r>
        <w:rPr>
          <w:rFonts w:ascii="Andalus" w:hAnsi="Andalus" w:hint="cs"/>
          <w:color w:val="000000"/>
          <w:sz w:val="28"/>
          <w:szCs w:val="28"/>
          <w:rtl/>
        </w:rPr>
        <w:t>اگر به ناچار از شیر خشک استفاده می‌کنید باید از محتوایش غافل نباشید!</w:t>
      </w:r>
    </w:p>
    <w:p w14:paraId="12FD4877" w14:textId="77777777" w:rsidR="00E9005F" w:rsidRPr="009711CF" w:rsidRDefault="00250E6B" w:rsidP="00E9005F">
      <w:pPr>
        <w:pStyle w:val="a5"/>
        <w:bidi/>
        <w:rPr>
          <w:szCs w:val="36"/>
          <w:highlight w:val="yellow"/>
          <w:rtl/>
        </w:rPr>
      </w:pPr>
      <w:r>
        <w:rPr>
          <w:rFonts w:hint="cs"/>
          <w:szCs w:val="36"/>
          <w:highlight w:val="yellow"/>
          <w:rtl/>
        </w:rPr>
        <w:t>3</w:t>
      </w:r>
      <w:r w:rsidR="00E9005F" w:rsidRPr="009711CF">
        <w:rPr>
          <w:rFonts w:hint="cs"/>
          <w:szCs w:val="36"/>
          <w:highlight w:val="yellow"/>
          <w:rtl/>
        </w:rPr>
        <w:t>-6-2  شیر مادر طعام بهشتی در سینه ی مادر است.</w:t>
      </w:r>
    </w:p>
    <w:p w14:paraId="19D1C16B" w14:textId="77777777" w:rsidR="00E9005F" w:rsidRPr="009711CF" w:rsidRDefault="00E9005F" w:rsidP="001656DD">
      <w:pPr>
        <w:pStyle w:val="NoSpacing"/>
        <w:numPr>
          <w:ilvl w:val="0"/>
          <w:numId w:val="59"/>
        </w:numPr>
        <w:rPr>
          <w:szCs w:val="28"/>
        </w:rPr>
      </w:pPr>
      <w:r w:rsidRPr="009711CF">
        <w:rPr>
          <w:rFonts w:hint="cs"/>
          <w:szCs w:val="28"/>
          <w:rtl/>
        </w:rPr>
        <w:t>فرزند خود را از طعام بهشتی محروم نسازید.</w:t>
      </w:r>
    </w:p>
    <w:p w14:paraId="1EF5E497" w14:textId="77777777" w:rsidR="00E9005F" w:rsidRPr="009711CF" w:rsidRDefault="00E9005F" w:rsidP="001656DD">
      <w:pPr>
        <w:pStyle w:val="NoSpacing"/>
        <w:numPr>
          <w:ilvl w:val="0"/>
          <w:numId w:val="59"/>
        </w:numPr>
        <w:rPr>
          <w:szCs w:val="28"/>
        </w:rPr>
      </w:pPr>
      <w:r w:rsidRPr="009711CF">
        <w:rPr>
          <w:rFonts w:hint="cs"/>
          <w:szCs w:val="28"/>
          <w:rtl/>
        </w:rPr>
        <w:t>تفاوت شیر مادر با شیر خشک مثل تفاوت باغ و گلستان است با کویر خشک و سوزان.</w:t>
      </w:r>
    </w:p>
    <w:p w14:paraId="5A4F299B" w14:textId="77777777" w:rsidR="00E9005F" w:rsidRPr="009711CF" w:rsidRDefault="00250E6B" w:rsidP="00E9005F">
      <w:pPr>
        <w:pStyle w:val="a4"/>
        <w:bidi/>
        <w:rPr>
          <w:szCs w:val="36"/>
          <w:rtl/>
        </w:rPr>
      </w:pPr>
      <w:r>
        <w:rPr>
          <w:rFonts w:hint="cs"/>
          <w:szCs w:val="36"/>
          <w:highlight w:val="yellow"/>
          <w:rtl/>
        </w:rPr>
        <w:t>3</w:t>
      </w:r>
      <w:r w:rsidR="00E9005F" w:rsidRPr="009711CF">
        <w:rPr>
          <w:rFonts w:hint="cs"/>
          <w:szCs w:val="36"/>
          <w:highlight w:val="yellow"/>
          <w:rtl/>
        </w:rPr>
        <w:t>-7  صنایع عظیم شیر مادر</w:t>
      </w:r>
    </w:p>
    <w:p w14:paraId="29FBF45B"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 xml:space="preserve">-7-1  </w:t>
      </w:r>
      <w:r w:rsidR="00E9005F" w:rsidRPr="009711CF">
        <w:rPr>
          <w:szCs w:val="36"/>
          <w:highlight w:val="yellow"/>
          <w:rtl/>
        </w:rPr>
        <w:t>شیر مادر می</w:t>
      </w:r>
      <w:r w:rsidR="00E9005F" w:rsidRPr="009711CF">
        <w:rPr>
          <w:rFonts w:hint="cs"/>
          <w:szCs w:val="36"/>
          <w:highlight w:val="yellow"/>
          <w:rtl/>
        </w:rPr>
        <w:t>‌</w:t>
      </w:r>
      <w:r w:rsidR="00E9005F" w:rsidRPr="009711CF">
        <w:rPr>
          <w:szCs w:val="36"/>
          <w:highlight w:val="yellow"/>
          <w:rtl/>
        </w:rPr>
        <w:t>تواند معجزه کند.</w:t>
      </w:r>
    </w:p>
    <w:p w14:paraId="41DA00C1" w14:textId="77777777" w:rsidR="00E9005F" w:rsidRPr="009711CF" w:rsidRDefault="00E9005F" w:rsidP="001656DD">
      <w:pPr>
        <w:pStyle w:val="NoSpacing"/>
        <w:numPr>
          <w:ilvl w:val="0"/>
          <w:numId w:val="60"/>
        </w:numPr>
        <w:rPr>
          <w:szCs w:val="28"/>
        </w:rPr>
      </w:pPr>
      <w:r w:rsidRPr="009711CF">
        <w:rPr>
          <w:rFonts w:hint="cs"/>
          <w:szCs w:val="28"/>
          <w:rtl/>
        </w:rPr>
        <w:t>اگر مادر با اصول و معارف خاص و متعالی آشنا شود شیرش معجزه گر بی‌نظیری خواهد بود.</w:t>
      </w:r>
    </w:p>
    <w:p w14:paraId="635BC0B5"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-7-2  شیر مادر می‌تواند یک درمان کامل باشد.</w:t>
      </w:r>
    </w:p>
    <w:p w14:paraId="51FCBC5D" w14:textId="77777777" w:rsidR="00E9005F" w:rsidRPr="009711CF" w:rsidRDefault="00E9005F" w:rsidP="001656DD">
      <w:pPr>
        <w:pStyle w:val="NoSpacing"/>
        <w:numPr>
          <w:ilvl w:val="0"/>
          <w:numId w:val="61"/>
        </w:numPr>
        <w:rPr>
          <w:szCs w:val="28"/>
        </w:rPr>
      </w:pPr>
      <w:r w:rsidRPr="009711CF">
        <w:rPr>
          <w:rFonts w:hint="cs"/>
          <w:szCs w:val="28"/>
          <w:rtl/>
        </w:rPr>
        <w:t>با آموزش های خاص و ویژه،شیر مادر می‌تواند یک داروی کامل برای تمام امراض باشد.</w:t>
      </w:r>
    </w:p>
    <w:p w14:paraId="67D3291A" w14:textId="77777777" w:rsidR="00E9005F" w:rsidRPr="009711CF" w:rsidRDefault="00E9005F" w:rsidP="001656DD">
      <w:pPr>
        <w:pStyle w:val="NoSpacing"/>
        <w:numPr>
          <w:ilvl w:val="0"/>
          <w:numId w:val="61"/>
        </w:numPr>
        <w:rPr>
          <w:szCs w:val="28"/>
        </w:rPr>
      </w:pPr>
      <w:r w:rsidRPr="009711CF">
        <w:rPr>
          <w:rFonts w:hint="cs"/>
          <w:szCs w:val="28"/>
          <w:rtl/>
        </w:rPr>
        <w:t>آشنایی با معارف خاص شیر مادر، یک واکسن کامل خواهد بود.</w:t>
      </w:r>
    </w:p>
    <w:p w14:paraId="2ADCCB2C" w14:textId="77777777" w:rsidR="00E9005F" w:rsidRPr="009711CF" w:rsidRDefault="00250E6B" w:rsidP="00E9005F">
      <w:pPr>
        <w:pStyle w:val="a5"/>
        <w:bidi/>
        <w:rPr>
          <w:szCs w:val="36"/>
          <w:rtl/>
        </w:rPr>
      </w:pPr>
      <w:r>
        <w:rPr>
          <w:rFonts w:hint="cs"/>
          <w:szCs w:val="36"/>
          <w:highlight w:val="yellow"/>
          <w:rtl/>
        </w:rPr>
        <w:t>3</w:t>
      </w:r>
      <w:r w:rsidR="00E9005F" w:rsidRPr="009711CF">
        <w:rPr>
          <w:rFonts w:hint="cs"/>
          <w:szCs w:val="36"/>
          <w:highlight w:val="yellow"/>
          <w:rtl/>
        </w:rPr>
        <w:t>-7-3  شیر مادر می‌تواند یک کتاب کامل باشد</w:t>
      </w:r>
    </w:p>
    <w:p w14:paraId="736B3312" w14:textId="77777777" w:rsidR="00E9005F" w:rsidRPr="009711CF" w:rsidRDefault="00E9005F" w:rsidP="001656DD">
      <w:pPr>
        <w:pStyle w:val="NoSpacing"/>
        <w:numPr>
          <w:ilvl w:val="0"/>
          <w:numId w:val="62"/>
        </w:numPr>
        <w:rPr>
          <w:szCs w:val="28"/>
        </w:rPr>
      </w:pPr>
      <w:r w:rsidRPr="009711CF">
        <w:rPr>
          <w:rFonts w:hint="cs"/>
          <w:szCs w:val="28"/>
          <w:rtl/>
        </w:rPr>
        <w:t>با آموزش ها وآشنا ساختن مادر با علوم و رموز خاص، شیر مادر تبدیل به علومی خواهد شد که به جان فرزند تزریق می</w:t>
      </w:r>
      <w:r w:rsidRPr="009711CF">
        <w:rPr>
          <w:rFonts w:hint="eastAsia"/>
          <w:szCs w:val="28"/>
          <w:rtl/>
        </w:rPr>
        <w:t>‌</w:t>
      </w:r>
      <w:r w:rsidRPr="009711CF">
        <w:rPr>
          <w:rFonts w:hint="cs"/>
          <w:szCs w:val="28"/>
          <w:rtl/>
        </w:rPr>
        <w:t>شود.</w:t>
      </w:r>
    </w:p>
    <w:p w14:paraId="72931C71" w14:textId="77777777" w:rsidR="00E9005F" w:rsidRPr="009711CF" w:rsidRDefault="00E9005F" w:rsidP="001656DD">
      <w:pPr>
        <w:pStyle w:val="NoSpacing"/>
        <w:numPr>
          <w:ilvl w:val="0"/>
          <w:numId w:val="62"/>
        </w:numPr>
        <w:rPr>
          <w:szCs w:val="28"/>
          <w:rtl/>
        </w:rPr>
      </w:pPr>
      <w:r w:rsidRPr="009711CF">
        <w:rPr>
          <w:rFonts w:hint="cs"/>
          <w:szCs w:val="28"/>
          <w:rtl/>
        </w:rPr>
        <w:lastRenderedPageBreak/>
        <w:t>شیر مادر را اسراری است که جایگزینی برای آن نمی توان تصور نمود و جا دارد یک رشته تحصیلی مستقل در دانشگاه ها برای شیر مادر باز شود.</w:t>
      </w:r>
    </w:p>
    <w:p w14:paraId="10B71244" w14:textId="77777777" w:rsidR="00E9005F" w:rsidRPr="009711CF" w:rsidRDefault="00250E6B" w:rsidP="00E9005F">
      <w:pPr>
        <w:pStyle w:val="a3"/>
        <w:bidi/>
        <w:rPr>
          <w:szCs w:val="36"/>
          <w:highlight w:val="yellow"/>
          <w:rtl/>
        </w:rPr>
      </w:pPr>
      <w:r>
        <w:rPr>
          <w:rFonts w:hint="cs"/>
          <w:szCs w:val="36"/>
          <w:highlight w:val="yellow"/>
          <w:rtl/>
        </w:rPr>
        <w:t>4</w:t>
      </w:r>
      <w:r w:rsidR="00E9005F" w:rsidRPr="009711CF">
        <w:rPr>
          <w:rFonts w:hint="cs"/>
          <w:szCs w:val="36"/>
          <w:highlight w:val="yellow"/>
          <w:rtl/>
        </w:rPr>
        <w:t xml:space="preserve">  حقّ و‌حقوق فرزند</w:t>
      </w:r>
    </w:p>
    <w:p w14:paraId="5A446DE1" w14:textId="77777777" w:rsidR="00E9005F" w:rsidRPr="009711CF" w:rsidRDefault="00250E6B" w:rsidP="00E9005F">
      <w:pPr>
        <w:pStyle w:val="a4"/>
        <w:bidi/>
        <w:rPr>
          <w:szCs w:val="36"/>
          <w:highlight w:val="yellow"/>
          <w:rtl/>
        </w:rPr>
      </w:pPr>
      <w:r>
        <w:rPr>
          <w:rFonts w:hint="cs"/>
          <w:szCs w:val="36"/>
          <w:highlight w:val="yellow"/>
          <w:rtl/>
        </w:rPr>
        <w:t>4</w:t>
      </w:r>
      <w:r w:rsidR="00E9005F" w:rsidRPr="009711CF">
        <w:rPr>
          <w:rFonts w:hint="cs"/>
          <w:szCs w:val="36"/>
          <w:highlight w:val="yellow"/>
          <w:rtl/>
        </w:rPr>
        <w:t>-1 امتحانی از نوع فرزند.</w:t>
      </w:r>
    </w:p>
    <w:p w14:paraId="0E382CE7" w14:textId="77777777" w:rsidR="00E9005F" w:rsidRPr="009711CF" w:rsidRDefault="00250E6B" w:rsidP="00E9005F">
      <w:pPr>
        <w:pStyle w:val="a5"/>
        <w:bidi/>
        <w:rPr>
          <w:szCs w:val="36"/>
          <w:highlight w:val="yellow"/>
          <w:rtl/>
        </w:rPr>
      </w:pPr>
      <w:r>
        <w:rPr>
          <w:rFonts w:hint="cs"/>
          <w:szCs w:val="36"/>
          <w:highlight w:val="yellow"/>
          <w:rtl/>
        </w:rPr>
        <w:t>4</w:t>
      </w:r>
      <w:r w:rsidR="00E9005F" w:rsidRPr="009711CF">
        <w:rPr>
          <w:rFonts w:hint="cs"/>
          <w:szCs w:val="36"/>
          <w:highlight w:val="yellow"/>
          <w:rtl/>
        </w:rPr>
        <w:t>-1-1 فرزند مادّه‌ی امتحانی بندگی خداست.</w:t>
      </w:r>
    </w:p>
    <w:p w14:paraId="1C1F5D6E" w14:textId="77777777" w:rsidR="00E9005F" w:rsidRPr="009711CF" w:rsidRDefault="00E9005F" w:rsidP="001656DD">
      <w:pPr>
        <w:pStyle w:val="NoSpacing"/>
        <w:numPr>
          <w:ilvl w:val="0"/>
          <w:numId w:val="65"/>
        </w:numPr>
        <w:rPr>
          <w:szCs w:val="28"/>
        </w:rPr>
      </w:pPr>
      <w:r w:rsidRPr="009711CF">
        <w:rPr>
          <w:rFonts w:hint="cs"/>
          <w:szCs w:val="28"/>
          <w:rtl/>
        </w:rPr>
        <w:t>توجه نمایید که فرزند کلاس امتحان خداست، در این آزمون الهی باید مدارج عالی بندگی خدا را اخذ نمایید!</w:t>
      </w:r>
    </w:p>
    <w:p w14:paraId="7A5011AF" w14:textId="77777777" w:rsidR="00E9005F" w:rsidRPr="009711CF" w:rsidRDefault="00E9005F" w:rsidP="001656DD">
      <w:pPr>
        <w:pStyle w:val="NoSpacing"/>
        <w:numPr>
          <w:ilvl w:val="0"/>
          <w:numId w:val="65"/>
        </w:numPr>
        <w:rPr>
          <w:szCs w:val="28"/>
        </w:rPr>
      </w:pPr>
      <w:r w:rsidRPr="009711CF">
        <w:rPr>
          <w:rFonts w:hint="cs"/>
          <w:szCs w:val="28"/>
          <w:rtl/>
        </w:rPr>
        <w:t>خدمت به فرزند و رعایت حق و حقوق او، تلاش برای تربیت شایسته</w:t>
      </w:r>
      <w:r w:rsidRPr="009711CF">
        <w:rPr>
          <w:rFonts w:hint="eastAsia"/>
          <w:szCs w:val="28"/>
          <w:rtl/>
        </w:rPr>
        <w:t>‌</w:t>
      </w:r>
      <w:r w:rsidRPr="009711CF">
        <w:rPr>
          <w:rFonts w:hint="cs"/>
          <w:szCs w:val="28"/>
          <w:rtl/>
        </w:rPr>
        <w:t>ی او انجام عبادت و فریضه</w:t>
      </w:r>
      <w:r w:rsidRPr="009711CF">
        <w:rPr>
          <w:rFonts w:hint="eastAsia"/>
          <w:szCs w:val="28"/>
          <w:rtl/>
        </w:rPr>
        <w:t>‌</w:t>
      </w:r>
      <w:r w:rsidRPr="009711CF">
        <w:rPr>
          <w:rFonts w:hint="cs"/>
          <w:szCs w:val="28"/>
          <w:rtl/>
        </w:rPr>
        <w:t>ی نیکوی بندگی خداست.</w:t>
      </w:r>
    </w:p>
    <w:p w14:paraId="6CC366C6" w14:textId="77777777" w:rsidR="00E9005F" w:rsidRPr="009711CF" w:rsidRDefault="00E9005F" w:rsidP="001656DD">
      <w:pPr>
        <w:pStyle w:val="NoSpacing"/>
        <w:numPr>
          <w:ilvl w:val="0"/>
          <w:numId w:val="65"/>
        </w:numPr>
        <w:rPr>
          <w:szCs w:val="28"/>
        </w:rPr>
      </w:pPr>
      <w:r w:rsidRPr="009711CF">
        <w:rPr>
          <w:rFonts w:hint="cs"/>
          <w:szCs w:val="28"/>
          <w:rtl/>
        </w:rPr>
        <w:t>فرزند نباید باعث فرو رفتن والدین به منجناب گناه و تعدّی باشد و به جای پل بهشت، دره</w:t>
      </w:r>
      <w:r w:rsidRPr="009711CF">
        <w:rPr>
          <w:rFonts w:hint="eastAsia"/>
          <w:szCs w:val="28"/>
          <w:rtl/>
        </w:rPr>
        <w:t>‌</w:t>
      </w:r>
      <w:r w:rsidRPr="009711CF">
        <w:rPr>
          <w:rFonts w:hint="cs"/>
          <w:szCs w:val="28"/>
          <w:rtl/>
        </w:rPr>
        <w:t>ی سقوط به‌سوی جهنم شود.</w:t>
      </w:r>
    </w:p>
    <w:p w14:paraId="1F4AB20B" w14:textId="77777777" w:rsidR="00E9005F" w:rsidRDefault="00E9005F" w:rsidP="00E9005F">
      <w:pPr>
        <w:pStyle w:val="a"/>
      </w:pPr>
      <w:r>
        <w:rPr>
          <w:rtl/>
        </w:rPr>
        <w:t xml:space="preserve">إِنَّما أَمْوالُكُمْ وَ أَوْلادُكُمْ فِتْنَةٌ وَ اللَّهُ عِنْدَهُ أَجْرٌ عَظيمٌ </w:t>
      </w:r>
      <w:r>
        <w:rPr>
          <w:rStyle w:val="FootnoteReference"/>
          <w:rtl/>
        </w:rPr>
        <w:footnoteReference w:id="105"/>
      </w:r>
    </w:p>
    <w:p w14:paraId="0F9D0A12" w14:textId="77777777" w:rsidR="00E9005F" w:rsidRPr="009711CF" w:rsidRDefault="00E9005F" w:rsidP="00E9005F">
      <w:pPr>
        <w:pStyle w:val="NoSpacing"/>
        <w:rPr>
          <w:szCs w:val="28"/>
          <w:rtl/>
        </w:rPr>
      </w:pPr>
      <w:r w:rsidRPr="009711CF">
        <w:rPr>
          <w:szCs w:val="28"/>
          <w:rtl/>
        </w:rPr>
        <w:t>اموال و فرزندانتان فقط وسيله آزمايش شما هستند و خداست كه پاداش عظيم نزد اوست!</w:t>
      </w:r>
    </w:p>
    <w:p w14:paraId="1697FF40" w14:textId="77777777" w:rsidR="00E9005F" w:rsidRPr="00323A98" w:rsidRDefault="00E9005F" w:rsidP="00E9005F">
      <w:pPr>
        <w:bidi/>
        <w:spacing w:before="100" w:beforeAutospacing="1" w:after="100" w:afterAutospacing="1"/>
        <w:rPr>
          <w:sz w:val="28"/>
          <w:szCs w:val="28"/>
          <w:rtl/>
          <w:lang w:bidi="fa-IR"/>
        </w:rPr>
      </w:pPr>
      <w:r w:rsidRPr="00295A50">
        <w:rPr>
          <w:rFonts w:hint="cs"/>
          <w:rtl/>
        </w:rPr>
        <w:t>عَنْ أَبِي عَبْدِ اللَّهِ</w:t>
      </w:r>
      <w:r>
        <w:rPr>
          <w:rFonts w:hint="cs"/>
        </w:rPr>
        <w:sym w:font="Roumouz2" w:char="F041"/>
      </w:r>
      <w:r w:rsidRPr="00295A50">
        <w:rPr>
          <w:rFonts w:hint="cs"/>
          <w:rtl/>
        </w:rPr>
        <w:t xml:space="preserve"> قَالَ:</w:t>
      </w:r>
      <w:r w:rsidRPr="00295A50">
        <w:rPr>
          <w:rFonts w:hint="cs"/>
          <w:color w:val="242887"/>
          <w:rtl/>
        </w:rPr>
        <w:t xml:space="preserve"> </w:t>
      </w:r>
      <w:r>
        <w:rPr>
          <w:rFonts w:hint="cs"/>
          <w:sz w:val="28"/>
          <w:szCs w:val="28"/>
          <w:rtl/>
        </w:rPr>
        <w:t>فرزند (اسباب) امتحان است</w:t>
      </w:r>
      <w:r w:rsidRPr="00295A50">
        <w:rPr>
          <w:rFonts w:hint="cs"/>
          <w:color w:val="242887"/>
          <w:rtl/>
        </w:rPr>
        <w:t>.</w:t>
      </w:r>
      <w:r>
        <w:rPr>
          <w:rStyle w:val="FootnoteReference"/>
          <w:rFonts w:ascii="Andalus" w:eastAsiaTheme="minorEastAsia" w:hAnsi="Andalus"/>
          <w:color w:val="242887"/>
          <w:szCs w:val="28"/>
          <w:rtl/>
        </w:rPr>
        <w:footnoteReference w:id="106"/>
      </w:r>
    </w:p>
    <w:p w14:paraId="60280241" w14:textId="77777777" w:rsidR="00E9005F" w:rsidRPr="009711CF" w:rsidRDefault="00250E6B" w:rsidP="00E9005F">
      <w:pPr>
        <w:pStyle w:val="a4"/>
        <w:bidi/>
        <w:rPr>
          <w:szCs w:val="36"/>
          <w:rtl/>
        </w:rPr>
      </w:pPr>
      <w:r>
        <w:rPr>
          <w:rFonts w:hint="cs"/>
          <w:szCs w:val="36"/>
          <w:highlight w:val="yellow"/>
          <w:rtl/>
        </w:rPr>
        <w:t>4</w:t>
      </w:r>
      <w:r w:rsidR="00E9005F" w:rsidRPr="009711CF">
        <w:rPr>
          <w:rFonts w:hint="cs"/>
          <w:szCs w:val="36"/>
          <w:highlight w:val="yellow"/>
          <w:rtl/>
        </w:rPr>
        <w:t>-2  حَقُ‏ الصَّغِيرِ</w:t>
      </w:r>
    </w:p>
    <w:p w14:paraId="79EB66CE"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-2-1  کودک هرچند صغیر است، اما مخلوق خدای کبیر و اکبر است.</w:t>
      </w:r>
    </w:p>
    <w:p w14:paraId="56D3DBF4" w14:textId="77777777" w:rsidR="00E9005F" w:rsidRPr="00323A98" w:rsidRDefault="00E9005F" w:rsidP="00E9005F">
      <w:pPr>
        <w:bidi/>
        <w:spacing w:before="100" w:beforeAutospacing="1" w:after="100" w:afterAutospacing="1"/>
        <w:rPr>
          <w:sz w:val="28"/>
          <w:szCs w:val="28"/>
          <w:rtl/>
          <w:lang w:bidi="fa-IR"/>
        </w:rPr>
      </w:pPr>
      <w:r w:rsidRPr="00325303">
        <w:rPr>
          <w:rFonts w:ascii="Tahoma" w:hAnsi="Tahoma"/>
          <w:sz w:val="28"/>
          <w:szCs w:val="28"/>
          <w:rtl/>
        </w:rPr>
        <w:t>و اما حق خردسال، مهربانى با او</w:t>
      </w:r>
      <w:r>
        <w:rPr>
          <w:rFonts w:ascii="Tahoma" w:hAnsi="Tahoma" w:hint="cs"/>
          <w:sz w:val="28"/>
          <w:szCs w:val="28"/>
          <w:rtl/>
        </w:rPr>
        <w:t xml:space="preserve">، </w:t>
      </w:r>
      <w:r w:rsidRPr="00325303">
        <w:rPr>
          <w:rFonts w:ascii="Tahoma" w:hAnsi="Tahoma"/>
          <w:sz w:val="28"/>
          <w:szCs w:val="28"/>
          <w:rtl/>
        </w:rPr>
        <w:t xml:space="preserve"> پرورش و آموزش او</w:t>
      </w:r>
      <w:r>
        <w:rPr>
          <w:rFonts w:ascii="Tahoma" w:hAnsi="Tahoma" w:hint="cs"/>
          <w:sz w:val="28"/>
          <w:szCs w:val="28"/>
          <w:rtl/>
        </w:rPr>
        <w:t>،</w:t>
      </w:r>
      <w:r w:rsidRPr="00325303">
        <w:rPr>
          <w:rFonts w:ascii="Tahoma" w:hAnsi="Tahoma"/>
          <w:sz w:val="28"/>
          <w:szCs w:val="28"/>
          <w:rtl/>
        </w:rPr>
        <w:t xml:space="preserve"> گذشت و چشم‏پوشى بر او</w:t>
      </w:r>
      <w:r>
        <w:rPr>
          <w:rFonts w:ascii="Tahoma" w:hAnsi="Tahoma" w:hint="cs"/>
          <w:sz w:val="28"/>
          <w:szCs w:val="28"/>
          <w:rtl/>
        </w:rPr>
        <w:t>،</w:t>
      </w:r>
      <w:r w:rsidRPr="00325303">
        <w:rPr>
          <w:rFonts w:ascii="Tahoma" w:hAnsi="Tahoma"/>
          <w:sz w:val="28"/>
          <w:szCs w:val="28"/>
          <w:rtl/>
        </w:rPr>
        <w:t xml:space="preserve"> نرمى و كمك به وى</w:t>
      </w:r>
      <w:r>
        <w:rPr>
          <w:rFonts w:ascii="Tahoma" w:hAnsi="Tahoma" w:hint="cs"/>
          <w:sz w:val="28"/>
          <w:szCs w:val="28"/>
          <w:rtl/>
        </w:rPr>
        <w:t>،</w:t>
      </w:r>
      <w:r w:rsidRPr="00325303">
        <w:rPr>
          <w:rFonts w:ascii="Tahoma" w:hAnsi="Tahoma"/>
          <w:sz w:val="28"/>
          <w:szCs w:val="28"/>
          <w:rtl/>
        </w:rPr>
        <w:t xml:space="preserve"> پرده‏پوشى بر لغزش</w:t>
      </w:r>
      <w:r>
        <w:rPr>
          <w:rFonts w:ascii="Tahoma" w:hAnsi="Tahoma" w:hint="cs"/>
          <w:sz w:val="28"/>
          <w:szCs w:val="28"/>
          <w:rtl/>
        </w:rPr>
        <w:t>‌</w:t>
      </w:r>
      <w:r w:rsidRPr="00325303">
        <w:rPr>
          <w:rFonts w:ascii="Tahoma" w:hAnsi="Tahoma"/>
          <w:sz w:val="28"/>
          <w:szCs w:val="28"/>
          <w:rtl/>
        </w:rPr>
        <w:t>هاى كودكانه</w:t>
      </w:r>
      <w:r>
        <w:rPr>
          <w:rFonts w:ascii="Tahoma" w:hAnsi="Tahoma" w:hint="cs"/>
          <w:sz w:val="28"/>
          <w:szCs w:val="28"/>
          <w:rtl/>
        </w:rPr>
        <w:t xml:space="preserve"> اش، به‌طوری‌که</w:t>
      </w:r>
      <w:r w:rsidRPr="00325303">
        <w:rPr>
          <w:rFonts w:ascii="Tahoma" w:hAnsi="Tahoma"/>
          <w:sz w:val="28"/>
          <w:szCs w:val="28"/>
          <w:rtl/>
        </w:rPr>
        <w:t xml:space="preserve"> موجب توبه</w:t>
      </w:r>
      <w:r>
        <w:rPr>
          <w:rFonts w:ascii="Tahoma" w:hAnsi="Tahoma" w:hint="cs"/>
          <w:sz w:val="28"/>
          <w:szCs w:val="28"/>
          <w:rtl/>
        </w:rPr>
        <w:t xml:space="preserve"> اش</w:t>
      </w:r>
      <w:r w:rsidRPr="00325303">
        <w:rPr>
          <w:rFonts w:ascii="Tahoma" w:hAnsi="Tahoma"/>
          <w:sz w:val="28"/>
          <w:szCs w:val="28"/>
          <w:rtl/>
        </w:rPr>
        <w:t xml:space="preserve"> شود، كنار آمدن با او و اجتناب از تحريك كردن</w:t>
      </w:r>
      <w:r>
        <w:rPr>
          <w:rFonts w:ascii="Tahoma" w:hAnsi="Tahoma" w:hint="cs"/>
          <w:sz w:val="28"/>
          <w:szCs w:val="28"/>
          <w:rtl/>
        </w:rPr>
        <w:t>ش</w:t>
      </w:r>
      <w:r w:rsidRPr="00325303">
        <w:rPr>
          <w:rFonts w:ascii="Tahoma" w:hAnsi="Tahoma"/>
          <w:sz w:val="28"/>
          <w:szCs w:val="28"/>
          <w:rtl/>
        </w:rPr>
        <w:t xml:space="preserve">؛ زيرا اين (روش) به رشد وى نزديكتر </w:t>
      </w:r>
      <w:r>
        <w:rPr>
          <w:rFonts w:ascii="Tahoma" w:hAnsi="Tahoma" w:hint="cs"/>
          <w:sz w:val="28"/>
          <w:szCs w:val="28"/>
          <w:rtl/>
        </w:rPr>
        <w:t xml:space="preserve">(و مؤثر) </w:t>
      </w:r>
      <w:r w:rsidRPr="00325303">
        <w:rPr>
          <w:rFonts w:ascii="Tahoma" w:hAnsi="Tahoma"/>
          <w:sz w:val="28"/>
          <w:szCs w:val="28"/>
          <w:rtl/>
        </w:rPr>
        <w:t>است</w:t>
      </w:r>
      <w:r w:rsidRPr="00325303">
        <w:rPr>
          <w:rFonts w:ascii="Tahoma" w:hAnsi="Tahoma"/>
          <w:sz w:val="28"/>
          <w:szCs w:val="28"/>
        </w:rPr>
        <w:t>.</w:t>
      </w:r>
      <w:r w:rsidRPr="00576D0F">
        <w:rPr>
          <w:rFonts w:hint="cs"/>
          <w:rtl/>
          <w:lang w:bidi="fa-IR"/>
        </w:rPr>
        <w:t>‏</w:t>
      </w:r>
      <w:r>
        <w:rPr>
          <w:rStyle w:val="FootnoteReference"/>
          <w:rFonts w:eastAsiaTheme="minorEastAsia"/>
          <w:color w:val="242887"/>
          <w:szCs w:val="28"/>
          <w:rtl/>
          <w:lang w:bidi="fa-IR"/>
        </w:rPr>
        <w:footnoteReference w:id="107"/>
      </w:r>
    </w:p>
    <w:p w14:paraId="18AA07DE" w14:textId="77777777" w:rsidR="00E9005F" w:rsidRPr="009711CF" w:rsidRDefault="00250E6B" w:rsidP="00E9005F">
      <w:pPr>
        <w:pStyle w:val="a5"/>
        <w:bidi/>
        <w:rPr>
          <w:szCs w:val="36"/>
          <w:highlight w:val="yellow"/>
          <w:rtl/>
        </w:rPr>
      </w:pPr>
      <w:r>
        <w:rPr>
          <w:rFonts w:hint="cs"/>
          <w:szCs w:val="36"/>
          <w:highlight w:val="yellow"/>
          <w:rtl/>
        </w:rPr>
        <w:t>4</w:t>
      </w:r>
      <w:r w:rsidR="00E9005F" w:rsidRPr="009711CF">
        <w:rPr>
          <w:rFonts w:hint="cs"/>
          <w:szCs w:val="36"/>
          <w:highlight w:val="yellow"/>
          <w:rtl/>
        </w:rPr>
        <w:t>-2-2  مراعات اخلاق زناشویی را پیش نوزاد نگه</w:t>
      </w:r>
      <w:r w:rsidR="00E9005F" w:rsidRPr="009711CF">
        <w:rPr>
          <w:rFonts w:hint="eastAsia"/>
          <w:szCs w:val="36"/>
          <w:highlight w:val="yellow"/>
          <w:rtl/>
        </w:rPr>
        <w:t>‌</w:t>
      </w:r>
      <w:r w:rsidR="00E9005F" w:rsidRPr="009711CF">
        <w:rPr>
          <w:rFonts w:hint="cs"/>
          <w:szCs w:val="36"/>
          <w:highlight w:val="yellow"/>
          <w:rtl/>
        </w:rPr>
        <w:t>دارید!</w:t>
      </w:r>
    </w:p>
    <w:p w14:paraId="4DFC9C86" w14:textId="77777777" w:rsidR="00E9005F" w:rsidRPr="001E4D8A" w:rsidRDefault="00E9005F" w:rsidP="001656DD">
      <w:pPr>
        <w:pStyle w:val="NoSpacing"/>
        <w:numPr>
          <w:ilvl w:val="0"/>
          <w:numId w:val="63"/>
        </w:numPr>
        <w:rPr>
          <w:szCs w:val="28"/>
          <w:rtl/>
        </w:rPr>
      </w:pPr>
      <w:r w:rsidRPr="001E4D8A">
        <w:rPr>
          <w:rFonts w:hint="cs"/>
          <w:szCs w:val="28"/>
          <w:rtl/>
        </w:rPr>
        <w:lastRenderedPageBreak/>
        <w:t>حین جماع حتی از نوزاد درون گهواره حیا کنید!</w:t>
      </w:r>
    </w:p>
    <w:p w14:paraId="6F0DA874" w14:textId="77777777" w:rsidR="00E9005F" w:rsidRPr="0092296A" w:rsidRDefault="00E9005F" w:rsidP="001656DD">
      <w:pPr>
        <w:pStyle w:val="NoSpacing"/>
        <w:numPr>
          <w:ilvl w:val="0"/>
          <w:numId w:val="63"/>
        </w:numPr>
        <w:rPr>
          <w:rtl/>
        </w:rPr>
      </w:pPr>
      <w:r w:rsidRPr="001E4D8A">
        <w:rPr>
          <w:rFonts w:hint="cs"/>
          <w:szCs w:val="28"/>
          <w:rtl/>
        </w:rPr>
        <w:t>اگر اذان و اقامه بر گوش نوزاد تازه تولد یافته تأثیر معجزه آسایی را بر جسم و جانش می‌گذارد، حال و احوال و صدا و کلام زوج و زوجه نیز حین جماع آثار منفی فراوانی بر عفت نوزاد به جا می</w:t>
      </w:r>
      <w:r w:rsidRPr="001E4D8A">
        <w:rPr>
          <w:rFonts w:hint="eastAsia"/>
          <w:szCs w:val="28"/>
          <w:rtl/>
        </w:rPr>
        <w:t>‌</w:t>
      </w:r>
      <w:r w:rsidRPr="001E4D8A">
        <w:rPr>
          <w:rFonts w:hint="cs"/>
          <w:szCs w:val="28"/>
          <w:rtl/>
        </w:rPr>
        <w:t>گذارد وخمیر مایه ی نوزاد با کارهای اشتباه والدین به سوی فحشا  وَر می</w:t>
      </w:r>
      <w:r w:rsidRPr="001E4D8A">
        <w:rPr>
          <w:rFonts w:hint="eastAsia"/>
          <w:szCs w:val="28"/>
          <w:rtl/>
        </w:rPr>
        <w:t>‌</w:t>
      </w:r>
      <w:r w:rsidRPr="001E4D8A">
        <w:rPr>
          <w:rFonts w:hint="cs"/>
          <w:szCs w:val="28"/>
          <w:rtl/>
        </w:rPr>
        <w:t>رود.</w:t>
      </w:r>
    </w:p>
    <w:p w14:paraId="7A0459EE" w14:textId="77777777" w:rsidR="00E9005F" w:rsidRDefault="00E9005F" w:rsidP="00E9005F">
      <w:pPr>
        <w:bidi/>
        <w:spacing w:before="100" w:beforeAutospacing="1" w:after="100" w:afterAutospacing="1"/>
        <w:rPr>
          <w:rtl/>
        </w:rPr>
      </w:pPr>
      <w:r w:rsidRPr="00726F53">
        <w:rPr>
          <w:rFonts w:ascii="Aldhabi" w:hAnsi="Aldhabi" w:hint="cs"/>
          <w:color w:val="000000"/>
          <w:szCs w:val="28"/>
          <w:rtl/>
        </w:rPr>
        <w:t>امام صادق</w:t>
      </w:r>
      <w:r>
        <w:rPr>
          <w:rFonts w:hint="cs"/>
        </w:rPr>
        <w:sym w:font="Roumouz2" w:char="F041"/>
      </w:r>
      <w:r w:rsidRPr="00726F53">
        <w:rPr>
          <w:rFonts w:ascii="Aldhabi" w:hAnsi="Aldhabi" w:hint="cs"/>
          <w:color w:val="000000"/>
          <w:szCs w:val="28"/>
          <w:rtl/>
        </w:rPr>
        <w:t xml:space="preserve"> فرمود: رسول خدا</w:t>
      </w:r>
      <w:r>
        <w:rPr>
          <w:rFonts w:hint="cs"/>
        </w:rPr>
        <w:sym w:font="Roumouz2" w:char="F032"/>
      </w:r>
      <w:r w:rsidRPr="00726F53">
        <w:rPr>
          <w:rFonts w:ascii="Aldhabi" w:hAnsi="Aldhabi" w:hint="cs"/>
          <w:color w:val="000000"/>
          <w:szCs w:val="28"/>
          <w:rtl/>
        </w:rPr>
        <w:t xml:space="preserve"> از اين كار نهى مى‏كرد كه، مرد با همسر خويش عمل زناشويى انجام دهد، و كودكى در گهواره باشد، و آنان را ببيند.</w:t>
      </w:r>
      <w:r>
        <w:rPr>
          <w:rStyle w:val="FootnoteReference"/>
          <w:rFonts w:ascii="Aldhabi" w:eastAsiaTheme="minorEastAsia" w:hAnsi="Aldhabi"/>
          <w:color w:val="242887"/>
          <w:szCs w:val="28"/>
          <w:rtl/>
        </w:rPr>
        <w:footnoteReference w:id="108"/>
      </w:r>
    </w:p>
    <w:p w14:paraId="13FAFFF7" w14:textId="77777777" w:rsidR="00E9005F" w:rsidRPr="009711CF" w:rsidRDefault="00E9005F" w:rsidP="001656DD">
      <w:pPr>
        <w:pStyle w:val="NoSpacing"/>
        <w:numPr>
          <w:ilvl w:val="0"/>
          <w:numId w:val="64"/>
        </w:numPr>
        <w:rPr>
          <w:szCs w:val="28"/>
          <w:rtl/>
        </w:rPr>
      </w:pPr>
      <w:r w:rsidRPr="009711CF">
        <w:rPr>
          <w:rFonts w:hint="cs"/>
          <w:szCs w:val="28"/>
          <w:rtl/>
        </w:rPr>
        <w:t>با رفتار ناشایست و سهل انگاری، فرزندان خود را به‌سوی فحشا و منکر نکشانید!</w:t>
      </w:r>
    </w:p>
    <w:p w14:paraId="1F3A6DFD" w14:textId="77777777" w:rsidR="00E9005F" w:rsidRDefault="00E9005F" w:rsidP="00E9005F">
      <w:pPr>
        <w:pStyle w:val="NoSpacing"/>
        <w:rPr>
          <w:rtl/>
        </w:rPr>
      </w:pPr>
      <w:r w:rsidRPr="009711CF">
        <w:rPr>
          <w:rFonts w:hint="cs"/>
          <w:szCs w:val="28"/>
          <w:rtl/>
        </w:rPr>
        <w:t>سوگند به کسی که جانم در دستان اوست! اگر مردی با زنش آمیزش کند، در حالی‌که در خانه</w:t>
      </w:r>
      <w:r w:rsidRPr="009711CF">
        <w:rPr>
          <w:rFonts w:hint="eastAsia"/>
          <w:szCs w:val="28"/>
          <w:rtl/>
        </w:rPr>
        <w:t>‌</w:t>
      </w:r>
      <w:r w:rsidRPr="009711CF">
        <w:rPr>
          <w:rFonts w:hint="cs"/>
          <w:szCs w:val="28"/>
          <w:rtl/>
        </w:rPr>
        <w:t>اش طفل شیر خوار بیداری باشد، که آنها را ببیند و کلام و صدای نَفَس شان را بشنود، هر گز رستگار نمی</w:t>
      </w:r>
      <w:r w:rsidRPr="009711CF">
        <w:rPr>
          <w:rFonts w:hint="eastAsia"/>
          <w:szCs w:val="28"/>
          <w:rtl/>
        </w:rPr>
        <w:t>‌</w:t>
      </w:r>
      <w:r w:rsidRPr="009711CF">
        <w:rPr>
          <w:rFonts w:hint="cs"/>
          <w:szCs w:val="28"/>
          <w:rtl/>
        </w:rPr>
        <w:t>شود، اگر پسر باشد وقتی به سن جوانی رسید، زناکا</w:t>
      </w:r>
      <w:r>
        <w:rPr>
          <w:rFonts w:hint="cs"/>
          <w:szCs w:val="28"/>
          <w:rtl/>
        </w:rPr>
        <w:t>ر و اگر دختر باشد تن به زنا دهد</w:t>
      </w:r>
      <w:r>
        <w:rPr>
          <w:rStyle w:val="FootnoteReference"/>
          <w:color w:val="242887"/>
          <w:szCs w:val="28"/>
          <w:rtl/>
        </w:rPr>
        <w:footnoteReference w:id="109"/>
      </w:r>
    </w:p>
    <w:p w14:paraId="1F9A52C9"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-2-3  قانون ناب تربیت فرزند</w:t>
      </w:r>
    </w:p>
    <w:p w14:paraId="7E66B49E" w14:textId="77777777" w:rsidR="00E9005F" w:rsidRPr="009711CF" w:rsidRDefault="00E9005F" w:rsidP="001656DD">
      <w:pPr>
        <w:pStyle w:val="NoSpacing"/>
        <w:numPr>
          <w:ilvl w:val="0"/>
          <w:numId w:val="66"/>
        </w:numPr>
        <w:rPr>
          <w:szCs w:val="28"/>
          <w:rtl/>
        </w:rPr>
      </w:pPr>
      <w:r w:rsidRPr="009711CF">
        <w:rPr>
          <w:rFonts w:hint="cs"/>
          <w:szCs w:val="28"/>
          <w:rtl/>
        </w:rPr>
        <w:t>فرزند در هفت سال اول باید در بازی کردن آزاد باشد تا بقیه‌ي عمرش را به بازی نگذراند.</w:t>
      </w:r>
    </w:p>
    <w:p w14:paraId="452C1C2A" w14:textId="77777777" w:rsidR="00E9005F" w:rsidRPr="009711CF" w:rsidRDefault="00E9005F" w:rsidP="001656DD">
      <w:pPr>
        <w:pStyle w:val="NoSpacing"/>
        <w:numPr>
          <w:ilvl w:val="0"/>
          <w:numId w:val="66"/>
        </w:numPr>
        <w:rPr>
          <w:szCs w:val="28"/>
          <w:rtl/>
        </w:rPr>
      </w:pPr>
      <w:r w:rsidRPr="009711CF">
        <w:rPr>
          <w:rFonts w:hint="cs"/>
          <w:szCs w:val="28"/>
          <w:rtl/>
        </w:rPr>
        <w:t>فرزند در هفت سال دوم باید جوانه های علم را در جانش شکوفا سازد.</w:t>
      </w:r>
    </w:p>
    <w:p w14:paraId="48416062" w14:textId="77777777" w:rsidR="00E9005F" w:rsidRPr="00726F53" w:rsidRDefault="00E9005F" w:rsidP="00E9005F">
      <w:pPr>
        <w:bidi/>
        <w:spacing w:before="100" w:beforeAutospacing="1" w:after="100" w:afterAutospacing="1"/>
        <w:rPr>
          <w:sz w:val="28"/>
          <w:szCs w:val="28"/>
          <w:rtl/>
          <w:lang w:bidi="fa-IR"/>
        </w:rPr>
      </w:pPr>
      <w:r w:rsidRPr="003001BA">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3001BA">
        <w:rPr>
          <w:rFonts w:ascii="Traditional Arabic" w:hAnsi="Traditional Arabic" w:hint="cs"/>
          <w:color w:val="000000"/>
          <w:sz w:val="28"/>
          <w:szCs w:val="28"/>
          <w:rtl/>
          <w:lang w:bidi="fa-IR"/>
        </w:rPr>
        <w:t xml:space="preserve"> فرمود: كودك خود را تا هفت سال ب</w:t>
      </w:r>
      <w:r>
        <w:rPr>
          <w:rFonts w:ascii="Traditional Arabic" w:hAnsi="Traditional Arabic" w:hint="cs"/>
          <w:color w:val="000000"/>
          <w:sz w:val="28"/>
          <w:szCs w:val="28"/>
          <w:rtl/>
          <w:lang w:bidi="fa-IR"/>
        </w:rPr>
        <w:t>ه‌</w:t>
      </w:r>
      <w:r w:rsidRPr="003001BA">
        <w:rPr>
          <w:rFonts w:ascii="Traditional Arabic" w:hAnsi="Traditional Arabic" w:hint="cs"/>
          <w:color w:val="000000"/>
          <w:sz w:val="28"/>
          <w:szCs w:val="28"/>
          <w:rtl/>
          <w:lang w:bidi="fa-IR"/>
        </w:rPr>
        <w:t>بازى رها كن، و هفت سال ديگر او را تحت تربيت و آموزش قرار ده، و هفت سال با خود همدم و همراز ساز پس اگر</w:t>
      </w:r>
      <w:r>
        <w:rPr>
          <w:rFonts w:ascii="Traditional Arabic" w:hAnsi="Traditional Arabic" w:hint="cs"/>
          <w:color w:val="000000"/>
          <w:sz w:val="28"/>
          <w:szCs w:val="28"/>
          <w:rtl/>
          <w:lang w:bidi="fa-IR"/>
        </w:rPr>
        <w:t>رستگار شد (که هیچ) در غیر اینصورت از کسانی است که خیری در آن نیست</w:t>
      </w:r>
      <w:r w:rsidRPr="00295A50">
        <w:rPr>
          <w:rFonts w:hint="cs"/>
          <w:rtl/>
        </w:rPr>
        <w:t>.</w:t>
      </w:r>
      <w:r>
        <w:rPr>
          <w:rStyle w:val="FootnoteReference"/>
          <w:rFonts w:ascii="Andalus" w:eastAsiaTheme="minorEastAsia" w:hAnsi="Andalus"/>
          <w:color w:val="242887"/>
          <w:szCs w:val="28"/>
          <w:rtl/>
        </w:rPr>
        <w:footnoteReference w:id="110"/>
      </w:r>
    </w:p>
    <w:p w14:paraId="0F1B6360"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-2-4  هفت سال طلایی تربیت فرزند را فراموش نکن!</w:t>
      </w:r>
    </w:p>
    <w:p w14:paraId="28C01033" w14:textId="77777777" w:rsidR="00E9005F" w:rsidRPr="004F7AFD" w:rsidRDefault="00E9005F" w:rsidP="00E9005F">
      <w:pPr>
        <w:bidi/>
        <w:spacing w:before="100" w:beforeAutospacing="1" w:after="100" w:afterAutospacing="1"/>
        <w:rPr>
          <w:sz w:val="28"/>
          <w:szCs w:val="28"/>
          <w:rtl/>
          <w:lang w:bidi="fa-IR"/>
        </w:rPr>
      </w:pPr>
      <w:r w:rsidRPr="003001BA">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3001BA">
        <w:rPr>
          <w:rFonts w:ascii="Traditional Arabic" w:hAnsi="Traditional Arabic" w:hint="cs"/>
          <w:color w:val="000000"/>
          <w:sz w:val="28"/>
          <w:szCs w:val="28"/>
          <w:rtl/>
          <w:lang w:bidi="fa-IR"/>
        </w:rPr>
        <w:t xml:space="preserve"> فرمود: «پسر بچّه‏ات را مهلت د</w:t>
      </w:r>
      <w:r>
        <w:rPr>
          <w:rFonts w:ascii="Traditional Arabic" w:hAnsi="Traditional Arabic" w:hint="cs"/>
          <w:color w:val="000000"/>
          <w:sz w:val="28"/>
          <w:szCs w:val="28"/>
          <w:rtl/>
          <w:lang w:bidi="fa-IR"/>
        </w:rPr>
        <w:t>ِ</w:t>
      </w:r>
      <w:r w:rsidRPr="003001BA">
        <w:rPr>
          <w:rFonts w:ascii="Traditional Arabic" w:hAnsi="Traditional Arabic" w:hint="cs"/>
          <w:color w:val="000000"/>
          <w:sz w:val="28"/>
          <w:szCs w:val="28"/>
          <w:rtl/>
          <w:lang w:bidi="fa-IR"/>
        </w:rPr>
        <w:t>ه تا شش ساله شود پس از آن هفت سال او را نزد خويش بگير و او را با ادب خود ادب كن پس اگر پذيرفت و شايسته گشت كه هيچ وگرنه او را رها كن.»</w:t>
      </w:r>
      <w:r w:rsidRPr="003001BA">
        <w:rPr>
          <w:rFonts w:hint="cs"/>
          <w:rtl/>
        </w:rPr>
        <w:t>.</w:t>
      </w:r>
      <w:r>
        <w:rPr>
          <w:rStyle w:val="FootnoteReference"/>
          <w:rFonts w:ascii="Andalus" w:eastAsiaTheme="minorEastAsia" w:hAnsi="Andalus"/>
          <w:color w:val="242887"/>
          <w:szCs w:val="28"/>
          <w:rtl/>
        </w:rPr>
        <w:footnoteReference w:id="111"/>
      </w:r>
    </w:p>
    <w:p w14:paraId="6B3A4273" w14:textId="77777777" w:rsidR="00E9005F" w:rsidRPr="001E4D8A" w:rsidRDefault="00E9005F" w:rsidP="001656DD">
      <w:pPr>
        <w:pStyle w:val="NoSpacing"/>
        <w:numPr>
          <w:ilvl w:val="0"/>
          <w:numId w:val="67"/>
        </w:numPr>
        <w:rPr>
          <w:szCs w:val="28"/>
          <w:rtl/>
        </w:rPr>
      </w:pPr>
      <w:r w:rsidRPr="001E4D8A">
        <w:rPr>
          <w:rFonts w:hint="cs"/>
          <w:szCs w:val="28"/>
          <w:rtl/>
        </w:rPr>
        <w:lastRenderedPageBreak/>
        <w:t>توجه! حداقل آموزش حلال و حرام فرزند هفت سال است.</w:t>
      </w:r>
    </w:p>
    <w:p w14:paraId="35143262" w14:textId="77777777" w:rsidR="00E9005F" w:rsidRPr="001E4D8A" w:rsidRDefault="00E9005F" w:rsidP="001656DD">
      <w:pPr>
        <w:pStyle w:val="NoSpacing"/>
        <w:numPr>
          <w:ilvl w:val="0"/>
          <w:numId w:val="67"/>
        </w:numPr>
        <w:rPr>
          <w:szCs w:val="28"/>
          <w:rtl/>
        </w:rPr>
      </w:pPr>
      <w:r w:rsidRPr="001E4D8A">
        <w:rPr>
          <w:rFonts w:hint="cs"/>
          <w:szCs w:val="28"/>
          <w:rtl/>
        </w:rPr>
        <w:t>آموزش دینی فرزند از همان طفولیت شروع می‌شود و باید مقدّمات آموزش دینی او هفت سال پیوسته باشد.</w:t>
      </w:r>
    </w:p>
    <w:p w14:paraId="62DDB623" w14:textId="77777777" w:rsidR="00E9005F" w:rsidRPr="001E4D8A" w:rsidRDefault="00E9005F" w:rsidP="001656DD">
      <w:pPr>
        <w:pStyle w:val="NoSpacing"/>
        <w:numPr>
          <w:ilvl w:val="0"/>
          <w:numId w:val="67"/>
        </w:numPr>
        <w:rPr>
          <w:szCs w:val="28"/>
          <w:rtl/>
        </w:rPr>
      </w:pPr>
      <w:r w:rsidRPr="001E4D8A">
        <w:rPr>
          <w:rFonts w:hint="cs"/>
          <w:szCs w:val="28"/>
          <w:rtl/>
        </w:rPr>
        <w:t xml:space="preserve">آموزش دینی فرزند نباید تحت الشّعاع آموزش علمی (آموزش و پرورش امروزی) او باشد. </w:t>
      </w:r>
    </w:p>
    <w:p w14:paraId="6EA14310" w14:textId="77777777" w:rsidR="00E9005F" w:rsidRDefault="00E9005F" w:rsidP="00E9005F">
      <w:pPr>
        <w:bidi/>
        <w:spacing w:before="100" w:beforeAutospacing="1" w:after="100" w:afterAutospacing="1"/>
        <w:rPr>
          <w:rtl/>
        </w:rPr>
      </w:pPr>
      <w:r w:rsidRPr="004F7AFD">
        <w:rPr>
          <w:rFonts w:ascii="Andalus" w:hAnsi="Andalus" w:hint="cs"/>
          <w:color w:val="000000"/>
          <w:szCs w:val="28"/>
          <w:rtl/>
        </w:rPr>
        <w:t>ابو عبد الله صادق</w:t>
      </w:r>
      <w:r>
        <w:rPr>
          <w:rFonts w:hint="cs"/>
        </w:rPr>
        <w:sym w:font="Roumouz2" w:char="F041"/>
      </w:r>
      <w:r w:rsidRPr="004F7AFD">
        <w:rPr>
          <w:rFonts w:ascii="Andalus" w:hAnsi="Andalus" w:hint="cs"/>
          <w:color w:val="000000"/>
          <w:szCs w:val="28"/>
          <w:rtl/>
        </w:rPr>
        <w:t xml:space="preserve"> گفت: پسر بايد هفت سال بازى كند، و هفت سال نويسندگى بياموزد، و هفت سال به آم</w:t>
      </w:r>
      <w:r>
        <w:rPr>
          <w:rFonts w:ascii="Andalus" w:hAnsi="Andalus" w:hint="cs"/>
          <w:color w:val="000000"/>
          <w:szCs w:val="28"/>
          <w:rtl/>
        </w:rPr>
        <w:t>وزش حلال و حرام بپردازد</w:t>
      </w:r>
      <w:r w:rsidRPr="00295A50">
        <w:rPr>
          <w:rFonts w:hint="cs"/>
          <w:rtl/>
        </w:rPr>
        <w:t>.</w:t>
      </w:r>
      <w:r>
        <w:rPr>
          <w:rStyle w:val="FootnoteReference"/>
          <w:rFonts w:ascii="Andalus" w:eastAsiaTheme="minorEastAsia" w:hAnsi="Andalus"/>
          <w:color w:val="242887"/>
          <w:szCs w:val="28"/>
          <w:rtl/>
        </w:rPr>
        <w:footnoteReference w:id="112"/>
      </w:r>
    </w:p>
    <w:p w14:paraId="3B96C1A9"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-2-5  قبل از آنکه عقاید فرزندتان توسط کفّار سرقت شود، به آن</w:t>
      </w:r>
      <w:r w:rsidR="00E9005F" w:rsidRPr="009711CF">
        <w:rPr>
          <w:rFonts w:hint="eastAsia"/>
          <w:szCs w:val="36"/>
          <w:highlight w:val="yellow"/>
          <w:rtl/>
        </w:rPr>
        <w:t>‌</w:t>
      </w:r>
      <w:r w:rsidR="00E9005F" w:rsidRPr="009711CF">
        <w:rPr>
          <w:rFonts w:hint="cs"/>
          <w:szCs w:val="36"/>
          <w:highlight w:val="yellow"/>
          <w:rtl/>
        </w:rPr>
        <w:t>ها حدیث بیاموزید.</w:t>
      </w:r>
    </w:p>
    <w:p w14:paraId="21904C2F" w14:textId="77777777" w:rsidR="00E9005F" w:rsidRDefault="00E9005F" w:rsidP="00E9005F">
      <w:pPr>
        <w:bidi/>
        <w:spacing w:before="100" w:beforeAutospacing="1" w:after="100" w:afterAutospacing="1"/>
        <w:rPr>
          <w:rtl/>
        </w:rPr>
      </w:pPr>
      <w:r w:rsidRPr="00F10088">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F10088">
        <w:rPr>
          <w:rFonts w:ascii="Traditional Arabic" w:hAnsi="Traditional Arabic" w:hint="cs"/>
          <w:color w:val="000000"/>
          <w:sz w:val="28"/>
          <w:szCs w:val="28"/>
          <w:rtl/>
          <w:lang w:bidi="fa-IR"/>
        </w:rPr>
        <w:t xml:space="preserve"> روايت مى‏كنند كه فرمود: «پيش از آن‏كه مرج</w:t>
      </w:r>
      <w:r>
        <w:rPr>
          <w:rFonts w:ascii="Traditional Arabic" w:hAnsi="Traditional Arabic" w:hint="cs"/>
          <w:color w:val="000000"/>
          <w:sz w:val="28"/>
          <w:szCs w:val="28"/>
          <w:rtl/>
          <w:lang w:bidi="fa-IR"/>
        </w:rPr>
        <w:t>ئه در مورد فرزندان‏تان (جوانانت</w:t>
      </w:r>
      <w:r w:rsidRPr="00F10088">
        <w:rPr>
          <w:rFonts w:ascii="Traditional Arabic" w:hAnsi="Traditional Arabic" w:hint="cs"/>
          <w:color w:val="000000"/>
          <w:sz w:val="28"/>
          <w:szCs w:val="28"/>
          <w:rtl/>
          <w:lang w:bidi="fa-IR"/>
        </w:rPr>
        <w:t>ان) از شما پيشى گيرند، در آموزش حديث به آنان شتاب كنيد.»</w:t>
      </w:r>
      <w:r>
        <w:rPr>
          <w:rFonts w:hint="cs"/>
          <w:color w:val="965AA0"/>
          <w:rtl/>
        </w:rPr>
        <w:t>.</w:t>
      </w:r>
      <w:r>
        <w:rPr>
          <w:rStyle w:val="FootnoteReference"/>
          <w:rFonts w:ascii="Andalus" w:eastAsiaTheme="minorEastAsia" w:hAnsi="Andalus"/>
          <w:color w:val="965AA0"/>
          <w:szCs w:val="28"/>
          <w:rtl/>
        </w:rPr>
        <w:footnoteReference w:id="113"/>
      </w:r>
    </w:p>
    <w:p w14:paraId="37C76E1B"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-2-6  ورزش و آموزش شنا و تیراندازی</w:t>
      </w:r>
    </w:p>
    <w:p w14:paraId="78D7E323" w14:textId="77777777" w:rsidR="00E9005F" w:rsidRPr="00EA64BE" w:rsidRDefault="00E9005F" w:rsidP="00E9005F">
      <w:pPr>
        <w:bidi/>
        <w:spacing w:before="100" w:beforeAutospacing="1" w:after="100" w:afterAutospacing="1"/>
        <w:rPr>
          <w:sz w:val="28"/>
          <w:szCs w:val="28"/>
          <w:rtl/>
          <w:lang w:bidi="fa-IR"/>
        </w:rPr>
      </w:pPr>
      <w:r w:rsidRPr="00671967">
        <w:rPr>
          <w:rFonts w:ascii="Traditional Arabic" w:hAnsi="Traditional Arabic" w:hint="cs"/>
          <w:color w:val="000000"/>
          <w:sz w:val="28"/>
          <w:szCs w:val="28"/>
          <w:rtl/>
          <w:lang w:bidi="fa-IR"/>
        </w:rPr>
        <w:t>پيامبر اكرم</w:t>
      </w:r>
      <w:r>
        <w:rPr>
          <w:rFonts w:ascii="Traditional Arabic" w:hAnsi="Traditional Arabic" w:hint="cs"/>
          <w:color w:val="000000"/>
          <w:sz w:val="28"/>
          <w:szCs w:val="28"/>
          <w:lang w:bidi="fa-IR"/>
        </w:rPr>
        <w:sym w:font="Roumouz2" w:char="F032"/>
      </w:r>
      <w:r>
        <w:rPr>
          <w:rFonts w:ascii="Traditional Arabic" w:hAnsi="Traditional Arabic" w:hint="cs"/>
          <w:color w:val="000000"/>
          <w:sz w:val="28"/>
          <w:szCs w:val="28"/>
          <w:rtl/>
          <w:lang w:bidi="fa-IR"/>
        </w:rPr>
        <w:t xml:space="preserve"> فرمود: «به فرزندانت</w:t>
      </w:r>
      <w:r w:rsidRPr="00671967">
        <w:rPr>
          <w:rFonts w:ascii="Traditional Arabic" w:hAnsi="Traditional Arabic" w:hint="cs"/>
          <w:color w:val="000000"/>
          <w:sz w:val="28"/>
          <w:szCs w:val="28"/>
          <w:rtl/>
          <w:lang w:bidi="fa-IR"/>
        </w:rPr>
        <w:t>ان شنا و تيراندازى آموزش دهيد.»</w:t>
      </w:r>
      <w:r w:rsidRPr="00295A50">
        <w:rPr>
          <w:rFonts w:hint="cs"/>
          <w:rtl/>
        </w:rPr>
        <w:t>.</w:t>
      </w:r>
      <w:r>
        <w:rPr>
          <w:rStyle w:val="FootnoteReference"/>
          <w:rFonts w:ascii="Andalus" w:eastAsiaTheme="minorEastAsia" w:hAnsi="Andalus"/>
          <w:color w:val="242887"/>
          <w:szCs w:val="28"/>
          <w:rtl/>
        </w:rPr>
        <w:footnoteReference w:id="114"/>
      </w:r>
    </w:p>
    <w:p w14:paraId="0D31B40C"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-2-7  سه وظیفه ی مهم پدر در قبال فرزند</w:t>
      </w:r>
    </w:p>
    <w:p w14:paraId="46D4ED6D" w14:textId="77777777" w:rsidR="00E9005F" w:rsidRDefault="00E9005F" w:rsidP="00E9005F">
      <w:pPr>
        <w:bidi/>
        <w:spacing w:before="100" w:beforeAutospacing="1" w:after="100" w:afterAutospacing="1"/>
        <w:rPr>
          <w:rtl/>
        </w:rPr>
      </w:pPr>
      <w:r w:rsidRPr="000A7762">
        <w:rPr>
          <w:rFonts w:ascii="Traditional Arabic" w:hAnsi="Traditional Arabic" w:hint="cs"/>
          <w:color w:val="000000"/>
          <w:sz w:val="28"/>
          <w:szCs w:val="28"/>
          <w:rtl/>
          <w:lang w:bidi="fa-IR"/>
        </w:rPr>
        <w:t>امام كاظم</w:t>
      </w:r>
      <w:r>
        <w:rPr>
          <w:rFonts w:ascii="Traditional Arabic" w:hAnsi="Traditional Arabic" w:hint="cs"/>
          <w:color w:val="000000"/>
          <w:sz w:val="28"/>
          <w:szCs w:val="28"/>
          <w:lang w:bidi="fa-IR"/>
        </w:rPr>
        <w:sym w:font="Roumouz2" w:char="F041"/>
      </w:r>
      <w:r w:rsidRPr="000A7762">
        <w:rPr>
          <w:rFonts w:ascii="Traditional Arabic" w:hAnsi="Traditional Arabic" w:hint="cs"/>
          <w:color w:val="000000"/>
          <w:sz w:val="28"/>
          <w:szCs w:val="28"/>
          <w:rtl/>
          <w:lang w:bidi="fa-IR"/>
        </w:rPr>
        <w:t xml:space="preserve"> فرمود: «مردى خدمت پيامبر</w:t>
      </w:r>
      <w:r>
        <w:rPr>
          <w:rFonts w:ascii="Traditional Arabic" w:hAnsi="Traditional Arabic" w:hint="cs"/>
          <w:color w:val="000000"/>
          <w:sz w:val="28"/>
          <w:szCs w:val="28"/>
          <w:lang w:bidi="fa-IR"/>
        </w:rPr>
        <w:sym w:font="Roumouz2" w:char="F032"/>
      </w:r>
      <w:r w:rsidRPr="000A7762">
        <w:rPr>
          <w:rFonts w:ascii="Traditional Arabic" w:hAnsi="Traditional Arabic" w:hint="cs"/>
          <w:color w:val="000000"/>
          <w:sz w:val="28"/>
          <w:szCs w:val="28"/>
          <w:rtl/>
          <w:lang w:bidi="fa-IR"/>
        </w:rPr>
        <w:t xml:space="preserve"> آمد و گفت: اى رسول خدا! حقّ پسرم چيست؟ حضرت فرمود: نام و ادبش را نيكو سازى و او را در جايگاه نيكويى قرار دهى.»</w:t>
      </w:r>
      <w:r w:rsidRPr="00295A50">
        <w:rPr>
          <w:rFonts w:hint="cs"/>
          <w:rtl/>
        </w:rPr>
        <w:t>.</w:t>
      </w:r>
      <w:r>
        <w:rPr>
          <w:rStyle w:val="FootnoteReference"/>
          <w:rFonts w:ascii="Andalus" w:eastAsiaTheme="minorEastAsia" w:hAnsi="Andalus"/>
          <w:color w:val="242887"/>
          <w:szCs w:val="28"/>
          <w:rtl/>
        </w:rPr>
        <w:footnoteReference w:id="115"/>
      </w:r>
      <w:r w:rsidRPr="00295A50">
        <w:rPr>
          <w:rFonts w:hint="cs"/>
          <w:color w:val="965AA0"/>
          <w:rtl/>
        </w:rPr>
        <w:t xml:space="preserve"> </w:t>
      </w:r>
    </w:p>
    <w:p w14:paraId="71A549DC"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-2-8  در تربیت فرزند خود نباید از خرج و مخارج بترسید!</w:t>
      </w:r>
    </w:p>
    <w:p w14:paraId="6D0F5FE6" w14:textId="77777777" w:rsidR="00E9005F" w:rsidRDefault="00E9005F" w:rsidP="00E9005F">
      <w:pPr>
        <w:bidi/>
        <w:spacing w:before="100" w:beforeAutospacing="1" w:after="100" w:afterAutospacing="1"/>
        <w:rPr>
          <w:rtl/>
        </w:rPr>
      </w:pPr>
      <w:r w:rsidRPr="00921F9D">
        <w:rPr>
          <w:rFonts w:ascii="Traditional Arabic" w:hAnsi="Traditional Arabic" w:hint="cs"/>
          <w:color w:val="000000"/>
          <w:sz w:val="28"/>
          <w:szCs w:val="28"/>
          <w:rtl/>
          <w:lang w:bidi="fa-IR"/>
        </w:rPr>
        <w:lastRenderedPageBreak/>
        <w:t>معمّر بن خلّاد گويد: «داود بن زربى از پسرش نزد امام موسى كاظم</w:t>
      </w:r>
      <w:r>
        <w:rPr>
          <w:rFonts w:ascii="Traditional Arabic" w:hAnsi="Traditional Arabic" w:hint="cs"/>
          <w:color w:val="000000"/>
          <w:sz w:val="28"/>
          <w:szCs w:val="28"/>
          <w:lang w:bidi="fa-IR"/>
        </w:rPr>
        <w:sym w:font="Roumouz2" w:char="F041"/>
      </w:r>
      <w:r w:rsidRPr="00921F9D">
        <w:rPr>
          <w:rFonts w:ascii="Traditional Arabic" w:hAnsi="Traditional Arabic" w:hint="cs"/>
          <w:color w:val="000000"/>
          <w:sz w:val="28"/>
          <w:szCs w:val="28"/>
          <w:rtl/>
          <w:lang w:bidi="fa-IR"/>
        </w:rPr>
        <w:t xml:space="preserve"> در مورد فسادهايى كه پسرش براى او داشته شكايت كرد. حضرت به او فرمود: خرابى او را درست كن</w:t>
      </w:r>
      <w:r>
        <w:rPr>
          <w:rFonts w:ascii="Traditional Arabic" w:hAnsi="Traditional Arabic" w:hint="cs"/>
          <w:color w:val="000000"/>
          <w:sz w:val="28"/>
          <w:szCs w:val="28"/>
          <w:rtl/>
          <w:lang w:bidi="fa-IR"/>
        </w:rPr>
        <w:t xml:space="preserve">، </w:t>
      </w:r>
      <w:r w:rsidRPr="00921F9D">
        <w:rPr>
          <w:rFonts w:ascii="Traditional Arabic" w:hAnsi="Traditional Arabic" w:hint="cs"/>
          <w:color w:val="000000"/>
          <w:sz w:val="28"/>
          <w:szCs w:val="28"/>
          <w:rtl/>
          <w:lang w:bidi="fa-IR"/>
        </w:rPr>
        <w:t>صد هزار</w:t>
      </w:r>
      <w:r>
        <w:rPr>
          <w:rFonts w:ascii="Traditional Arabic" w:hAnsi="Traditional Arabic" w:hint="cs"/>
          <w:color w:val="000000"/>
          <w:sz w:val="28"/>
          <w:szCs w:val="28"/>
          <w:rtl/>
          <w:lang w:bidi="fa-IR"/>
        </w:rPr>
        <w:t>‌درهم</w:t>
      </w:r>
      <w:r w:rsidRPr="00921F9D">
        <w:rPr>
          <w:rFonts w:ascii="Traditional Arabic" w:hAnsi="Traditional Arabic" w:hint="cs"/>
          <w:color w:val="000000"/>
          <w:sz w:val="28"/>
          <w:szCs w:val="28"/>
          <w:rtl/>
          <w:lang w:bidi="fa-IR"/>
        </w:rPr>
        <w:t xml:space="preserve"> در مقايسه با اين همه امو</w:t>
      </w:r>
      <w:r>
        <w:rPr>
          <w:rFonts w:ascii="Traditional Arabic" w:hAnsi="Traditional Arabic" w:hint="cs"/>
          <w:color w:val="000000"/>
          <w:sz w:val="28"/>
          <w:szCs w:val="28"/>
          <w:rtl/>
          <w:lang w:bidi="fa-IR"/>
        </w:rPr>
        <w:t>الى كه خدا به تو داده چيزى نيست</w:t>
      </w:r>
      <w:r w:rsidRPr="00921F9D">
        <w:rPr>
          <w:rFonts w:ascii="Traditional Arabic" w:hAnsi="Traditional Arabic" w:hint="cs"/>
          <w:color w:val="000000"/>
          <w:sz w:val="28"/>
          <w:szCs w:val="28"/>
          <w:rtl/>
          <w:lang w:bidi="fa-IR"/>
        </w:rPr>
        <w:t>»</w:t>
      </w:r>
      <w:r w:rsidRPr="00295A50">
        <w:rPr>
          <w:rFonts w:hint="cs"/>
          <w:rtl/>
        </w:rPr>
        <w:t>.</w:t>
      </w:r>
      <w:r w:rsidRPr="00295A50">
        <w:rPr>
          <w:rFonts w:hint="cs"/>
          <w:color w:val="965AA0"/>
          <w:rtl/>
        </w:rPr>
        <w:t xml:space="preserve"> </w:t>
      </w:r>
      <w:r>
        <w:rPr>
          <w:rStyle w:val="FootnoteReference"/>
          <w:rFonts w:ascii="Andalus" w:eastAsiaTheme="minorEastAsia" w:hAnsi="Andalus"/>
          <w:color w:val="965AA0"/>
          <w:szCs w:val="28"/>
          <w:rtl/>
        </w:rPr>
        <w:footnoteReference w:id="116"/>
      </w:r>
    </w:p>
    <w:p w14:paraId="01DEF8D0"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-2-9  اهمیت تربیت فرزند بیشتر از صدقه است</w:t>
      </w:r>
      <w:r w:rsidR="00E9005F" w:rsidRPr="009711CF">
        <w:rPr>
          <w:rFonts w:hint="cs"/>
          <w:szCs w:val="36"/>
          <w:rtl/>
        </w:rPr>
        <w:t>!</w:t>
      </w:r>
    </w:p>
    <w:p w14:paraId="61FBF996" w14:textId="77777777" w:rsidR="00E9005F" w:rsidRPr="00EA64BE" w:rsidRDefault="00E9005F" w:rsidP="00E9005F">
      <w:pPr>
        <w:bidi/>
        <w:spacing w:before="100" w:beforeAutospacing="1" w:after="100" w:afterAutospacing="1"/>
        <w:rPr>
          <w:sz w:val="28"/>
          <w:szCs w:val="28"/>
          <w:rtl/>
          <w:lang w:bidi="fa-IR"/>
        </w:rPr>
      </w:pPr>
      <w:r w:rsidRPr="00B9296D">
        <w:rPr>
          <w:rFonts w:ascii="Traditional Arabic" w:hAnsi="Traditional Arabic" w:hint="cs"/>
          <w:color w:val="000000"/>
          <w:sz w:val="28"/>
          <w:szCs w:val="28"/>
          <w:rtl/>
          <w:lang w:bidi="fa-IR"/>
        </w:rPr>
        <w:t>رسول خدا</w:t>
      </w:r>
      <w:r>
        <w:rPr>
          <w:rFonts w:ascii="Traditional Arabic" w:hAnsi="Traditional Arabic" w:hint="cs"/>
          <w:color w:val="000000"/>
          <w:sz w:val="28"/>
          <w:szCs w:val="28"/>
          <w:lang w:bidi="fa-IR"/>
        </w:rPr>
        <w:sym w:font="Roumouz2" w:char="F032"/>
      </w:r>
      <w:r w:rsidRPr="00B9296D">
        <w:rPr>
          <w:rFonts w:ascii="Traditional Arabic" w:hAnsi="Traditional Arabic" w:hint="cs"/>
          <w:color w:val="000000"/>
          <w:sz w:val="28"/>
          <w:szCs w:val="28"/>
          <w:rtl/>
          <w:lang w:bidi="fa-IR"/>
        </w:rPr>
        <w:t xml:space="preserve"> فرمود: «اينكه يكى از شما فرزندش را ادب نمايد براى او بهتر از اين است كه هر روز نيم صاع (يك كيلو و نيم) صدقه دهد.»</w:t>
      </w:r>
      <w:r w:rsidRPr="00B9296D">
        <w:rPr>
          <w:rFonts w:hint="cs"/>
          <w:rtl/>
          <w:lang w:bidi="fa-IR"/>
        </w:rPr>
        <w:t>.</w:t>
      </w:r>
      <w:r>
        <w:rPr>
          <w:rStyle w:val="FootnoteReference"/>
          <w:rFonts w:ascii="Andalus" w:eastAsiaTheme="minorEastAsia" w:hAnsi="Andalus"/>
          <w:color w:val="000000"/>
          <w:szCs w:val="28"/>
          <w:rtl/>
          <w:lang w:bidi="fa-IR"/>
        </w:rPr>
        <w:footnoteReference w:id="117"/>
      </w:r>
    </w:p>
    <w:p w14:paraId="1AA2C7EA"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-2-10  قبل از آنکه قلب فرزندتان سخت شود باید تربیت را آغاز کرد.</w:t>
      </w:r>
    </w:p>
    <w:p w14:paraId="71DC0D02" w14:textId="77777777" w:rsidR="00E9005F" w:rsidRPr="00746CB4" w:rsidRDefault="00E9005F" w:rsidP="00E9005F">
      <w:pPr>
        <w:bidi/>
        <w:spacing w:before="100" w:beforeAutospacing="1" w:after="100" w:afterAutospacing="1"/>
        <w:rPr>
          <w:sz w:val="28"/>
          <w:szCs w:val="28"/>
          <w:rtl/>
          <w:lang w:bidi="fa-IR"/>
        </w:rPr>
      </w:pPr>
      <w:r w:rsidRPr="00746CB4">
        <w:rPr>
          <w:rFonts w:ascii="Andalus" w:hAnsi="Andalus" w:hint="cs"/>
          <w:color w:val="000000"/>
          <w:sz w:val="28"/>
          <w:szCs w:val="28"/>
          <w:rtl/>
          <w:lang w:bidi="fa-IR"/>
        </w:rPr>
        <w:t xml:space="preserve">قطعا </w:t>
      </w:r>
      <w:r w:rsidRPr="00AA25A6">
        <w:rPr>
          <w:rFonts w:ascii="Andalus" w:hAnsi="Andalus" w:hint="cs"/>
          <w:sz w:val="28"/>
          <w:szCs w:val="28"/>
          <w:rtl/>
          <w:lang w:bidi="fa-IR"/>
        </w:rPr>
        <w:t xml:space="preserve">دل‏ جوان‏ همانند زمين خالى است، هر بذرى در آن ريخته شود مى‏پذيرد. بنا بر اين پيش از آنكه دلت سخت شود، و مغزت </w:t>
      </w:r>
      <w:r w:rsidRPr="00746CB4">
        <w:rPr>
          <w:rFonts w:ascii="Andalus" w:hAnsi="Andalus" w:hint="cs"/>
          <w:color w:val="000000"/>
          <w:sz w:val="28"/>
          <w:szCs w:val="28"/>
          <w:rtl/>
          <w:lang w:bidi="fa-IR"/>
        </w:rPr>
        <w:t>گرفتار گردد اقدام به ادب آموزى تو كردم، تا با عزمى جدّى به امورت روى آورى، امورى كه اهل تجربه</w:t>
      </w:r>
      <w:r>
        <w:rPr>
          <w:rFonts w:ascii="Andalus" w:hAnsi="Andalus" w:hint="cs"/>
          <w:color w:val="000000"/>
          <w:sz w:val="28"/>
          <w:szCs w:val="28"/>
          <w:rtl/>
          <w:lang w:bidi="fa-IR"/>
        </w:rPr>
        <w:t>،</w:t>
      </w:r>
      <w:r w:rsidRPr="00746CB4">
        <w:rPr>
          <w:rFonts w:ascii="Andalus" w:hAnsi="Andalus" w:hint="cs"/>
          <w:color w:val="000000"/>
          <w:sz w:val="28"/>
          <w:szCs w:val="28"/>
          <w:rtl/>
          <w:lang w:bidi="fa-IR"/>
        </w:rPr>
        <w:t>مشقّت تجربه كردن آن را كشيده‏اند، و تو از زحمت طلب كفايت شده، و از تجربه دوباره آسوده گشته‏اى، و آنچه ما در صدد تجربه آن بوديم به دست تو رسيده، و قسمتى از آنچه بر ما پوشيده مانده براى تو روشن گرديده است.</w:t>
      </w:r>
      <w:r>
        <w:rPr>
          <w:rStyle w:val="FootnoteReference"/>
          <w:rFonts w:ascii="Andalus" w:eastAsiaTheme="minorEastAsia" w:hAnsi="Andalus"/>
          <w:color w:val="000000"/>
          <w:sz w:val="28"/>
          <w:szCs w:val="28"/>
          <w:rtl/>
          <w:lang w:bidi="fa-IR"/>
        </w:rPr>
        <w:footnoteReference w:id="118"/>
      </w:r>
    </w:p>
    <w:p w14:paraId="21EBFDFD"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-2-11  نقّاشی و حجّاری علم و معرفت بر جان فرزند را از همان اوان کودکی آغاز کنید.</w:t>
      </w:r>
    </w:p>
    <w:p w14:paraId="757B9AEA" w14:textId="77777777" w:rsidR="00E9005F" w:rsidRPr="00EA64BE" w:rsidRDefault="00E9005F" w:rsidP="00E9005F">
      <w:pPr>
        <w:bidi/>
        <w:spacing w:before="100" w:beforeAutospacing="1" w:after="100" w:afterAutospacing="1"/>
        <w:rPr>
          <w:szCs w:val="28"/>
          <w:rtl/>
        </w:rPr>
      </w:pPr>
      <w:r w:rsidRPr="009711CF">
        <w:rPr>
          <w:rFonts w:hint="cs"/>
          <w:szCs w:val="28"/>
          <w:rtl/>
        </w:rPr>
        <w:t>علم اندوزي در زمان كودكي مانند نقشي است كه در سنگ حجاري مي‌شود.</w:t>
      </w:r>
      <w:r>
        <w:rPr>
          <w:rStyle w:val="FootnoteReference"/>
          <w:rFonts w:eastAsiaTheme="minorEastAsia"/>
          <w:color w:val="D30000"/>
          <w:szCs w:val="28"/>
          <w:rtl/>
        </w:rPr>
        <w:footnoteReference w:id="119"/>
      </w:r>
    </w:p>
    <w:p w14:paraId="21F2F234" w14:textId="77777777" w:rsidR="00E9005F" w:rsidRPr="009711CF" w:rsidRDefault="00250E6B" w:rsidP="00E9005F">
      <w:pPr>
        <w:pStyle w:val="a5"/>
        <w:bidi/>
        <w:rPr>
          <w:szCs w:val="36"/>
          <w:rtl/>
        </w:rPr>
      </w:pPr>
      <w:r>
        <w:rPr>
          <w:rFonts w:hint="cs"/>
          <w:szCs w:val="36"/>
          <w:highlight w:val="yellow"/>
          <w:rtl/>
        </w:rPr>
        <w:t>4</w:t>
      </w:r>
      <w:r w:rsidR="00E9005F" w:rsidRPr="009711CF">
        <w:rPr>
          <w:rFonts w:hint="cs"/>
          <w:szCs w:val="36"/>
          <w:highlight w:val="yellow"/>
          <w:rtl/>
        </w:rPr>
        <w:t>-2-12  تلقینات مخصوص دوره های مختلف</w:t>
      </w:r>
      <w:r w:rsidR="00E9005F" w:rsidRPr="009711CF">
        <w:rPr>
          <w:rFonts w:hint="cs"/>
          <w:szCs w:val="36"/>
          <w:rtl/>
        </w:rPr>
        <w:t xml:space="preserve"> </w:t>
      </w:r>
    </w:p>
    <w:p w14:paraId="00427DA6" w14:textId="77777777" w:rsidR="00E9005F" w:rsidRPr="001E4D8A" w:rsidRDefault="00E9005F" w:rsidP="001656DD">
      <w:pPr>
        <w:pStyle w:val="NoSpacing"/>
        <w:numPr>
          <w:ilvl w:val="0"/>
          <w:numId w:val="77"/>
        </w:numPr>
        <w:rPr>
          <w:szCs w:val="28"/>
          <w:rtl/>
        </w:rPr>
      </w:pPr>
      <w:r w:rsidRPr="001E4D8A">
        <w:rPr>
          <w:rFonts w:hint="cs"/>
          <w:szCs w:val="28"/>
          <w:rtl/>
        </w:rPr>
        <w:t>در سه سالگی فرزندتان تلقین نمایید تا هفت بار «</w:t>
      </w:r>
      <w:r w:rsidRPr="001E4D8A">
        <w:rPr>
          <w:rFonts w:ascii="Aldhabi" w:hAnsi="Aldhabi" w:hint="cs"/>
          <w:color w:val="D30000"/>
          <w:szCs w:val="28"/>
          <w:rtl/>
        </w:rPr>
        <w:t>لَا</w:t>
      </w:r>
      <w:r w:rsidRPr="001E4D8A">
        <w:rPr>
          <w:rFonts w:ascii="Aldhabi" w:hAnsi="Aldhabi" w:hint="cs"/>
          <w:color w:val="242887"/>
          <w:szCs w:val="28"/>
          <w:rtl/>
        </w:rPr>
        <w:t xml:space="preserve"> </w:t>
      </w:r>
      <w:r w:rsidRPr="001E4D8A">
        <w:rPr>
          <w:rFonts w:ascii="Aldhabi" w:hAnsi="Aldhabi" w:hint="cs"/>
          <w:color w:val="D30000"/>
          <w:szCs w:val="28"/>
          <w:rtl/>
        </w:rPr>
        <w:t>إِلَهَ‏</w:t>
      </w:r>
      <w:r w:rsidRPr="001E4D8A">
        <w:rPr>
          <w:rFonts w:ascii="Aldhabi" w:hAnsi="Aldhabi" w:hint="cs"/>
          <w:color w:val="242887"/>
          <w:szCs w:val="28"/>
          <w:rtl/>
        </w:rPr>
        <w:t xml:space="preserve"> </w:t>
      </w:r>
      <w:r w:rsidRPr="001E4D8A">
        <w:rPr>
          <w:rFonts w:ascii="Aldhabi" w:hAnsi="Aldhabi" w:hint="cs"/>
          <w:color w:val="D30000"/>
          <w:szCs w:val="28"/>
          <w:rtl/>
        </w:rPr>
        <w:t>إِلَّا</w:t>
      </w:r>
      <w:r w:rsidRPr="001E4D8A">
        <w:rPr>
          <w:rFonts w:ascii="Aldhabi" w:hAnsi="Aldhabi" w:hint="cs"/>
          <w:color w:val="242887"/>
          <w:szCs w:val="28"/>
          <w:rtl/>
        </w:rPr>
        <w:t xml:space="preserve"> </w:t>
      </w:r>
      <w:r w:rsidRPr="001E4D8A">
        <w:rPr>
          <w:rFonts w:ascii="Aldhabi" w:hAnsi="Aldhabi" w:hint="cs"/>
          <w:color w:val="D30000"/>
          <w:szCs w:val="28"/>
          <w:rtl/>
        </w:rPr>
        <w:t>اللَّهُ‏</w:t>
      </w:r>
      <w:r w:rsidRPr="001E4D8A">
        <w:rPr>
          <w:rFonts w:hint="cs"/>
          <w:szCs w:val="28"/>
          <w:rtl/>
        </w:rPr>
        <w:t>» بگوید!</w:t>
      </w:r>
    </w:p>
    <w:p w14:paraId="11DB0B18" w14:textId="77777777" w:rsidR="00E9005F" w:rsidRPr="001E4D8A" w:rsidRDefault="00E9005F" w:rsidP="001656DD">
      <w:pPr>
        <w:pStyle w:val="NoSpacing"/>
        <w:numPr>
          <w:ilvl w:val="0"/>
          <w:numId w:val="77"/>
        </w:numPr>
        <w:rPr>
          <w:szCs w:val="28"/>
          <w:rtl/>
        </w:rPr>
      </w:pPr>
      <w:r w:rsidRPr="001E4D8A">
        <w:rPr>
          <w:rFonts w:hint="cs"/>
          <w:szCs w:val="28"/>
          <w:rtl/>
        </w:rPr>
        <w:lastRenderedPageBreak/>
        <w:t>در سه سال و هفت ماه و ده روزگی فرزندتان تلقین نمایید تا هفت بار، «</w:t>
      </w:r>
      <w:r w:rsidRPr="001E4D8A">
        <w:rPr>
          <w:rFonts w:ascii="Aldhabi" w:hAnsi="Aldhabi" w:hint="cs"/>
          <w:color w:val="242887"/>
          <w:szCs w:val="28"/>
          <w:rtl/>
        </w:rPr>
        <w:t>مُحَمَّدٌ رَسُولُ اللَّهِ</w:t>
      </w:r>
      <w:r w:rsidRPr="001E4D8A">
        <w:rPr>
          <w:rFonts w:hint="cs"/>
          <w:szCs w:val="28"/>
          <w:rtl/>
        </w:rPr>
        <w:t>» بگوید!</w:t>
      </w:r>
    </w:p>
    <w:p w14:paraId="1B455DA2" w14:textId="77777777" w:rsidR="00E9005F" w:rsidRPr="001E4D8A" w:rsidRDefault="00E9005F" w:rsidP="001656DD">
      <w:pPr>
        <w:pStyle w:val="NoSpacing"/>
        <w:numPr>
          <w:ilvl w:val="0"/>
          <w:numId w:val="77"/>
        </w:numPr>
        <w:rPr>
          <w:szCs w:val="28"/>
          <w:rtl/>
        </w:rPr>
      </w:pPr>
      <w:r w:rsidRPr="001E4D8A">
        <w:rPr>
          <w:rFonts w:hint="cs"/>
          <w:szCs w:val="28"/>
          <w:rtl/>
        </w:rPr>
        <w:t>در چهار سالگی فرزندتان فرزندتان را تلقین نمایید تا هفت بار «</w:t>
      </w:r>
      <w:r w:rsidRPr="001E4D8A">
        <w:rPr>
          <w:rFonts w:ascii="Aldhabi" w:hAnsi="Aldhabi" w:hint="cs"/>
          <w:color w:val="242887"/>
          <w:szCs w:val="28"/>
          <w:rtl/>
        </w:rPr>
        <w:t xml:space="preserve"> صَلَّى اللَّهُ عَلَى مُحَمَّدٍ وَ آلِهِ</w:t>
      </w:r>
      <w:r w:rsidRPr="001E4D8A">
        <w:rPr>
          <w:rFonts w:hint="cs"/>
          <w:szCs w:val="28"/>
          <w:rtl/>
        </w:rPr>
        <w:t xml:space="preserve"> » بگوید!</w:t>
      </w:r>
    </w:p>
    <w:p w14:paraId="4F25BD63" w14:textId="77777777" w:rsidR="00E9005F" w:rsidRPr="001E4D8A" w:rsidRDefault="00E9005F" w:rsidP="001656DD">
      <w:pPr>
        <w:pStyle w:val="NoSpacing"/>
        <w:numPr>
          <w:ilvl w:val="0"/>
          <w:numId w:val="77"/>
        </w:numPr>
        <w:rPr>
          <w:szCs w:val="28"/>
          <w:rtl/>
        </w:rPr>
      </w:pPr>
      <w:r w:rsidRPr="001E4D8A">
        <w:rPr>
          <w:rFonts w:hint="cs"/>
          <w:szCs w:val="28"/>
          <w:rtl/>
        </w:rPr>
        <w:t>در پنج سالگی سمت های بدن را به فرزندتان تعلیم نمایید و امتحانش کنید! و بعد از شناخت سمت،قبله را نشانش داده و رو به قبله اش نمایید! و بگویید تا سجده کند!</w:t>
      </w:r>
    </w:p>
    <w:p w14:paraId="75DF7174" w14:textId="77777777" w:rsidR="00E9005F" w:rsidRPr="001E4D8A" w:rsidRDefault="00E9005F" w:rsidP="001656DD">
      <w:pPr>
        <w:pStyle w:val="NoSpacing"/>
        <w:numPr>
          <w:ilvl w:val="0"/>
          <w:numId w:val="77"/>
        </w:numPr>
        <w:rPr>
          <w:szCs w:val="28"/>
          <w:rtl/>
        </w:rPr>
      </w:pPr>
      <w:r w:rsidRPr="001E4D8A">
        <w:rPr>
          <w:rFonts w:hint="cs"/>
          <w:szCs w:val="28"/>
          <w:rtl/>
        </w:rPr>
        <w:t>در هفت سالگی وضویش دهید و سپس بگویید تا نماز بخواند!</w:t>
      </w:r>
    </w:p>
    <w:p w14:paraId="18105DF6" w14:textId="77777777" w:rsidR="00E9005F" w:rsidRPr="001E4D8A" w:rsidRDefault="00E9005F" w:rsidP="001656DD">
      <w:pPr>
        <w:pStyle w:val="NoSpacing"/>
        <w:numPr>
          <w:ilvl w:val="0"/>
          <w:numId w:val="77"/>
        </w:numPr>
        <w:rPr>
          <w:szCs w:val="28"/>
          <w:rtl/>
        </w:rPr>
      </w:pPr>
      <w:r w:rsidRPr="001E4D8A">
        <w:rPr>
          <w:rFonts w:hint="cs"/>
          <w:szCs w:val="28"/>
          <w:rtl/>
        </w:rPr>
        <w:t>در نه سالگی وضو را تعلیم داده و آگاهی های لازم را در مورد وضو آموزش داده و نماز را تعلیمش نمایید.</w:t>
      </w:r>
    </w:p>
    <w:p w14:paraId="46F172B8" w14:textId="77777777" w:rsidR="00E9005F" w:rsidRPr="00EA64BE" w:rsidRDefault="00E9005F" w:rsidP="00E9005F">
      <w:pPr>
        <w:pStyle w:val="NormalWeb"/>
        <w:bidi/>
        <w:rPr>
          <w:rFonts w:ascii="AngsanaUPC" w:hAnsi="AngsanaUPC"/>
          <w:sz w:val="28"/>
          <w:szCs w:val="28"/>
          <w:rtl/>
        </w:rPr>
      </w:pPr>
      <w:r w:rsidRPr="00A027F4">
        <w:rPr>
          <w:rFonts w:ascii="Arial" w:hAnsi="Arial" w:hint="cs"/>
          <w:color w:val="000000"/>
          <w:sz w:val="28"/>
          <w:szCs w:val="28"/>
          <w:rtl/>
        </w:rPr>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باقر</w:t>
      </w:r>
      <w:r>
        <w:rPr>
          <w:rFonts w:ascii="AngsanaUPC" w:hAnsi="AngsanaUPC"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‏فرموند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هنگامى</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پسر</w:t>
      </w:r>
      <w:r w:rsidRPr="00A027F4">
        <w:rPr>
          <w:rFonts w:ascii="AngsanaUPC" w:hAnsi="AngsanaUPC"/>
          <w:color w:val="000000"/>
          <w:sz w:val="28"/>
          <w:szCs w:val="28"/>
          <w:rtl/>
        </w:rPr>
        <w:t xml:space="preserve"> </w:t>
      </w:r>
      <w:r w:rsidRPr="00A027F4">
        <w:rPr>
          <w:rFonts w:ascii="Arial" w:hAnsi="Arial" w:hint="cs"/>
          <w:color w:val="000000"/>
          <w:sz w:val="28"/>
          <w:szCs w:val="28"/>
          <w:rtl/>
        </w:rPr>
        <w:t>سه</w:t>
      </w:r>
      <w:r w:rsidRPr="00A027F4">
        <w:rPr>
          <w:rFonts w:ascii="AngsanaUPC" w:hAnsi="AngsanaUPC"/>
          <w:color w:val="000000"/>
          <w:sz w:val="28"/>
          <w:szCs w:val="28"/>
          <w:rtl/>
        </w:rPr>
        <w:t xml:space="preserve"> </w:t>
      </w:r>
      <w:r w:rsidRPr="00A027F4">
        <w:rPr>
          <w:rFonts w:ascii="Arial" w:hAnsi="Arial" w:hint="cs"/>
          <w:color w:val="000000"/>
          <w:sz w:val="28"/>
          <w:szCs w:val="28"/>
          <w:rtl/>
        </w:rPr>
        <w:t>ساله</w:t>
      </w:r>
      <w:r w:rsidRPr="00A027F4">
        <w:rPr>
          <w:rFonts w:ascii="AngsanaUPC" w:hAnsi="AngsanaUPC"/>
          <w:color w:val="000000"/>
          <w:sz w:val="28"/>
          <w:szCs w:val="28"/>
          <w:rtl/>
        </w:rPr>
        <w:t xml:space="preserve"> </w:t>
      </w:r>
      <w:r w:rsidRPr="00A027F4">
        <w:rPr>
          <w:rFonts w:ascii="Arial" w:hAnsi="Arial" w:hint="cs"/>
          <w:color w:val="000000"/>
          <w:sz w:val="28"/>
          <w:szCs w:val="28"/>
          <w:rtl/>
        </w:rPr>
        <w:t>شود</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بگو</w:t>
      </w:r>
      <w:r w:rsidRPr="00A027F4">
        <w:rPr>
          <w:rFonts w:ascii="AngsanaUPC" w:hAnsi="AngsanaUPC"/>
          <w:color w:val="000000"/>
          <w:sz w:val="28"/>
          <w:szCs w:val="28"/>
          <w:rtl/>
        </w:rPr>
        <w:t xml:space="preserve"> </w:t>
      </w:r>
      <w:r w:rsidRPr="00A027F4">
        <w:rPr>
          <w:rFonts w:ascii="Arial" w:hAnsi="Arial" w:hint="cs"/>
          <w:color w:val="000000"/>
          <w:sz w:val="28"/>
          <w:szCs w:val="28"/>
          <w:rtl/>
        </w:rPr>
        <w:t>لا</w:t>
      </w:r>
      <w:r w:rsidRPr="00A027F4">
        <w:rPr>
          <w:rFonts w:ascii="AngsanaUPC" w:hAnsi="AngsanaUPC"/>
          <w:color w:val="000000"/>
          <w:sz w:val="28"/>
          <w:szCs w:val="28"/>
          <w:rtl/>
        </w:rPr>
        <w:t xml:space="preserve"> </w:t>
      </w:r>
      <w:r w:rsidRPr="00A027F4">
        <w:rPr>
          <w:rFonts w:ascii="Arial" w:hAnsi="Arial" w:hint="cs"/>
          <w:color w:val="000000"/>
          <w:sz w:val="28"/>
          <w:szCs w:val="28"/>
          <w:rtl/>
        </w:rPr>
        <w:t>اله</w:t>
      </w:r>
      <w:r w:rsidRPr="00A027F4">
        <w:rPr>
          <w:rFonts w:ascii="AngsanaUPC" w:hAnsi="AngsanaUPC"/>
          <w:color w:val="000000"/>
          <w:sz w:val="28"/>
          <w:szCs w:val="28"/>
          <w:rtl/>
        </w:rPr>
        <w:t xml:space="preserve"> </w:t>
      </w:r>
      <w:r w:rsidRPr="00A027F4">
        <w:rPr>
          <w:rFonts w:ascii="Arial" w:hAnsi="Arial" w:hint="cs"/>
          <w:color w:val="000000"/>
          <w:sz w:val="28"/>
          <w:szCs w:val="28"/>
          <w:rtl/>
        </w:rPr>
        <w:t>الّا</w:t>
      </w:r>
      <w:r w:rsidRPr="00A027F4">
        <w:rPr>
          <w:rFonts w:ascii="AngsanaUPC" w:hAnsi="AngsanaUPC"/>
          <w:color w:val="000000"/>
          <w:sz w:val="28"/>
          <w:szCs w:val="28"/>
          <w:rtl/>
        </w:rPr>
        <w:t xml:space="preserve"> </w:t>
      </w:r>
      <w:r w:rsidRPr="00A027F4">
        <w:rPr>
          <w:rFonts w:ascii="Arial" w:hAnsi="Arial" w:hint="cs"/>
          <w:color w:val="000000"/>
          <w:sz w:val="28"/>
          <w:szCs w:val="28"/>
          <w:rtl/>
        </w:rPr>
        <w:t>اللَّه</w:t>
      </w:r>
      <w:r w:rsidRPr="00A027F4">
        <w:rPr>
          <w:rFonts w:ascii="AngsanaUPC" w:hAnsi="AngsanaUPC"/>
          <w:color w:val="000000"/>
          <w:sz w:val="28"/>
          <w:szCs w:val="28"/>
          <w:rtl/>
        </w:rPr>
        <w:t xml:space="preserve"> </w:t>
      </w:r>
      <w:r w:rsidRPr="00A027F4">
        <w:rPr>
          <w:rFonts w:ascii="Arial" w:hAnsi="Arial" w:hint="cs"/>
          <w:color w:val="000000"/>
          <w:sz w:val="28"/>
          <w:szCs w:val="28"/>
          <w:rtl/>
        </w:rPr>
        <w:t>هفت</w:t>
      </w:r>
      <w:r w:rsidRPr="00A027F4">
        <w:rPr>
          <w:rFonts w:ascii="AngsanaUPC" w:hAnsi="AngsanaUPC"/>
          <w:color w:val="000000"/>
          <w:sz w:val="28"/>
          <w:szCs w:val="28"/>
          <w:rtl/>
        </w:rPr>
        <w:t xml:space="preserve"> </w:t>
      </w:r>
      <w:r w:rsidRPr="00A027F4">
        <w:rPr>
          <w:rFonts w:ascii="Arial" w:hAnsi="Arial" w:hint="cs"/>
          <w:color w:val="000000"/>
          <w:sz w:val="28"/>
          <w:szCs w:val="28"/>
          <w:rtl/>
        </w:rPr>
        <w:t>بار،</w:t>
      </w:r>
      <w:r w:rsidRPr="00A027F4">
        <w:rPr>
          <w:rFonts w:ascii="AngsanaUPC" w:hAnsi="AngsanaUPC"/>
          <w:color w:val="000000"/>
          <w:sz w:val="28"/>
          <w:szCs w:val="28"/>
          <w:rtl/>
        </w:rPr>
        <w:t xml:space="preserve"> </w:t>
      </w:r>
      <w:r w:rsidRPr="00A027F4">
        <w:rPr>
          <w:rFonts w:ascii="Arial" w:hAnsi="Arial" w:hint="cs"/>
          <w:color w:val="000000"/>
          <w:sz w:val="28"/>
          <w:szCs w:val="28"/>
          <w:rtl/>
        </w:rPr>
        <w:t>سپس</w:t>
      </w:r>
      <w:r w:rsidRPr="00A027F4">
        <w:rPr>
          <w:rFonts w:ascii="AngsanaUPC" w:hAnsi="AngsanaUPC"/>
          <w:color w:val="000000"/>
          <w:sz w:val="28"/>
          <w:szCs w:val="28"/>
          <w:rtl/>
        </w:rPr>
        <w:t xml:space="preserve"> </w:t>
      </w:r>
      <w:r w:rsidRPr="00A027F4">
        <w:rPr>
          <w:rFonts w:ascii="Arial" w:hAnsi="Arial" w:hint="cs"/>
          <w:color w:val="000000"/>
          <w:sz w:val="28"/>
          <w:szCs w:val="28"/>
          <w:rtl/>
        </w:rPr>
        <w:t>رها</w:t>
      </w:r>
      <w:r w:rsidRPr="00A027F4">
        <w:rPr>
          <w:rFonts w:ascii="AngsanaUPC" w:hAnsi="AngsanaUPC"/>
          <w:color w:val="000000"/>
          <w:sz w:val="28"/>
          <w:szCs w:val="28"/>
          <w:rtl/>
        </w:rPr>
        <w:t xml:space="preserve"> </w:t>
      </w:r>
      <w:r w:rsidRPr="00A027F4">
        <w:rPr>
          <w:rFonts w:ascii="Arial" w:hAnsi="Arial" w:hint="cs"/>
          <w:color w:val="000000"/>
          <w:sz w:val="28"/>
          <w:szCs w:val="28"/>
          <w:rtl/>
        </w:rPr>
        <w:t>مى‏گردد</w:t>
      </w:r>
      <w:r w:rsidRPr="00A027F4">
        <w:rPr>
          <w:rFonts w:ascii="AngsanaUPC" w:hAnsi="AngsanaUPC"/>
          <w:color w:val="000000"/>
          <w:sz w:val="28"/>
          <w:szCs w:val="28"/>
          <w:rtl/>
        </w:rPr>
        <w:t xml:space="preserve"> </w:t>
      </w:r>
      <w:r w:rsidRPr="00A027F4">
        <w:rPr>
          <w:rFonts w:ascii="Arial" w:hAnsi="Arial" w:hint="cs"/>
          <w:color w:val="000000"/>
          <w:sz w:val="28"/>
          <w:szCs w:val="28"/>
          <w:rtl/>
        </w:rPr>
        <w:t>تا</w:t>
      </w:r>
      <w:r w:rsidRPr="00A027F4">
        <w:rPr>
          <w:rFonts w:ascii="AngsanaUPC" w:hAnsi="AngsanaUPC"/>
          <w:color w:val="000000"/>
          <w:sz w:val="28"/>
          <w:szCs w:val="28"/>
          <w:rtl/>
        </w:rPr>
        <w:t xml:space="preserve"> </w:t>
      </w:r>
      <w:r w:rsidRPr="00A027F4">
        <w:rPr>
          <w:rFonts w:ascii="Arial" w:hAnsi="Arial" w:hint="cs"/>
          <w:color w:val="000000"/>
          <w:sz w:val="28"/>
          <w:szCs w:val="28"/>
          <w:rtl/>
        </w:rPr>
        <w:t>سه</w:t>
      </w:r>
      <w:r w:rsidRPr="00A027F4">
        <w:rPr>
          <w:rFonts w:ascii="AngsanaUPC" w:hAnsi="AngsanaUPC"/>
          <w:color w:val="000000"/>
          <w:sz w:val="28"/>
          <w:szCs w:val="28"/>
          <w:rtl/>
        </w:rPr>
        <w:t xml:space="preserve"> </w:t>
      </w:r>
      <w:r w:rsidRPr="00A027F4">
        <w:rPr>
          <w:rFonts w:ascii="Arial" w:hAnsi="Arial" w:hint="cs"/>
          <w:color w:val="000000"/>
          <w:sz w:val="28"/>
          <w:szCs w:val="28"/>
          <w:rtl/>
        </w:rPr>
        <w:t>سال</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هفت</w:t>
      </w:r>
      <w:r w:rsidRPr="00A027F4">
        <w:rPr>
          <w:rFonts w:ascii="AngsanaUPC" w:hAnsi="AngsanaUPC"/>
          <w:color w:val="000000"/>
          <w:sz w:val="28"/>
          <w:szCs w:val="28"/>
          <w:rtl/>
        </w:rPr>
        <w:t xml:space="preserve"> </w:t>
      </w:r>
      <w:r w:rsidRPr="00A027F4">
        <w:rPr>
          <w:rFonts w:ascii="Arial" w:hAnsi="Arial" w:hint="cs"/>
          <w:color w:val="000000"/>
          <w:sz w:val="28"/>
          <w:szCs w:val="28"/>
          <w:rtl/>
        </w:rPr>
        <w:t>ماه</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بيست</w:t>
      </w:r>
      <w:r w:rsidRPr="00A027F4">
        <w:rPr>
          <w:rFonts w:ascii="AngsanaUPC" w:hAnsi="AngsanaUPC"/>
          <w:color w:val="000000"/>
          <w:sz w:val="28"/>
          <w:szCs w:val="28"/>
          <w:rtl/>
        </w:rPr>
        <w:t xml:space="preserve"> </w:t>
      </w:r>
      <w:r w:rsidRPr="00A027F4">
        <w:rPr>
          <w:rFonts w:ascii="Arial" w:hAnsi="Arial" w:hint="cs"/>
          <w:color w:val="000000"/>
          <w:sz w:val="28"/>
          <w:szCs w:val="28"/>
          <w:rtl/>
        </w:rPr>
        <w:t>روزش</w:t>
      </w:r>
      <w:r w:rsidRPr="00A027F4">
        <w:rPr>
          <w:rFonts w:ascii="AngsanaUPC" w:hAnsi="AngsanaUPC"/>
          <w:color w:val="000000"/>
          <w:sz w:val="28"/>
          <w:szCs w:val="28"/>
          <w:rtl/>
        </w:rPr>
        <w:t xml:space="preserve"> </w:t>
      </w:r>
      <w:r w:rsidRPr="00A027F4">
        <w:rPr>
          <w:rFonts w:ascii="Arial" w:hAnsi="Arial" w:hint="cs"/>
          <w:color w:val="000000"/>
          <w:sz w:val="28"/>
          <w:szCs w:val="28"/>
          <w:rtl/>
        </w:rPr>
        <w:t>كامل</w:t>
      </w:r>
      <w:r w:rsidRPr="00A027F4">
        <w:rPr>
          <w:rFonts w:ascii="AngsanaUPC" w:hAnsi="AngsanaUPC"/>
          <w:color w:val="000000"/>
          <w:sz w:val="28"/>
          <w:szCs w:val="28"/>
          <w:rtl/>
        </w:rPr>
        <w:t xml:space="preserve"> </w:t>
      </w:r>
      <w:r w:rsidRPr="00A027F4">
        <w:rPr>
          <w:rFonts w:ascii="Arial" w:hAnsi="Arial" w:hint="cs"/>
          <w:color w:val="000000"/>
          <w:sz w:val="28"/>
          <w:szCs w:val="28"/>
          <w:rtl/>
        </w:rPr>
        <w:t>گردد</w:t>
      </w:r>
      <w:r w:rsidRPr="00A027F4">
        <w:rPr>
          <w:rFonts w:ascii="AngsanaUPC" w:hAnsi="AngsanaUPC"/>
          <w:color w:val="000000"/>
          <w:sz w:val="28"/>
          <w:szCs w:val="28"/>
          <w:rtl/>
        </w:rPr>
        <w:t xml:space="preserve">. </w:t>
      </w:r>
      <w:r w:rsidRPr="00A027F4">
        <w:rPr>
          <w:rFonts w:ascii="Arial" w:hAnsi="Arial" w:hint="cs"/>
          <w:color w:val="000000"/>
          <w:sz w:val="28"/>
          <w:szCs w:val="28"/>
          <w:rtl/>
        </w:rPr>
        <w:t>پس</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بگو</w:t>
      </w:r>
      <w:r w:rsidRPr="00A027F4">
        <w:rPr>
          <w:rFonts w:ascii="AngsanaUPC" w:hAnsi="AngsanaUPC"/>
          <w:color w:val="000000"/>
          <w:sz w:val="28"/>
          <w:szCs w:val="28"/>
          <w:rtl/>
        </w:rPr>
        <w:t xml:space="preserve">: </w:t>
      </w:r>
      <w:r w:rsidRPr="00A027F4">
        <w:rPr>
          <w:rFonts w:ascii="Arial" w:hAnsi="Arial" w:hint="cs"/>
          <w:color w:val="000000"/>
          <w:sz w:val="28"/>
          <w:szCs w:val="28"/>
          <w:rtl/>
        </w:rPr>
        <w:t>محمّد</w:t>
      </w:r>
      <w:r w:rsidRPr="00A027F4">
        <w:rPr>
          <w:rFonts w:ascii="AngsanaUPC" w:hAnsi="AngsanaUPC"/>
          <w:color w:val="000000"/>
          <w:sz w:val="28"/>
          <w:szCs w:val="28"/>
          <w:rtl/>
        </w:rPr>
        <w:t xml:space="preserve"> </w:t>
      </w: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خداست،</w:t>
      </w:r>
      <w:r w:rsidRPr="00A027F4">
        <w:rPr>
          <w:rFonts w:ascii="AngsanaUPC" w:hAnsi="AngsanaUPC"/>
          <w:color w:val="000000"/>
          <w:sz w:val="28"/>
          <w:szCs w:val="28"/>
          <w:rtl/>
        </w:rPr>
        <w:t xml:space="preserve"> </w:t>
      </w:r>
      <w:r w:rsidRPr="00A027F4">
        <w:rPr>
          <w:rFonts w:ascii="Arial" w:hAnsi="Arial" w:hint="cs"/>
          <w:color w:val="000000"/>
          <w:sz w:val="28"/>
          <w:szCs w:val="28"/>
          <w:rtl/>
        </w:rPr>
        <w:t>هفت</w:t>
      </w:r>
      <w:r w:rsidRPr="00A027F4">
        <w:rPr>
          <w:rFonts w:ascii="AngsanaUPC" w:hAnsi="AngsanaUPC"/>
          <w:color w:val="000000"/>
          <w:sz w:val="28"/>
          <w:szCs w:val="28"/>
          <w:rtl/>
        </w:rPr>
        <w:t xml:space="preserve"> </w:t>
      </w:r>
      <w:r w:rsidRPr="00A027F4">
        <w:rPr>
          <w:rFonts w:ascii="Arial" w:hAnsi="Arial" w:hint="cs"/>
          <w:color w:val="000000"/>
          <w:sz w:val="28"/>
          <w:szCs w:val="28"/>
          <w:rtl/>
        </w:rPr>
        <w:t>بار</w:t>
      </w:r>
      <w:r w:rsidRPr="00A027F4">
        <w:rPr>
          <w:rFonts w:ascii="AngsanaUPC" w:hAnsi="AngsanaUPC"/>
          <w:color w:val="000000"/>
          <w:sz w:val="28"/>
          <w:szCs w:val="28"/>
          <w:rtl/>
        </w:rPr>
        <w:t>.</w:t>
      </w:r>
      <w:r>
        <w:rPr>
          <w:rFonts w:ascii="AngsanaUPC" w:hAnsi="AngsanaUPC" w:hint="cs"/>
          <w:sz w:val="28"/>
          <w:szCs w:val="28"/>
          <w:rtl/>
        </w:rPr>
        <w:t xml:space="preserve"> </w:t>
      </w:r>
      <w:r w:rsidRPr="00A027F4">
        <w:rPr>
          <w:rFonts w:ascii="Arial" w:hAnsi="Arial" w:hint="cs"/>
          <w:color w:val="000000"/>
          <w:sz w:val="28"/>
          <w:szCs w:val="28"/>
          <w:rtl/>
        </w:rPr>
        <w:t>باز</w:t>
      </w:r>
      <w:r w:rsidRPr="00A027F4">
        <w:rPr>
          <w:rFonts w:ascii="AngsanaUPC" w:hAnsi="AngsanaUPC"/>
          <w:color w:val="000000"/>
          <w:sz w:val="28"/>
          <w:szCs w:val="28"/>
          <w:rtl/>
        </w:rPr>
        <w:t xml:space="preserve"> </w:t>
      </w:r>
      <w:r w:rsidRPr="00A027F4">
        <w:rPr>
          <w:rFonts w:ascii="Arial" w:hAnsi="Arial" w:hint="cs"/>
          <w:color w:val="000000"/>
          <w:sz w:val="28"/>
          <w:szCs w:val="28"/>
          <w:rtl/>
        </w:rPr>
        <w:t>رها</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تا</w:t>
      </w:r>
      <w:r w:rsidRPr="00A027F4">
        <w:rPr>
          <w:rFonts w:ascii="AngsanaUPC" w:hAnsi="AngsanaUPC"/>
          <w:color w:val="000000"/>
          <w:sz w:val="28"/>
          <w:szCs w:val="28"/>
          <w:rtl/>
        </w:rPr>
        <w:t xml:space="preserve"> </w:t>
      </w:r>
      <w:r w:rsidRPr="00A027F4">
        <w:rPr>
          <w:rFonts w:ascii="Arial" w:hAnsi="Arial" w:hint="cs"/>
          <w:color w:val="000000"/>
          <w:sz w:val="28"/>
          <w:szCs w:val="28"/>
          <w:rtl/>
        </w:rPr>
        <w:t>چهار</w:t>
      </w:r>
      <w:r w:rsidRPr="00A027F4">
        <w:rPr>
          <w:rFonts w:ascii="AngsanaUPC" w:hAnsi="AngsanaUPC"/>
          <w:color w:val="000000"/>
          <w:sz w:val="28"/>
          <w:szCs w:val="28"/>
          <w:rtl/>
        </w:rPr>
        <w:t xml:space="preserve"> </w:t>
      </w:r>
      <w:r w:rsidRPr="00A027F4">
        <w:rPr>
          <w:rFonts w:ascii="Arial" w:hAnsi="Arial" w:hint="cs"/>
          <w:color w:val="000000"/>
          <w:sz w:val="28"/>
          <w:szCs w:val="28"/>
          <w:rtl/>
        </w:rPr>
        <w:t>سالش</w:t>
      </w:r>
      <w:r w:rsidRPr="00A027F4">
        <w:rPr>
          <w:rFonts w:ascii="AngsanaUPC" w:hAnsi="AngsanaUPC"/>
          <w:color w:val="000000"/>
          <w:sz w:val="28"/>
          <w:szCs w:val="28"/>
          <w:rtl/>
        </w:rPr>
        <w:t xml:space="preserve"> </w:t>
      </w:r>
      <w:r w:rsidRPr="00A027F4">
        <w:rPr>
          <w:rFonts w:ascii="Arial" w:hAnsi="Arial" w:hint="cs"/>
          <w:color w:val="000000"/>
          <w:sz w:val="28"/>
          <w:szCs w:val="28"/>
          <w:rtl/>
        </w:rPr>
        <w:t>كامل</w:t>
      </w:r>
      <w:r w:rsidRPr="00A027F4">
        <w:rPr>
          <w:rFonts w:ascii="AngsanaUPC" w:hAnsi="AngsanaUPC"/>
          <w:color w:val="000000"/>
          <w:sz w:val="28"/>
          <w:szCs w:val="28"/>
          <w:rtl/>
        </w:rPr>
        <w:t xml:space="preserve"> </w:t>
      </w:r>
      <w:r w:rsidRPr="00A027F4">
        <w:rPr>
          <w:rFonts w:ascii="Arial" w:hAnsi="Arial" w:hint="cs"/>
          <w:color w:val="000000"/>
          <w:sz w:val="28"/>
          <w:szCs w:val="28"/>
          <w:rtl/>
        </w:rPr>
        <w:t>گردد</w:t>
      </w:r>
      <w:r w:rsidRPr="00A027F4">
        <w:rPr>
          <w:rFonts w:ascii="AngsanaUPC" w:hAnsi="AngsanaUPC"/>
          <w:color w:val="000000"/>
          <w:sz w:val="28"/>
          <w:szCs w:val="28"/>
          <w:rtl/>
        </w:rPr>
        <w:t xml:space="preserve"> </w:t>
      </w:r>
      <w:r w:rsidRPr="00A027F4">
        <w:rPr>
          <w:rFonts w:ascii="Arial" w:hAnsi="Arial" w:hint="cs"/>
          <w:color w:val="000000"/>
          <w:sz w:val="28"/>
          <w:szCs w:val="28"/>
          <w:rtl/>
        </w:rPr>
        <w:t>سپس</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هفت</w:t>
      </w:r>
      <w:r w:rsidRPr="00A027F4">
        <w:rPr>
          <w:rFonts w:ascii="AngsanaUPC" w:hAnsi="AngsanaUPC"/>
          <w:color w:val="000000"/>
          <w:sz w:val="28"/>
          <w:szCs w:val="28"/>
          <w:rtl/>
        </w:rPr>
        <w:t xml:space="preserve"> </w:t>
      </w:r>
      <w:r w:rsidRPr="00A027F4">
        <w:rPr>
          <w:rFonts w:ascii="Arial" w:hAnsi="Arial" w:hint="cs"/>
          <w:color w:val="000000"/>
          <w:sz w:val="28"/>
          <w:szCs w:val="28"/>
          <w:rtl/>
        </w:rPr>
        <w:t>بار</w:t>
      </w:r>
      <w:r w:rsidRPr="00A027F4">
        <w:rPr>
          <w:rFonts w:ascii="AngsanaUPC" w:hAnsi="AngsanaUPC"/>
          <w:color w:val="000000"/>
          <w:sz w:val="28"/>
          <w:szCs w:val="28"/>
          <w:rtl/>
        </w:rPr>
        <w:t xml:space="preserve"> </w:t>
      </w:r>
      <w:r w:rsidRPr="00A027F4">
        <w:rPr>
          <w:rFonts w:ascii="Arial" w:hAnsi="Arial" w:hint="cs"/>
          <w:color w:val="000000"/>
          <w:sz w:val="28"/>
          <w:szCs w:val="28"/>
          <w:rtl/>
        </w:rPr>
        <w:t>بگو</w:t>
      </w:r>
      <w:r w:rsidRPr="00A027F4">
        <w:rPr>
          <w:rFonts w:ascii="AngsanaUPC" w:hAnsi="AngsanaUPC"/>
          <w:color w:val="000000"/>
          <w:sz w:val="28"/>
          <w:szCs w:val="28"/>
          <w:rtl/>
        </w:rPr>
        <w:t xml:space="preserve"> </w:t>
      </w:r>
      <w:r w:rsidRPr="00A027F4">
        <w:rPr>
          <w:rFonts w:ascii="Arial" w:hAnsi="Arial" w:hint="cs"/>
          <w:color w:val="000000"/>
          <w:sz w:val="28"/>
          <w:szCs w:val="28"/>
          <w:rtl/>
        </w:rPr>
        <w:t>صلّى</w:t>
      </w:r>
      <w:r w:rsidRPr="00A027F4">
        <w:rPr>
          <w:rFonts w:ascii="AngsanaUPC" w:hAnsi="AngsanaUPC"/>
          <w:color w:val="000000"/>
          <w:sz w:val="28"/>
          <w:szCs w:val="28"/>
          <w:rtl/>
        </w:rPr>
        <w:t xml:space="preserve"> </w:t>
      </w:r>
      <w:r w:rsidRPr="00A027F4">
        <w:rPr>
          <w:rFonts w:ascii="Arial" w:hAnsi="Arial" w:hint="cs"/>
          <w:color w:val="000000"/>
          <w:sz w:val="28"/>
          <w:szCs w:val="28"/>
          <w:rtl/>
        </w:rPr>
        <w:t>اللَّه</w:t>
      </w:r>
      <w:r w:rsidRPr="00A027F4">
        <w:rPr>
          <w:rFonts w:ascii="AngsanaUPC" w:hAnsi="AngsanaUPC"/>
          <w:color w:val="000000"/>
          <w:sz w:val="28"/>
          <w:szCs w:val="28"/>
          <w:rtl/>
        </w:rPr>
        <w:t xml:space="preserve"> </w:t>
      </w:r>
      <w:r w:rsidRPr="00A027F4">
        <w:rPr>
          <w:rFonts w:ascii="Arial" w:hAnsi="Arial" w:hint="cs"/>
          <w:color w:val="000000"/>
          <w:sz w:val="28"/>
          <w:szCs w:val="28"/>
          <w:rtl/>
        </w:rPr>
        <w:t>على</w:t>
      </w:r>
      <w:r w:rsidRPr="00A027F4">
        <w:rPr>
          <w:rFonts w:ascii="AngsanaUPC" w:hAnsi="AngsanaUPC"/>
          <w:color w:val="000000"/>
          <w:sz w:val="28"/>
          <w:szCs w:val="28"/>
          <w:rtl/>
        </w:rPr>
        <w:t xml:space="preserve"> </w:t>
      </w:r>
      <w:r w:rsidRPr="00A027F4">
        <w:rPr>
          <w:rFonts w:ascii="Arial" w:hAnsi="Arial" w:hint="cs"/>
          <w:color w:val="000000"/>
          <w:sz w:val="28"/>
          <w:szCs w:val="28"/>
          <w:rtl/>
        </w:rPr>
        <w:t>محمّد</w:t>
      </w:r>
      <w:r w:rsidRPr="00A027F4">
        <w:rPr>
          <w:rFonts w:ascii="AngsanaUPC" w:hAnsi="AngsanaUPC"/>
          <w:color w:val="000000"/>
          <w:sz w:val="28"/>
          <w:szCs w:val="28"/>
          <w:rtl/>
        </w:rPr>
        <w:t xml:space="preserve"> </w:t>
      </w:r>
      <w:r w:rsidRPr="00A027F4">
        <w:rPr>
          <w:rFonts w:ascii="Arial" w:hAnsi="Arial" w:hint="cs"/>
          <w:color w:val="000000"/>
          <w:sz w:val="28"/>
          <w:szCs w:val="28"/>
          <w:rtl/>
        </w:rPr>
        <w:t>وآله</w:t>
      </w:r>
      <w:r w:rsidRPr="00A027F4">
        <w:rPr>
          <w:rFonts w:ascii="AngsanaUPC" w:hAnsi="AngsanaUPC"/>
          <w:color w:val="000000"/>
          <w:sz w:val="28"/>
          <w:szCs w:val="28"/>
          <w:rtl/>
        </w:rPr>
        <w:t xml:space="preserve"> </w:t>
      </w:r>
      <w:r w:rsidRPr="00A027F4">
        <w:rPr>
          <w:rFonts w:ascii="Arial" w:hAnsi="Arial" w:hint="cs"/>
          <w:color w:val="000000"/>
          <w:sz w:val="28"/>
          <w:szCs w:val="28"/>
          <w:rtl/>
        </w:rPr>
        <w:t>سپس</w:t>
      </w:r>
      <w:r w:rsidRPr="00A027F4">
        <w:rPr>
          <w:rFonts w:ascii="AngsanaUPC" w:hAnsi="AngsanaUPC"/>
          <w:color w:val="000000"/>
          <w:sz w:val="28"/>
          <w:szCs w:val="28"/>
          <w:rtl/>
        </w:rPr>
        <w:t xml:space="preserve"> </w:t>
      </w:r>
      <w:r w:rsidRPr="00A027F4">
        <w:rPr>
          <w:rFonts w:ascii="Arial" w:hAnsi="Arial" w:hint="cs"/>
          <w:color w:val="000000"/>
          <w:sz w:val="28"/>
          <w:szCs w:val="28"/>
          <w:rtl/>
        </w:rPr>
        <w:t>رها</w:t>
      </w:r>
      <w:r w:rsidRPr="00A027F4">
        <w:rPr>
          <w:rFonts w:ascii="AngsanaUPC" w:hAnsi="AngsanaUPC"/>
          <w:color w:val="000000"/>
          <w:sz w:val="28"/>
          <w:szCs w:val="28"/>
          <w:rtl/>
        </w:rPr>
        <w:t xml:space="preserve"> </w:t>
      </w:r>
      <w:r w:rsidRPr="00A027F4">
        <w:rPr>
          <w:rFonts w:ascii="Arial" w:hAnsi="Arial" w:hint="cs"/>
          <w:color w:val="000000"/>
          <w:sz w:val="28"/>
          <w:szCs w:val="28"/>
          <w:rtl/>
        </w:rPr>
        <w:t>مى‏گردد</w:t>
      </w:r>
      <w:r w:rsidRPr="00A027F4">
        <w:rPr>
          <w:rFonts w:ascii="AngsanaUPC" w:hAnsi="AngsanaUPC"/>
          <w:color w:val="000000"/>
          <w:sz w:val="28"/>
          <w:szCs w:val="28"/>
          <w:rtl/>
        </w:rPr>
        <w:t xml:space="preserve"> </w:t>
      </w:r>
      <w:r w:rsidRPr="00A027F4">
        <w:rPr>
          <w:rFonts w:ascii="Arial" w:hAnsi="Arial" w:hint="cs"/>
          <w:color w:val="000000"/>
          <w:sz w:val="28"/>
          <w:szCs w:val="28"/>
          <w:rtl/>
        </w:rPr>
        <w:t>تا</w:t>
      </w:r>
      <w:r w:rsidRPr="00A027F4">
        <w:rPr>
          <w:rFonts w:ascii="AngsanaUPC" w:hAnsi="AngsanaUPC"/>
          <w:color w:val="000000"/>
          <w:sz w:val="28"/>
          <w:szCs w:val="28"/>
          <w:rtl/>
        </w:rPr>
        <w:t xml:space="preserve"> </w:t>
      </w:r>
      <w:r w:rsidRPr="00A027F4">
        <w:rPr>
          <w:rFonts w:ascii="Arial" w:hAnsi="Arial" w:hint="cs"/>
          <w:color w:val="000000"/>
          <w:sz w:val="28"/>
          <w:szCs w:val="28"/>
          <w:rtl/>
        </w:rPr>
        <w:t>پنج</w:t>
      </w:r>
      <w:r w:rsidRPr="00A027F4">
        <w:rPr>
          <w:rFonts w:ascii="AngsanaUPC" w:hAnsi="AngsanaUPC"/>
          <w:color w:val="000000"/>
          <w:sz w:val="28"/>
          <w:szCs w:val="28"/>
          <w:rtl/>
        </w:rPr>
        <w:t xml:space="preserve"> </w:t>
      </w:r>
      <w:r w:rsidRPr="00A027F4">
        <w:rPr>
          <w:rFonts w:ascii="Arial" w:hAnsi="Arial" w:hint="cs"/>
          <w:color w:val="000000"/>
          <w:sz w:val="28"/>
          <w:szCs w:val="28"/>
          <w:rtl/>
        </w:rPr>
        <w:t>سالش</w:t>
      </w:r>
      <w:r w:rsidRPr="00A027F4">
        <w:rPr>
          <w:rFonts w:ascii="AngsanaUPC" w:hAnsi="AngsanaUPC"/>
          <w:color w:val="000000"/>
          <w:sz w:val="28"/>
          <w:szCs w:val="28"/>
          <w:rtl/>
        </w:rPr>
        <w:t xml:space="preserve"> </w:t>
      </w:r>
      <w:r w:rsidRPr="00A027F4">
        <w:rPr>
          <w:rFonts w:ascii="Arial" w:hAnsi="Arial" w:hint="cs"/>
          <w:color w:val="000000"/>
          <w:sz w:val="28"/>
          <w:szCs w:val="28"/>
          <w:rtl/>
        </w:rPr>
        <w:t>كامل</w:t>
      </w:r>
      <w:r w:rsidRPr="00A027F4">
        <w:rPr>
          <w:rFonts w:ascii="AngsanaUPC" w:hAnsi="AngsanaUPC"/>
          <w:color w:val="000000"/>
          <w:sz w:val="28"/>
          <w:szCs w:val="28"/>
          <w:rtl/>
        </w:rPr>
        <w:t xml:space="preserve"> </w:t>
      </w:r>
      <w:r w:rsidRPr="00A027F4">
        <w:rPr>
          <w:rFonts w:ascii="Arial" w:hAnsi="Arial" w:hint="cs"/>
          <w:color w:val="000000"/>
          <w:sz w:val="28"/>
          <w:szCs w:val="28"/>
          <w:rtl/>
        </w:rPr>
        <w:t>گردد</w:t>
      </w:r>
      <w:r w:rsidRPr="00A027F4">
        <w:rPr>
          <w:rFonts w:ascii="AngsanaUPC" w:hAnsi="AngsanaUPC"/>
          <w:color w:val="000000"/>
          <w:sz w:val="28"/>
          <w:szCs w:val="28"/>
          <w:rtl/>
        </w:rPr>
        <w:t xml:space="preserve"> </w:t>
      </w:r>
      <w:r w:rsidRPr="00A027F4">
        <w:rPr>
          <w:rFonts w:ascii="Arial" w:hAnsi="Arial" w:hint="cs"/>
          <w:color w:val="000000"/>
          <w:sz w:val="28"/>
          <w:szCs w:val="28"/>
          <w:rtl/>
        </w:rPr>
        <w:t>پس</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آن</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دست</w:t>
      </w:r>
      <w:r w:rsidRPr="00A027F4">
        <w:rPr>
          <w:rFonts w:ascii="AngsanaUPC" w:hAnsi="AngsanaUPC"/>
          <w:color w:val="000000"/>
          <w:sz w:val="28"/>
          <w:szCs w:val="28"/>
          <w:rtl/>
        </w:rPr>
        <w:t xml:space="preserve"> </w:t>
      </w:r>
      <w:r w:rsidRPr="00A027F4">
        <w:rPr>
          <w:rFonts w:ascii="Arial" w:hAnsi="Arial" w:hint="cs"/>
          <w:color w:val="000000"/>
          <w:sz w:val="28"/>
          <w:szCs w:val="28"/>
          <w:rtl/>
        </w:rPr>
        <w:t>راست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چپت</w:t>
      </w:r>
      <w:r w:rsidRPr="00A027F4">
        <w:rPr>
          <w:rFonts w:ascii="AngsanaUPC" w:hAnsi="AngsanaUPC"/>
          <w:color w:val="000000"/>
          <w:sz w:val="28"/>
          <w:szCs w:val="28"/>
          <w:rtl/>
        </w:rPr>
        <w:t xml:space="preserve"> </w:t>
      </w:r>
      <w:r w:rsidRPr="00A027F4">
        <w:rPr>
          <w:rFonts w:ascii="Arial" w:hAnsi="Arial" w:hint="cs"/>
          <w:color w:val="000000"/>
          <w:sz w:val="28"/>
          <w:szCs w:val="28"/>
          <w:rtl/>
        </w:rPr>
        <w:t>كدام</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دست</w:t>
      </w:r>
      <w:r w:rsidRPr="00A027F4">
        <w:rPr>
          <w:rFonts w:ascii="AngsanaUPC" w:hAnsi="AngsanaUPC"/>
          <w:color w:val="000000"/>
          <w:sz w:val="28"/>
          <w:szCs w:val="28"/>
          <w:rtl/>
        </w:rPr>
        <w:t xml:space="preserve"> </w:t>
      </w:r>
      <w:r w:rsidRPr="00A027F4">
        <w:rPr>
          <w:rFonts w:ascii="Arial" w:hAnsi="Arial" w:hint="cs"/>
          <w:color w:val="000000"/>
          <w:sz w:val="28"/>
          <w:szCs w:val="28"/>
          <w:rtl/>
        </w:rPr>
        <w:t>راست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چپش</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شناخت</w:t>
      </w:r>
      <w:r w:rsidRPr="00A027F4">
        <w:rPr>
          <w:rFonts w:ascii="AngsanaUPC" w:hAnsi="AngsanaUPC"/>
          <w:color w:val="000000"/>
          <w:sz w:val="28"/>
          <w:szCs w:val="28"/>
          <w:rtl/>
        </w:rPr>
        <w:t xml:space="preserve"> </w:t>
      </w:r>
      <w:r w:rsidRPr="00A027F4">
        <w:rPr>
          <w:rFonts w:ascii="Arial" w:hAnsi="Arial" w:hint="cs"/>
          <w:color w:val="000000"/>
          <w:sz w:val="28"/>
          <w:szCs w:val="28"/>
          <w:rtl/>
        </w:rPr>
        <w:t>چهره‏اش</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سوى</w:t>
      </w:r>
      <w:r w:rsidRPr="00A027F4">
        <w:rPr>
          <w:rFonts w:ascii="AngsanaUPC" w:hAnsi="AngsanaUPC"/>
          <w:color w:val="000000"/>
          <w:sz w:val="28"/>
          <w:szCs w:val="28"/>
          <w:rtl/>
        </w:rPr>
        <w:t xml:space="preserve"> </w:t>
      </w:r>
      <w:r w:rsidRPr="00A027F4">
        <w:rPr>
          <w:rFonts w:ascii="Arial" w:hAnsi="Arial" w:hint="cs"/>
          <w:color w:val="000000"/>
          <w:sz w:val="28"/>
          <w:szCs w:val="28"/>
          <w:rtl/>
        </w:rPr>
        <w:t>قبله</w:t>
      </w:r>
      <w:r w:rsidRPr="00A027F4">
        <w:rPr>
          <w:rFonts w:ascii="AngsanaUPC" w:hAnsi="AngsanaUPC"/>
          <w:color w:val="000000"/>
          <w:sz w:val="28"/>
          <w:szCs w:val="28"/>
          <w:rtl/>
        </w:rPr>
        <w:t xml:space="preserve"> </w:t>
      </w:r>
      <w:r w:rsidRPr="00A027F4">
        <w:rPr>
          <w:rFonts w:ascii="Arial" w:hAnsi="Arial" w:hint="cs"/>
          <w:color w:val="000000"/>
          <w:sz w:val="28"/>
          <w:szCs w:val="28"/>
          <w:rtl/>
        </w:rPr>
        <w:t>مى‏گردانند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سجده</w:t>
      </w:r>
      <w:r w:rsidRPr="00A027F4">
        <w:rPr>
          <w:rFonts w:ascii="AngsanaUPC" w:hAnsi="AngsanaUPC"/>
          <w:color w:val="000000"/>
          <w:sz w:val="28"/>
          <w:szCs w:val="28"/>
          <w:rtl/>
        </w:rPr>
        <w:t xml:space="preserve"> </w:t>
      </w:r>
      <w:r w:rsidRPr="00A027F4">
        <w:rPr>
          <w:rFonts w:ascii="Arial" w:hAnsi="Arial" w:hint="cs"/>
          <w:color w:val="000000"/>
          <w:sz w:val="28"/>
          <w:szCs w:val="28"/>
          <w:rtl/>
        </w:rPr>
        <w:t>كن</w:t>
      </w:r>
      <w:r w:rsidRPr="00A027F4">
        <w:rPr>
          <w:rFonts w:ascii="AngsanaUPC" w:hAnsi="AngsanaUPC"/>
          <w:color w:val="000000"/>
          <w:sz w:val="28"/>
          <w:szCs w:val="28"/>
          <w:rtl/>
        </w:rPr>
        <w:t xml:space="preserve">. </w:t>
      </w:r>
      <w:r w:rsidRPr="00A027F4">
        <w:rPr>
          <w:rFonts w:ascii="Arial" w:hAnsi="Arial" w:hint="cs"/>
          <w:color w:val="000000"/>
          <w:sz w:val="28"/>
          <w:szCs w:val="28"/>
          <w:rtl/>
        </w:rPr>
        <w:t>سپس</w:t>
      </w:r>
      <w:r w:rsidRPr="00A027F4">
        <w:rPr>
          <w:rFonts w:ascii="AngsanaUPC" w:hAnsi="AngsanaUPC"/>
          <w:color w:val="000000"/>
          <w:sz w:val="28"/>
          <w:szCs w:val="28"/>
          <w:rtl/>
        </w:rPr>
        <w:t xml:space="preserve"> </w:t>
      </w:r>
      <w:r w:rsidRPr="00A027F4">
        <w:rPr>
          <w:rFonts w:ascii="Arial" w:hAnsi="Arial" w:hint="cs"/>
          <w:color w:val="000000"/>
          <w:sz w:val="28"/>
          <w:szCs w:val="28"/>
          <w:rtl/>
        </w:rPr>
        <w:t>رها</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تا</w:t>
      </w:r>
      <w:r w:rsidRPr="00A027F4">
        <w:rPr>
          <w:rFonts w:ascii="AngsanaUPC" w:hAnsi="AngsanaUPC"/>
          <w:color w:val="000000"/>
          <w:sz w:val="28"/>
          <w:szCs w:val="28"/>
          <w:rtl/>
        </w:rPr>
        <w:t xml:space="preserve"> </w:t>
      </w:r>
      <w:r w:rsidRPr="00A027F4">
        <w:rPr>
          <w:rFonts w:ascii="Arial" w:hAnsi="Arial" w:hint="cs"/>
          <w:color w:val="000000"/>
          <w:sz w:val="28"/>
          <w:szCs w:val="28"/>
          <w:rtl/>
        </w:rPr>
        <w:t>هفت</w:t>
      </w:r>
      <w:r w:rsidRPr="00A027F4">
        <w:rPr>
          <w:rFonts w:ascii="AngsanaUPC" w:hAnsi="AngsanaUPC"/>
          <w:color w:val="000000"/>
          <w:sz w:val="28"/>
          <w:szCs w:val="28"/>
          <w:rtl/>
        </w:rPr>
        <w:t xml:space="preserve"> </w:t>
      </w:r>
      <w:r w:rsidRPr="00A027F4">
        <w:rPr>
          <w:rFonts w:ascii="Arial" w:hAnsi="Arial" w:hint="cs"/>
          <w:color w:val="000000"/>
          <w:sz w:val="28"/>
          <w:szCs w:val="28"/>
          <w:rtl/>
        </w:rPr>
        <w:t>سالش</w:t>
      </w:r>
      <w:r w:rsidRPr="00A027F4">
        <w:rPr>
          <w:rFonts w:ascii="AngsanaUPC" w:hAnsi="AngsanaUPC"/>
          <w:color w:val="000000"/>
          <w:sz w:val="28"/>
          <w:szCs w:val="28"/>
          <w:rtl/>
        </w:rPr>
        <w:t xml:space="preserve"> </w:t>
      </w:r>
      <w:r w:rsidRPr="00A027F4">
        <w:rPr>
          <w:rFonts w:ascii="Arial" w:hAnsi="Arial" w:hint="cs"/>
          <w:color w:val="000000"/>
          <w:sz w:val="28"/>
          <w:szCs w:val="28"/>
          <w:rtl/>
        </w:rPr>
        <w:t>كامل</w:t>
      </w:r>
      <w:r w:rsidRPr="00A027F4">
        <w:rPr>
          <w:rFonts w:ascii="AngsanaUPC" w:hAnsi="AngsanaUPC"/>
          <w:color w:val="000000"/>
          <w:sz w:val="28"/>
          <w:szCs w:val="28"/>
          <w:rtl/>
        </w:rPr>
        <w:t xml:space="preserve"> </w:t>
      </w:r>
      <w:r w:rsidRPr="00A027F4">
        <w:rPr>
          <w:rFonts w:ascii="Arial" w:hAnsi="Arial" w:hint="cs"/>
          <w:color w:val="000000"/>
          <w:sz w:val="28"/>
          <w:szCs w:val="28"/>
          <w:rtl/>
        </w:rPr>
        <w:t>شود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هفت</w:t>
      </w:r>
      <w:r w:rsidRPr="00A027F4">
        <w:rPr>
          <w:rFonts w:ascii="AngsanaUPC" w:hAnsi="AngsanaUPC"/>
          <w:color w:val="000000"/>
          <w:sz w:val="28"/>
          <w:szCs w:val="28"/>
          <w:rtl/>
        </w:rPr>
        <w:t xml:space="preserve"> </w:t>
      </w:r>
      <w:r w:rsidRPr="00A027F4">
        <w:rPr>
          <w:rFonts w:ascii="Arial" w:hAnsi="Arial" w:hint="cs"/>
          <w:color w:val="000000"/>
          <w:sz w:val="28"/>
          <w:szCs w:val="28"/>
          <w:rtl/>
        </w:rPr>
        <w:t>سال</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تمام</w:t>
      </w:r>
      <w:r w:rsidRPr="00A027F4">
        <w:rPr>
          <w:rFonts w:ascii="AngsanaUPC" w:hAnsi="AngsanaUPC"/>
          <w:color w:val="000000"/>
          <w:sz w:val="28"/>
          <w:szCs w:val="28"/>
          <w:rtl/>
        </w:rPr>
        <w:t xml:space="preserve"> </w:t>
      </w:r>
      <w:r w:rsidRPr="00A027F4">
        <w:rPr>
          <w:rFonts w:ascii="Arial" w:hAnsi="Arial" w:hint="cs"/>
          <w:color w:val="000000"/>
          <w:sz w:val="28"/>
          <w:szCs w:val="28"/>
          <w:rtl/>
        </w:rPr>
        <w:t>گشت</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صورت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دو</w:t>
      </w:r>
      <w:r w:rsidRPr="00A027F4">
        <w:rPr>
          <w:rFonts w:ascii="AngsanaUPC" w:hAnsi="AngsanaUPC"/>
          <w:color w:val="000000"/>
          <w:sz w:val="28"/>
          <w:szCs w:val="28"/>
          <w:rtl/>
        </w:rPr>
        <w:t xml:space="preserve"> </w:t>
      </w:r>
      <w:r w:rsidRPr="00A027F4">
        <w:rPr>
          <w:rFonts w:ascii="Arial" w:hAnsi="Arial" w:hint="cs"/>
          <w:color w:val="000000"/>
          <w:sz w:val="28"/>
          <w:szCs w:val="28"/>
          <w:rtl/>
        </w:rPr>
        <w:t>دستت</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بشوى</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اين</w:t>
      </w:r>
      <w:r w:rsidRPr="00A027F4">
        <w:rPr>
          <w:rFonts w:ascii="AngsanaUPC" w:hAnsi="AngsanaUPC"/>
          <w:color w:val="000000"/>
          <w:sz w:val="28"/>
          <w:szCs w:val="28"/>
          <w:rtl/>
        </w:rPr>
        <w:t xml:space="preserve"> </w:t>
      </w:r>
      <w:r w:rsidRPr="00A027F4">
        <w:rPr>
          <w:rFonts w:ascii="Arial" w:hAnsi="Arial" w:hint="cs"/>
          <w:color w:val="000000"/>
          <w:sz w:val="28"/>
          <w:szCs w:val="28"/>
          <w:rtl/>
        </w:rPr>
        <w:t>دو</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شست</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گفته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نماز</w:t>
      </w:r>
      <w:r w:rsidRPr="00A027F4">
        <w:rPr>
          <w:rFonts w:ascii="AngsanaUPC" w:hAnsi="AngsanaUPC"/>
          <w:color w:val="000000"/>
          <w:sz w:val="28"/>
          <w:szCs w:val="28"/>
          <w:rtl/>
        </w:rPr>
        <w:t xml:space="preserve"> </w:t>
      </w:r>
      <w:r w:rsidRPr="00A027F4">
        <w:rPr>
          <w:rFonts w:ascii="Arial" w:hAnsi="Arial" w:hint="cs"/>
          <w:color w:val="000000"/>
          <w:sz w:val="28"/>
          <w:szCs w:val="28"/>
          <w:rtl/>
        </w:rPr>
        <w:t>بخوان</w:t>
      </w:r>
      <w:r w:rsidRPr="00A027F4">
        <w:rPr>
          <w:rFonts w:ascii="AngsanaUPC" w:hAnsi="AngsanaUPC"/>
          <w:color w:val="000000"/>
          <w:sz w:val="28"/>
          <w:szCs w:val="28"/>
          <w:rtl/>
        </w:rPr>
        <w:t xml:space="preserve"> </w:t>
      </w:r>
      <w:r w:rsidRPr="00A027F4">
        <w:rPr>
          <w:rFonts w:ascii="Arial" w:hAnsi="Arial" w:hint="cs"/>
          <w:color w:val="000000"/>
          <w:sz w:val="28"/>
          <w:szCs w:val="28"/>
          <w:rtl/>
        </w:rPr>
        <w:t>سپس</w:t>
      </w:r>
      <w:r w:rsidRPr="00A027F4">
        <w:rPr>
          <w:rFonts w:ascii="AngsanaUPC" w:hAnsi="AngsanaUPC"/>
          <w:color w:val="000000"/>
          <w:sz w:val="28"/>
          <w:szCs w:val="28"/>
          <w:rtl/>
        </w:rPr>
        <w:t xml:space="preserve"> </w:t>
      </w:r>
      <w:r w:rsidRPr="00A027F4">
        <w:rPr>
          <w:rFonts w:ascii="Arial" w:hAnsi="Arial" w:hint="cs"/>
          <w:color w:val="000000"/>
          <w:sz w:val="28"/>
          <w:szCs w:val="28"/>
          <w:rtl/>
        </w:rPr>
        <w:t>رها</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تا</w:t>
      </w:r>
      <w:r w:rsidRPr="00A027F4">
        <w:rPr>
          <w:rFonts w:ascii="AngsanaUPC" w:hAnsi="AngsanaUPC"/>
          <w:color w:val="000000"/>
          <w:sz w:val="28"/>
          <w:szCs w:val="28"/>
          <w:rtl/>
        </w:rPr>
        <w:t xml:space="preserve"> </w:t>
      </w:r>
      <w:r w:rsidRPr="00A027F4">
        <w:rPr>
          <w:rFonts w:ascii="Arial" w:hAnsi="Arial" w:hint="cs"/>
          <w:color w:val="000000"/>
          <w:sz w:val="28"/>
          <w:szCs w:val="28"/>
          <w:rtl/>
        </w:rPr>
        <w:t>نه</w:t>
      </w:r>
      <w:r w:rsidRPr="00A027F4">
        <w:rPr>
          <w:rFonts w:ascii="AngsanaUPC" w:hAnsi="AngsanaUPC"/>
          <w:color w:val="000000"/>
          <w:sz w:val="28"/>
          <w:szCs w:val="28"/>
          <w:rtl/>
        </w:rPr>
        <w:t xml:space="preserve"> </w:t>
      </w:r>
      <w:r w:rsidRPr="00A027F4">
        <w:rPr>
          <w:rFonts w:ascii="Arial" w:hAnsi="Arial" w:hint="cs"/>
          <w:color w:val="000000"/>
          <w:sz w:val="28"/>
          <w:szCs w:val="28"/>
          <w:rtl/>
        </w:rPr>
        <w:t>سالش</w:t>
      </w:r>
      <w:r w:rsidRPr="00A027F4">
        <w:rPr>
          <w:rFonts w:ascii="AngsanaUPC" w:hAnsi="AngsanaUPC"/>
          <w:color w:val="000000"/>
          <w:sz w:val="28"/>
          <w:szCs w:val="28"/>
          <w:rtl/>
        </w:rPr>
        <w:t xml:space="preserve"> </w:t>
      </w:r>
      <w:r w:rsidRPr="00A027F4">
        <w:rPr>
          <w:rFonts w:ascii="Arial" w:hAnsi="Arial" w:hint="cs"/>
          <w:color w:val="000000"/>
          <w:sz w:val="28"/>
          <w:szCs w:val="28"/>
          <w:rtl/>
        </w:rPr>
        <w:t>كامل</w:t>
      </w:r>
      <w:r w:rsidRPr="00A027F4">
        <w:rPr>
          <w:rFonts w:ascii="AngsanaUPC" w:hAnsi="AngsanaUPC"/>
          <w:color w:val="000000"/>
          <w:sz w:val="28"/>
          <w:szCs w:val="28"/>
          <w:rtl/>
        </w:rPr>
        <w:t xml:space="preserve"> </w:t>
      </w:r>
      <w:r w:rsidRPr="00A027F4">
        <w:rPr>
          <w:rFonts w:ascii="Arial" w:hAnsi="Arial" w:hint="cs"/>
          <w:color w:val="000000"/>
          <w:sz w:val="28"/>
          <w:szCs w:val="28"/>
          <w:rtl/>
        </w:rPr>
        <w:t>گردد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نه</w:t>
      </w:r>
      <w:r w:rsidRPr="00A027F4">
        <w:rPr>
          <w:rFonts w:ascii="AngsanaUPC" w:hAnsi="AngsanaUPC"/>
          <w:color w:val="000000"/>
          <w:sz w:val="28"/>
          <w:szCs w:val="28"/>
          <w:rtl/>
        </w:rPr>
        <w:t xml:space="preserve"> </w:t>
      </w:r>
      <w:r w:rsidRPr="00A027F4">
        <w:rPr>
          <w:rFonts w:ascii="Arial" w:hAnsi="Arial" w:hint="cs"/>
          <w:color w:val="000000"/>
          <w:sz w:val="28"/>
          <w:szCs w:val="28"/>
          <w:rtl/>
        </w:rPr>
        <w:t>سالش</w:t>
      </w:r>
      <w:r w:rsidRPr="00A027F4">
        <w:rPr>
          <w:rFonts w:ascii="AngsanaUPC" w:hAnsi="AngsanaUPC"/>
          <w:color w:val="000000"/>
          <w:sz w:val="28"/>
          <w:szCs w:val="28"/>
          <w:rtl/>
        </w:rPr>
        <w:t xml:space="preserve"> </w:t>
      </w:r>
      <w:r w:rsidRPr="00A027F4">
        <w:rPr>
          <w:rFonts w:ascii="Arial" w:hAnsi="Arial" w:hint="cs"/>
          <w:color w:val="000000"/>
          <w:sz w:val="28"/>
          <w:szCs w:val="28"/>
          <w:rtl/>
        </w:rPr>
        <w:t>تمام</w:t>
      </w:r>
      <w:r w:rsidRPr="00A027F4">
        <w:rPr>
          <w:rFonts w:ascii="AngsanaUPC" w:hAnsi="AngsanaUPC"/>
          <w:color w:val="000000"/>
          <w:sz w:val="28"/>
          <w:szCs w:val="28"/>
          <w:rtl/>
        </w:rPr>
        <w:t xml:space="preserve"> </w:t>
      </w:r>
      <w:r w:rsidRPr="00A027F4">
        <w:rPr>
          <w:rFonts w:ascii="Arial" w:hAnsi="Arial" w:hint="cs"/>
          <w:color w:val="000000"/>
          <w:sz w:val="28"/>
          <w:szCs w:val="28"/>
          <w:rtl/>
        </w:rPr>
        <w:t>شد</w:t>
      </w:r>
      <w:r w:rsidRPr="00A027F4">
        <w:rPr>
          <w:rFonts w:ascii="AngsanaUPC" w:hAnsi="AngsanaUPC"/>
          <w:color w:val="000000"/>
          <w:sz w:val="28"/>
          <w:szCs w:val="28"/>
          <w:rtl/>
        </w:rPr>
        <w:t xml:space="preserve"> </w:t>
      </w:r>
      <w:r w:rsidRPr="00A027F4">
        <w:rPr>
          <w:rFonts w:ascii="Arial" w:hAnsi="Arial" w:hint="cs"/>
          <w:color w:val="000000"/>
          <w:sz w:val="28"/>
          <w:szCs w:val="28"/>
          <w:rtl/>
        </w:rPr>
        <w:t>وضو</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مى‏آموزند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براى</w:t>
      </w:r>
      <w:r w:rsidRPr="00A027F4">
        <w:rPr>
          <w:rFonts w:ascii="AngsanaUPC" w:hAnsi="AngsanaUPC"/>
          <w:color w:val="000000"/>
          <w:sz w:val="28"/>
          <w:szCs w:val="28"/>
          <w:rtl/>
        </w:rPr>
        <w:t xml:space="preserve"> </w:t>
      </w:r>
      <w:r w:rsidRPr="00A027F4">
        <w:rPr>
          <w:rFonts w:ascii="Arial" w:hAnsi="Arial" w:hint="cs"/>
          <w:color w:val="000000"/>
          <w:sz w:val="28"/>
          <w:szCs w:val="28"/>
          <w:rtl/>
        </w:rPr>
        <w:t>وضو</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تنبيه</w:t>
      </w:r>
      <w:r w:rsidRPr="00A027F4">
        <w:rPr>
          <w:rFonts w:ascii="AngsanaUPC" w:hAnsi="AngsanaUPC"/>
          <w:color w:val="000000"/>
          <w:sz w:val="28"/>
          <w:szCs w:val="28"/>
          <w:rtl/>
        </w:rPr>
        <w:t xml:space="preserve"> </w:t>
      </w:r>
      <w:r w:rsidRPr="00A027F4">
        <w:rPr>
          <w:rFonts w:ascii="Arial" w:hAnsi="Arial" w:hint="cs"/>
          <w:color w:val="000000"/>
          <w:sz w:val="28"/>
          <w:szCs w:val="28"/>
          <w:rtl/>
        </w:rPr>
        <w:t>مى‏كنند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دستور</w:t>
      </w:r>
      <w:r w:rsidRPr="00A027F4">
        <w:rPr>
          <w:rFonts w:ascii="AngsanaUPC" w:hAnsi="AngsanaUPC"/>
          <w:color w:val="000000"/>
          <w:sz w:val="28"/>
          <w:szCs w:val="28"/>
          <w:rtl/>
        </w:rPr>
        <w:t xml:space="preserve"> </w:t>
      </w:r>
      <w:r w:rsidRPr="00A027F4">
        <w:rPr>
          <w:rFonts w:ascii="Arial" w:hAnsi="Arial" w:hint="cs"/>
          <w:color w:val="000000"/>
          <w:sz w:val="28"/>
          <w:szCs w:val="28"/>
          <w:rtl/>
        </w:rPr>
        <w:t>نماز</w:t>
      </w:r>
      <w:r w:rsidRPr="00A027F4">
        <w:rPr>
          <w:rFonts w:ascii="AngsanaUPC" w:hAnsi="AngsanaUPC"/>
          <w:color w:val="000000"/>
          <w:sz w:val="28"/>
          <w:szCs w:val="28"/>
          <w:rtl/>
        </w:rPr>
        <w:t xml:space="preserve"> </w:t>
      </w:r>
      <w:r w:rsidRPr="00A027F4">
        <w:rPr>
          <w:rFonts w:ascii="Arial" w:hAnsi="Arial" w:hint="cs"/>
          <w:color w:val="000000"/>
          <w:sz w:val="28"/>
          <w:szCs w:val="28"/>
          <w:rtl/>
        </w:rPr>
        <w:t>خواندن</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Pr>
          <w:rFonts w:ascii="AngsanaUPC" w:hAnsi="AngsanaUPC" w:hint="cs"/>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داده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براى</w:t>
      </w:r>
      <w:r w:rsidRPr="00A027F4">
        <w:rPr>
          <w:rFonts w:ascii="AngsanaUPC" w:hAnsi="AngsanaUPC"/>
          <w:color w:val="000000"/>
          <w:sz w:val="28"/>
          <w:szCs w:val="28"/>
          <w:rtl/>
        </w:rPr>
        <w:t xml:space="preserve"> </w:t>
      </w:r>
      <w:r w:rsidRPr="00A027F4">
        <w:rPr>
          <w:rFonts w:ascii="Arial" w:hAnsi="Arial" w:hint="cs"/>
          <w:color w:val="000000"/>
          <w:sz w:val="28"/>
          <w:szCs w:val="28"/>
          <w:rtl/>
        </w:rPr>
        <w:t>نماز</w:t>
      </w:r>
      <w:r w:rsidRPr="00A027F4">
        <w:rPr>
          <w:rFonts w:ascii="AngsanaUPC" w:hAnsi="AngsanaUPC"/>
          <w:color w:val="000000"/>
          <w:sz w:val="28"/>
          <w:szCs w:val="28"/>
          <w:rtl/>
        </w:rPr>
        <w:t xml:space="preserve"> </w:t>
      </w:r>
      <w:r w:rsidRPr="00A027F4">
        <w:rPr>
          <w:rFonts w:ascii="Arial" w:hAnsi="Arial" w:hint="cs"/>
          <w:color w:val="000000"/>
          <w:sz w:val="28"/>
          <w:szCs w:val="28"/>
          <w:rtl/>
        </w:rPr>
        <w:t>تنبيه</w:t>
      </w:r>
      <w:r w:rsidRPr="00A027F4">
        <w:rPr>
          <w:rFonts w:ascii="AngsanaUPC" w:hAnsi="AngsanaUPC"/>
          <w:color w:val="000000"/>
          <w:sz w:val="28"/>
          <w:szCs w:val="28"/>
          <w:rtl/>
        </w:rPr>
        <w:t xml:space="preserve"> </w:t>
      </w:r>
      <w:r w:rsidRPr="00A027F4">
        <w:rPr>
          <w:rFonts w:ascii="Arial" w:hAnsi="Arial" w:hint="cs"/>
          <w:color w:val="000000"/>
          <w:sz w:val="28"/>
          <w:szCs w:val="28"/>
          <w:rtl/>
        </w:rPr>
        <w:t>مى‏گردد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وضو</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نماز</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آموخت</w:t>
      </w:r>
      <w:r w:rsidRPr="00A027F4">
        <w:rPr>
          <w:rFonts w:ascii="AngsanaUPC" w:hAnsi="AngsanaUPC"/>
          <w:color w:val="000000"/>
          <w:sz w:val="28"/>
          <w:szCs w:val="28"/>
          <w:rtl/>
        </w:rPr>
        <w:t xml:space="preserve"> </w:t>
      </w:r>
      <w:r w:rsidRPr="00A027F4">
        <w:rPr>
          <w:rFonts w:ascii="Arial" w:hAnsi="Arial" w:hint="cs"/>
          <w:color w:val="000000"/>
          <w:sz w:val="28"/>
          <w:szCs w:val="28"/>
          <w:rtl/>
        </w:rPr>
        <w:t>خداوند</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پدر</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مادرش</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مى‏آمرزد</w:t>
      </w:r>
      <w:r w:rsidRPr="00A027F4">
        <w:rPr>
          <w:rFonts w:ascii="AngsanaUPC" w:hAnsi="AngsanaUPC"/>
          <w:color w:val="000000"/>
          <w:sz w:val="28"/>
          <w:szCs w:val="28"/>
          <w:rtl/>
        </w:rPr>
        <w:t xml:space="preserve"> </w:t>
      </w:r>
      <w:r w:rsidRPr="00A027F4">
        <w:rPr>
          <w:rFonts w:ascii="Arial" w:hAnsi="Arial" w:hint="cs"/>
          <w:color w:val="000000"/>
          <w:sz w:val="28"/>
          <w:szCs w:val="28"/>
          <w:rtl/>
        </w:rPr>
        <w:t>ان</w:t>
      </w:r>
      <w:r w:rsidRPr="00A027F4">
        <w:rPr>
          <w:rFonts w:ascii="AngsanaUPC" w:hAnsi="AngsanaUPC"/>
          <w:color w:val="000000"/>
          <w:sz w:val="28"/>
          <w:szCs w:val="28"/>
          <w:rtl/>
        </w:rPr>
        <w:t xml:space="preserve"> </w:t>
      </w:r>
      <w:r w:rsidRPr="00A027F4">
        <w:rPr>
          <w:rFonts w:ascii="Arial" w:hAnsi="Arial" w:hint="cs"/>
          <w:color w:val="000000"/>
          <w:sz w:val="28"/>
          <w:szCs w:val="28"/>
          <w:rtl/>
        </w:rPr>
        <w:t>شاءاللَّه</w:t>
      </w:r>
      <w:r w:rsidRPr="00A027F4">
        <w:rPr>
          <w:rFonts w:ascii="AngsanaUPC" w:hAnsi="AngsanaUPC"/>
          <w:color w:val="000000"/>
          <w:sz w:val="28"/>
          <w:szCs w:val="28"/>
          <w:rtl/>
        </w:rPr>
        <w:t>.</w:t>
      </w:r>
      <w:r w:rsidRPr="00A027F4">
        <w:rPr>
          <w:rFonts w:ascii="AngsanaUPC" w:hAnsi="AngsanaUPC" w:hint="cs"/>
          <w:color w:val="000000"/>
          <w:sz w:val="28"/>
          <w:szCs w:val="28"/>
          <w:rtl/>
        </w:rPr>
        <w:t>»</w:t>
      </w:r>
      <w:r w:rsidRPr="00A027F4">
        <w:rPr>
          <w:rFonts w:hint="cs"/>
          <w:rtl/>
        </w:rPr>
        <w:t>.</w:t>
      </w:r>
      <w:r>
        <w:rPr>
          <w:rStyle w:val="FootnoteReference"/>
          <w:rFonts w:ascii="Aldhabi" w:eastAsiaTheme="minorEastAsia" w:hAnsi="Aldhabi"/>
          <w:color w:val="242887"/>
          <w:szCs w:val="28"/>
          <w:rtl/>
        </w:rPr>
        <w:footnoteReference w:id="120"/>
      </w:r>
    </w:p>
    <w:p w14:paraId="37CADA35" w14:textId="77777777" w:rsidR="00E9005F" w:rsidRPr="00F95463" w:rsidRDefault="00250E6B" w:rsidP="00E9005F">
      <w:pPr>
        <w:pStyle w:val="a5"/>
        <w:bidi/>
        <w:rPr>
          <w:szCs w:val="36"/>
          <w:highlight w:val="yellow"/>
          <w:rtl/>
        </w:rPr>
      </w:pPr>
      <w:r>
        <w:rPr>
          <w:rFonts w:hint="cs"/>
          <w:szCs w:val="36"/>
          <w:highlight w:val="yellow"/>
          <w:rtl/>
        </w:rPr>
        <w:t>4</w:t>
      </w:r>
      <w:r w:rsidR="00E9005F" w:rsidRPr="00F95463">
        <w:rPr>
          <w:rFonts w:hint="cs"/>
          <w:szCs w:val="36"/>
          <w:highlight w:val="yellow"/>
          <w:rtl/>
        </w:rPr>
        <w:t>-4-13  از والدین آخرالزّمانی نباشید!</w:t>
      </w:r>
    </w:p>
    <w:p w14:paraId="7C21E32A" w14:textId="77777777" w:rsidR="00E9005F" w:rsidRPr="00F95463" w:rsidRDefault="00E9005F" w:rsidP="001656DD">
      <w:pPr>
        <w:pStyle w:val="NoSpacing"/>
        <w:numPr>
          <w:ilvl w:val="0"/>
          <w:numId w:val="75"/>
        </w:numPr>
        <w:rPr>
          <w:szCs w:val="28"/>
          <w:rtl/>
        </w:rPr>
      </w:pPr>
      <w:r w:rsidRPr="00F95463">
        <w:rPr>
          <w:rFonts w:hint="cs"/>
          <w:szCs w:val="28"/>
          <w:rtl/>
        </w:rPr>
        <w:t xml:space="preserve">اصل وظیفه ی خود را در قبال فرزند خویش فراموش نکنید! </w:t>
      </w:r>
    </w:p>
    <w:p w14:paraId="3B14C023" w14:textId="77777777" w:rsidR="00E9005F" w:rsidRPr="00A027F4" w:rsidRDefault="00E9005F" w:rsidP="00E9005F">
      <w:pPr>
        <w:pStyle w:val="NormalWeb"/>
        <w:bidi/>
        <w:rPr>
          <w:color w:val="000000"/>
          <w:rtl/>
        </w:rPr>
      </w:pP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پيامبر</w:t>
      </w:r>
      <w:r>
        <w:rPr>
          <w:rFonts w:ascii="Arial" w:hAnsi="Arial" w:hint="cs"/>
          <w:color w:val="000000"/>
          <w:sz w:val="28"/>
          <w:szCs w:val="28"/>
        </w:rPr>
        <w:sym w:font="Roumouz2" w:char="F032"/>
      </w:r>
      <w:r w:rsidRPr="00A027F4">
        <w:rPr>
          <w:rFonts w:ascii="AngsanaUPC" w:hAnsi="AngsanaUPC"/>
          <w:color w:val="000000"/>
          <w:sz w:val="28"/>
          <w:szCs w:val="28"/>
          <w:rtl/>
        </w:rPr>
        <w:t xml:space="preserve"> </w:t>
      </w:r>
      <w:r w:rsidRPr="00A027F4">
        <w:rPr>
          <w:rFonts w:ascii="Arial" w:hAnsi="Arial" w:hint="cs"/>
          <w:color w:val="000000"/>
          <w:sz w:val="28"/>
          <w:szCs w:val="28"/>
          <w:rtl/>
        </w:rPr>
        <w:t>روايت</w:t>
      </w:r>
      <w:r w:rsidRPr="00A027F4">
        <w:rPr>
          <w:rFonts w:ascii="AngsanaUPC" w:hAnsi="AngsanaUPC"/>
          <w:color w:val="000000"/>
          <w:sz w:val="28"/>
          <w:szCs w:val="28"/>
          <w:rtl/>
        </w:rPr>
        <w:t xml:space="preserve"> </w:t>
      </w:r>
      <w:r w:rsidRPr="00A027F4">
        <w:rPr>
          <w:rFonts w:ascii="Arial" w:hAnsi="Arial" w:hint="cs"/>
          <w:color w:val="000000"/>
          <w:sz w:val="28"/>
          <w:szCs w:val="28"/>
          <w:rtl/>
        </w:rPr>
        <w:t>شده</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حضرت</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برخى</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اطفال</w:t>
      </w:r>
      <w:r w:rsidRPr="00A027F4">
        <w:rPr>
          <w:rFonts w:ascii="AngsanaUPC" w:hAnsi="AngsanaUPC"/>
          <w:color w:val="000000"/>
          <w:sz w:val="28"/>
          <w:szCs w:val="28"/>
          <w:rtl/>
        </w:rPr>
        <w:t xml:space="preserve"> </w:t>
      </w:r>
      <w:r w:rsidRPr="00A027F4">
        <w:rPr>
          <w:rFonts w:ascii="Arial" w:hAnsi="Arial" w:hint="cs"/>
          <w:color w:val="000000"/>
          <w:sz w:val="28"/>
          <w:szCs w:val="28"/>
          <w:rtl/>
        </w:rPr>
        <w:t>نگاه</w:t>
      </w:r>
      <w:r w:rsidRPr="00A027F4">
        <w:rPr>
          <w:rFonts w:ascii="AngsanaUPC" w:hAnsi="AngsanaUPC"/>
          <w:color w:val="000000"/>
          <w:sz w:val="28"/>
          <w:szCs w:val="28"/>
          <w:rtl/>
        </w:rPr>
        <w:t xml:space="preserve"> </w:t>
      </w:r>
      <w:r w:rsidRPr="00A027F4">
        <w:rPr>
          <w:rFonts w:ascii="Arial" w:hAnsi="Arial" w:hint="cs"/>
          <w:color w:val="000000"/>
          <w:sz w:val="28"/>
          <w:szCs w:val="28"/>
          <w:rtl/>
        </w:rPr>
        <w:t>كرد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واى</w:t>
      </w:r>
      <w:r w:rsidRPr="00A027F4">
        <w:rPr>
          <w:rFonts w:ascii="AngsanaUPC" w:hAnsi="AngsanaUPC"/>
          <w:color w:val="000000"/>
          <w:sz w:val="28"/>
          <w:szCs w:val="28"/>
          <w:rtl/>
        </w:rPr>
        <w:t xml:space="preserve"> </w:t>
      </w:r>
      <w:r w:rsidRPr="00A027F4">
        <w:rPr>
          <w:rFonts w:ascii="Arial" w:hAnsi="Arial" w:hint="cs"/>
          <w:color w:val="000000"/>
          <w:sz w:val="28"/>
          <w:szCs w:val="28"/>
          <w:rtl/>
        </w:rPr>
        <w:t>بر</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فرزندان</w:t>
      </w:r>
      <w:r w:rsidRPr="00A027F4">
        <w:rPr>
          <w:rFonts w:ascii="AngsanaUPC" w:hAnsi="AngsanaUPC"/>
          <w:color w:val="000000"/>
          <w:sz w:val="28"/>
          <w:szCs w:val="28"/>
          <w:rtl/>
        </w:rPr>
        <w:t xml:space="preserve"> </w:t>
      </w:r>
      <w:r w:rsidRPr="00A027F4">
        <w:rPr>
          <w:rFonts w:ascii="Arial" w:hAnsi="Arial" w:hint="cs"/>
          <w:color w:val="000000"/>
          <w:sz w:val="28"/>
          <w:szCs w:val="28"/>
          <w:rtl/>
        </w:rPr>
        <w:t>آخر</w:t>
      </w:r>
      <w:r w:rsidRPr="00A027F4">
        <w:rPr>
          <w:rFonts w:ascii="AngsanaUPC" w:hAnsi="AngsanaUPC"/>
          <w:color w:val="000000"/>
          <w:sz w:val="28"/>
          <w:szCs w:val="28"/>
          <w:rtl/>
        </w:rPr>
        <w:t xml:space="preserve"> </w:t>
      </w:r>
      <w:r w:rsidRPr="00A027F4">
        <w:rPr>
          <w:rFonts w:ascii="Arial" w:hAnsi="Arial" w:hint="cs"/>
          <w:color w:val="000000"/>
          <w:sz w:val="28"/>
          <w:szCs w:val="28"/>
          <w:rtl/>
        </w:rPr>
        <w:t>الزمان</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دست</w:t>
      </w:r>
      <w:r w:rsidRPr="00A027F4">
        <w:rPr>
          <w:rFonts w:ascii="AngsanaUPC" w:hAnsi="AngsanaUPC"/>
          <w:color w:val="000000"/>
          <w:sz w:val="28"/>
          <w:szCs w:val="28"/>
          <w:rtl/>
        </w:rPr>
        <w:t xml:space="preserve"> </w:t>
      </w:r>
      <w:r w:rsidRPr="00A027F4">
        <w:rPr>
          <w:rFonts w:ascii="Arial" w:hAnsi="Arial" w:hint="cs"/>
          <w:color w:val="000000"/>
          <w:sz w:val="28"/>
          <w:szCs w:val="28"/>
          <w:rtl/>
        </w:rPr>
        <w:t>پدران‏شان</w:t>
      </w:r>
      <w:r w:rsidRPr="00A027F4">
        <w:rPr>
          <w:rFonts w:ascii="AngsanaUPC" w:hAnsi="AngsanaUPC"/>
          <w:color w:val="000000"/>
          <w:sz w:val="28"/>
          <w:szCs w:val="28"/>
          <w:rtl/>
        </w:rPr>
        <w:t xml:space="preserve">! </w:t>
      </w:r>
      <w:r w:rsidRPr="00A027F4">
        <w:rPr>
          <w:rFonts w:ascii="Arial" w:hAnsi="Arial" w:hint="cs"/>
          <w:color w:val="000000"/>
          <w:sz w:val="28"/>
          <w:szCs w:val="28"/>
          <w:rtl/>
        </w:rPr>
        <w:t>سؤال</w:t>
      </w:r>
      <w:r w:rsidRPr="00A027F4">
        <w:rPr>
          <w:rFonts w:ascii="AngsanaUPC" w:hAnsi="AngsanaUPC"/>
          <w:color w:val="000000"/>
          <w:sz w:val="28"/>
          <w:szCs w:val="28"/>
          <w:rtl/>
        </w:rPr>
        <w:t xml:space="preserve"> </w:t>
      </w:r>
      <w:r w:rsidRPr="00A027F4">
        <w:rPr>
          <w:rFonts w:ascii="Arial" w:hAnsi="Arial" w:hint="cs"/>
          <w:color w:val="000000"/>
          <w:sz w:val="28"/>
          <w:szCs w:val="28"/>
          <w:rtl/>
        </w:rPr>
        <w:t>شد</w:t>
      </w:r>
      <w:r w:rsidRPr="00A027F4">
        <w:rPr>
          <w:rFonts w:ascii="AngsanaUPC" w:hAnsi="AngsanaUPC"/>
          <w:color w:val="000000"/>
          <w:sz w:val="28"/>
          <w:szCs w:val="28"/>
          <w:rtl/>
        </w:rPr>
        <w:t xml:space="preserve">: </w:t>
      </w:r>
      <w:r w:rsidRPr="00A027F4">
        <w:rPr>
          <w:rFonts w:ascii="Arial" w:hAnsi="Arial" w:hint="cs"/>
          <w:color w:val="000000"/>
          <w:sz w:val="28"/>
          <w:szCs w:val="28"/>
          <w:rtl/>
        </w:rPr>
        <w:t>اى</w:t>
      </w:r>
      <w:r w:rsidRPr="00A027F4">
        <w:rPr>
          <w:rFonts w:ascii="AngsanaUPC" w:hAnsi="AngsanaUPC"/>
          <w:color w:val="000000"/>
          <w:sz w:val="28"/>
          <w:szCs w:val="28"/>
          <w:rtl/>
        </w:rPr>
        <w:t xml:space="preserve"> </w:t>
      </w: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دست</w:t>
      </w:r>
      <w:r w:rsidRPr="00A027F4">
        <w:rPr>
          <w:rFonts w:ascii="AngsanaUPC" w:hAnsi="AngsanaUPC"/>
          <w:color w:val="000000"/>
          <w:sz w:val="28"/>
          <w:szCs w:val="28"/>
          <w:rtl/>
        </w:rPr>
        <w:t xml:space="preserve"> </w:t>
      </w:r>
      <w:r w:rsidRPr="00A027F4">
        <w:rPr>
          <w:rFonts w:ascii="Arial" w:hAnsi="Arial" w:hint="cs"/>
          <w:color w:val="000000"/>
          <w:sz w:val="28"/>
          <w:szCs w:val="28"/>
          <w:rtl/>
        </w:rPr>
        <w:t>پدران</w:t>
      </w:r>
      <w:r w:rsidRPr="00A027F4">
        <w:rPr>
          <w:rFonts w:ascii="AngsanaUPC" w:hAnsi="AngsanaUPC"/>
          <w:color w:val="000000"/>
          <w:sz w:val="28"/>
          <w:szCs w:val="28"/>
          <w:rtl/>
        </w:rPr>
        <w:t xml:space="preserve"> </w:t>
      </w:r>
      <w:r>
        <w:rPr>
          <w:rFonts w:ascii="Arial" w:hAnsi="Arial" w:hint="cs"/>
          <w:color w:val="000000"/>
          <w:sz w:val="28"/>
          <w:szCs w:val="28"/>
          <w:rtl/>
        </w:rPr>
        <w:t>مشرك</w:t>
      </w:r>
      <w:r w:rsidRPr="00A027F4">
        <w:rPr>
          <w:rFonts w:ascii="Arial" w:hAnsi="Arial" w:hint="cs"/>
          <w:color w:val="000000"/>
          <w:sz w:val="28"/>
          <w:szCs w:val="28"/>
          <w:rtl/>
        </w:rPr>
        <w:t>شان</w:t>
      </w:r>
      <w:r w:rsidRPr="00A027F4">
        <w:rPr>
          <w:rFonts w:ascii="AngsanaUPC" w:hAnsi="AngsanaUPC"/>
          <w:color w:val="000000"/>
          <w:sz w:val="28"/>
          <w:szCs w:val="28"/>
          <w:rtl/>
        </w:rPr>
        <w:t xml:space="preserve">. </w:t>
      </w:r>
      <w:r w:rsidRPr="00A027F4">
        <w:rPr>
          <w:rFonts w:ascii="Arial" w:hAnsi="Arial" w:hint="cs"/>
          <w:color w:val="000000"/>
          <w:sz w:val="28"/>
          <w:szCs w:val="28"/>
          <w:rtl/>
        </w:rPr>
        <w:t>حضرت</w:t>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w:t>
      </w:r>
      <w:r>
        <w:rPr>
          <w:rFonts w:ascii="AngsanaUPC" w:hAnsi="AngsanaUPC" w:hint="cs"/>
          <w:sz w:val="28"/>
          <w:szCs w:val="28"/>
          <w:rtl/>
        </w:rPr>
        <w:t xml:space="preserve"> </w:t>
      </w:r>
      <w:r w:rsidRPr="00A027F4">
        <w:rPr>
          <w:rFonts w:ascii="Arial" w:hAnsi="Arial" w:hint="cs"/>
          <w:color w:val="000000"/>
          <w:sz w:val="28"/>
          <w:szCs w:val="28"/>
          <w:rtl/>
        </w:rPr>
        <w:t>نه</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دست</w:t>
      </w:r>
      <w:r w:rsidRPr="00A027F4">
        <w:rPr>
          <w:rFonts w:ascii="AngsanaUPC" w:hAnsi="AngsanaUPC"/>
          <w:color w:val="000000"/>
          <w:sz w:val="28"/>
          <w:szCs w:val="28"/>
          <w:rtl/>
        </w:rPr>
        <w:t xml:space="preserve"> </w:t>
      </w:r>
      <w:r w:rsidRPr="00A027F4">
        <w:rPr>
          <w:rFonts w:ascii="Arial" w:hAnsi="Arial" w:hint="cs"/>
          <w:color w:val="000000"/>
          <w:sz w:val="28"/>
          <w:szCs w:val="28"/>
          <w:rtl/>
        </w:rPr>
        <w:t>پدران</w:t>
      </w:r>
      <w:r w:rsidRPr="00A027F4">
        <w:rPr>
          <w:rFonts w:ascii="AngsanaUPC" w:hAnsi="AngsanaUPC"/>
          <w:color w:val="000000"/>
          <w:sz w:val="28"/>
          <w:szCs w:val="28"/>
          <w:rtl/>
        </w:rPr>
        <w:t xml:space="preserve"> </w:t>
      </w:r>
      <w:r w:rsidRPr="00A027F4">
        <w:rPr>
          <w:rFonts w:ascii="Arial" w:hAnsi="Arial" w:hint="cs"/>
          <w:color w:val="000000"/>
          <w:sz w:val="28"/>
          <w:szCs w:val="28"/>
          <w:rtl/>
        </w:rPr>
        <w:t>مؤمن‏شان</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lastRenderedPageBreak/>
        <w:t>چيزى</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واجبات</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نمى‏آموزند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هنگامى</w:t>
      </w:r>
      <w:r w:rsidRPr="00A027F4">
        <w:rPr>
          <w:rFonts w:ascii="AngsanaUPC" w:hAnsi="AngsanaUPC"/>
          <w:color w:val="000000"/>
          <w:sz w:val="28"/>
          <w:szCs w:val="28"/>
          <w:rtl/>
        </w:rPr>
        <w:t xml:space="preserve"> </w:t>
      </w:r>
      <w:r w:rsidRPr="00A027F4">
        <w:rPr>
          <w:rFonts w:ascii="Arial" w:hAnsi="Arial" w:hint="cs"/>
          <w:color w:val="000000"/>
          <w:sz w:val="28"/>
          <w:szCs w:val="28"/>
          <w:rtl/>
        </w:rPr>
        <w:t>هم</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Pr>
          <w:rFonts w:ascii="Arial" w:hAnsi="Arial" w:hint="cs"/>
          <w:color w:val="000000"/>
          <w:sz w:val="28"/>
          <w:szCs w:val="28"/>
          <w:rtl/>
        </w:rPr>
        <w:t>فرزندان</w:t>
      </w:r>
      <w:r w:rsidRPr="00A027F4">
        <w:rPr>
          <w:rFonts w:ascii="Arial" w:hAnsi="Arial" w:hint="cs"/>
          <w:color w:val="000000"/>
          <w:sz w:val="28"/>
          <w:szCs w:val="28"/>
          <w:rtl/>
        </w:rPr>
        <w:t>شان</w:t>
      </w:r>
      <w:r w:rsidRPr="00A027F4">
        <w:rPr>
          <w:rFonts w:ascii="AngsanaUPC" w:hAnsi="AngsanaUPC"/>
          <w:color w:val="000000"/>
          <w:sz w:val="28"/>
          <w:szCs w:val="28"/>
          <w:rtl/>
        </w:rPr>
        <w:t xml:space="preserve"> </w:t>
      </w:r>
      <w:r w:rsidRPr="00A027F4">
        <w:rPr>
          <w:rFonts w:ascii="Arial" w:hAnsi="Arial" w:hint="cs"/>
          <w:color w:val="000000"/>
          <w:sz w:val="28"/>
          <w:szCs w:val="28"/>
          <w:rtl/>
        </w:rPr>
        <w:t>بياموزند</w:t>
      </w:r>
      <w:r w:rsidRPr="00A027F4">
        <w:rPr>
          <w:rFonts w:ascii="AngsanaUPC" w:hAnsi="AngsanaUPC"/>
          <w:color w:val="000000"/>
          <w:sz w:val="28"/>
          <w:szCs w:val="28"/>
          <w:rtl/>
        </w:rPr>
        <w:t xml:space="preserve"> </w:t>
      </w:r>
      <w:r w:rsidRPr="00A027F4">
        <w:rPr>
          <w:rFonts w:ascii="Arial" w:hAnsi="Arial" w:hint="cs"/>
          <w:color w:val="000000"/>
          <w:sz w:val="28"/>
          <w:szCs w:val="28"/>
          <w:rtl/>
        </w:rPr>
        <w:t>پدران</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منع</w:t>
      </w:r>
      <w:r w:rsidRPr="00A027F4">
        <w:rPr>
          <w:rFonts w:ascii="AngsanaUPC" w:hAnsi="AngsanaUPC"/>
          <w:color w:val="000000"/>
          <w:sz w:val="28"/>
          <w:szCs w:val="28"/>
          <w:rtl/>
        </w:rPr>
        <w:t xml:space="preserve"> </w:t>
      </w:r>
      <w:r w:rsidRPr="00A027F4">
        <w:rPr>
          <w:rFonts w:ascii="Arial" w:hAnsi="Arial" w:hint="cs"/>
          <w:color w:val="000000"/>
          <w:sz w:val="28"/>
          <w:szCs w:val="28"/>
          <w:rtl/>
        </w:rPr>
        <w:t>مى‏كنند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تنها</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داشتن</w:t>
      </w:r>
      <w:r w:rsidRPr="00A027F4">
        <w:rPr>
          <w:rFonts w:ascii="AngsanaUPC" w:hAnsi="AngsanaUPC"/>
          <w:color w:val="000000"/>
          <w:sz w:val="28"/>
          <w:szCs w:val="28"/>
          <w:rtl/>
        </w:rPr>
        <w:t xml:space="preserve"> </w:t>
      </w:r>
      <w:r w:rsidRPr="00A027F4">
        <w:rPr>
          <w:rFonts w:ascii="Arial" w:hAnsi="Arial" w:hint="cs"/>
          <w:color w:val="000000"/>
          <w:sz w:val="28"/>
          <w:szCs w:val="28"/>
          <w:rtl/>
        </w:rPr>
        <w:t>متاع</w:t>
      </w:r>
      <w:r w:rsidRPr="00A027F4">
        <w:rPr>
          <w:rFonts w:ascii="AngsanaUPC" w:hAnsi="AngsanaUPC"/>
          <w:color w:val="000000"/>
          <w:sz w:val="28"/>
          <w:szCs w:val="28"/>
          <w:rtl/>
        </w:rPr>
        <w:t xml:space="preserve"> </w:t>
      </w:r>
      <w:r>
        <w:rPr>
          <w:rFonts w:ascii="Arial" w:hAnsi="Arial" w:hint="cs"/>
          <w:color w:val="000000"/>
          <w:sz w:val="28"/>
          <w:szCs w:val="28"/>
          <w:rtl/>
        </w:rPr>
        <w:t>حقیر</w:t>
      </w:r>
      <w:r w:rsidRPr="00A027F4">
        <w:rPr>
          <w:rFonts w:ascii="AngsanaUPC" w:hAnsi="AngsanaUPC"/>
          <w:color w:val="000000"/>
          <w:sz w:val="28"/>
          <w:szCs w:val="28"/>
          <w:rtl/>
        </w:rPr>
        <w:t xml:space="preserve"> </w:t>
      </w:r>
      <w:r w:rsidRPr="00A027F4">
        <w:rPr>
          <w:rFonts w:ascii="Arial" w:hAnsi="Arial" w:hint="cs"/>
          <w:color w:val="000000"/>
          <w:sz w:val="28"/>
          <w:szCs w:val="28"/>
          <w:rtl/>
        </w:rPr>
        <w:t>دنيا</w:t>
      </w:r>
      <w:r w:rsidRPr="00A027F4">
        <w:rPr>
          <w:rFonts w:ascii="AngsanaUPC" w:hAnsi="AngsanaUPC"/>
          <w:color w:val="000000"/>
          <w:sz w:val="28"/>
          <w:szCs w:val="28"/>
          <w:rtl/>
        </w:rPr>
        <w:t xml:space="preserve"> </w:t>
      </w:r>
      <w:r w:rsidRPr="00A027F4">
        <w:rPr>
          <w:rFonts w:ascii="Arial" w:hAnsi="Arial" w:hint="cs"/>
          <w:color w:val="000000"/>
          <w:sz w:val="28"/>
          <w:szCs w:val="28"/>
          <w:rtl/>
        </w:rPr>
        <w:t>راضى</w:t>
      </w:r>
      <w:r w:rsidRPr="00A027F4">
        <w:rPr>
          <w:rFonts w:ascii="AngsanaUPC" w:hAnsi="AngsanaUPC"/>
          <w:color w:val="000000"/>
          <w:sz w:val="28"/>
          <w:szCs w:val="28"/>
          <w:rtl/>
        </w:rPr>
        <w:t xml:space="preserve"> </w:t>
      </w:r>
      <w:r w:rsidRPr="00A027F4">
        <w:rPr>
          <w:rFonts w:ascii="Arial" w:hAnsi="Arial" w:hint="cs"/>
          <w:color w:val="000000"/>
          <w:sz w:val="28"/>
          <w:szCs w:val="28"/>
          <w:rtl/>
        </w:rPr>
        <w:t>مى‏شوند</w:t>
      </w:r>
      <w:r w:rsidRPr="00A027F4">
        <w:rPr>
          <w:rFonts w:ascii="AngsanaUPC" w:hAnsi="AngsanaUPC"/>
          <w:color w:val="000000"/>
          <w:sz w:val="28"/>
          <w:szCs w:val="28"/>
          <w:rtl/>
        </w:rPr>
        <w:t xml:space="preserve">. </w:t>
      </w:r>
      <w:r w:rsidRPr="00A027F4">
        <w:rPr>
          <w:rFonts w:ascii="Arial" w:hAnsi="Arial" w:hint="cs"/>
          <w:color w:val="000000"/>
          <w:sz w:val="28"/>
          <w:szCs w:val="28"/>
          <w:rtl/>
        </w:rPr>
        <w:t>من</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اين</w:t>
      </w:r>
      <w:r w:rsidRPr="00A027F4">
        <w:rPr>
          <w:rFonts w:ascii="AngsanaUPC" w:hAnsi="AngsanaUPC"/>
          <w:color w:val="000000"/>
          <w:sz w:val="28"/>
          <w:szCs w:val="28"/>
          <w:rtl/>
        </w:rPr>
        <w:t xml:space="preserve"> </w:t>
      </w:r>
      <w:r w:rsidRPr="00A027F4">
        <w:rPr>
          <w:rFonts w:ascii="Arial" w:hAnsi="Arial" w:hint="cs"/>
          <w:color w:val="000000"/>
          <w:sz w:val="28"/>
          <w:szCs w:val="28"/>
          <w:rtl/>
        </w:rPr>
        <w:t>پدران</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من</w:t>
      </w:r>
      <w:r w:rsidRPr="00A027F4">
        <w:rPr>
          <w:rFonts w:ascii="AngsanaUPC" w:hAnsi="AngsanaUPC"/>
          <w:color w:val="000000"/>
          <w:sz w:val="28"/>
          <w:szCs w:val="28"/>
          <w:rtl/>
        </w:rPr>
        <w:t xml:space="preserve"> </w:t>
      </w:r>
      <w:r w:rsidRPr="00A027F4">
        <w:rPr>
          <w:rFonts w:ascii="Arial" w:hAnsi="Arial" w:hint="cs"/>
          <w:color w:val="000000"/>
          <w:sz w:val="28"/>
          <w:szCs w:val="28"/>
          <w:rtl/>
        </w:rPr>
        <w:t>بيزارند</w:t>
      </w:r>
      <w:r w:rsidRPr="00A027F4">
        <w:rPr>
          <w:rFonts w:ascii="AngsanaUPC" w:hAnsi="AngsanaUPC"/>
          <w:color w:val="000000"/>
          <w:sz w:val="28"/>
          <w:szCs w:val="28"/>
          <w:rtl/>
        </w:rPr>
        <w:t>.</w:t>
      </w:r>
      <w:r w:rsidRPr="00A027F4">
        <w:rPr>
          <w:rFonts w:ascii="AngsanaUPC" w:hAnsi="AngsanaUPC" w:hint="cs"/>
          <w:color w:val="000000"/>
          <w:sz w:val="28"/>
          <w:szCs w:val="28"/>
          <w:rtl/>
        </w:rPr>
        <w:t>»</w:t>
      </w:r>
      <w:r>
        <w:rPr>
          <w:rStyle w:val="FootnoteReference"/>
          <w:rFonts w:ascii="Aldhabi" w:eastAsiaTheme="minorEastAsia" w:hAnsi="Aldhabi"/>
          <w:color w:val="242887"/>
          <w:szCs w:val="28"/>
          <w:rtl/>
        </w:rPr>
        <w:footnoteReference w:id="121"/>
      </w:r>
    </w:p>
    <w:p w14:paraId="261BDE8D" w14:textId="77777777" w:rsidR="00E9005F" w:rsidRPr="00746CB4" w:rsidRDefault="00E9005F" w:rsidP="00E9005F">
      <w:pPr>
        <w:bidi/>
        <w:spacing w:before="100" w:beforeAutospacing="1" w:after="100" w:afterAutospacing="1"/>
        <w:rPr>
          <w:sz w:val="20"/>
          <w:szCs w:val="20"/>
          <w:rtl/>
          <w:lang w:bidi="fa-IR"/>
        </w:rPr>
      </w:pPr>
    </w:p>
    <w:p w14:paraId="163586EA"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-2-14  ادب بهترین و گران‌بهاترین هدیه‌ي پدر و مادر به فرند خویش است، از هدایای خود دریغ نکنید!</w:t>
      </w:r>
    </w:p>
    <w:p w14:paraId="1E85819F" w14:textId="77777777" w:rsidR="00E9005F" w:rsidRPr="00EA64BE" w:rsidRDefault="00E9005F" w:rsidP="00E9005F">
      <w:pPr>
        <w:pStyle w:val="NormalWeb"/>
        <w:bidi/>
        <w:rPr>
          <w:rFonts w:ascii="AngsanaUPC" w:hAnsi="AngsanaUPC"/>
          <w:sz w:val="28"/>
          <w:szCs w:val="28"/>
          <w:rtl/>
        </w:rPr>
      </w:pPr>
      <w:r w:rsidRPr="00A027F4">
        <w:rPr>
          <w:rFonts w:ascii="Arial" w:hAnsi="Arial" w:hint="cs"/>
          <w:color w:val="000000"/>
          <w:sz w:val="28"/>
          <w:szCs w:val="28"/>
          <w:rtl/>
        </w:rPr>
        <w:t>امير</w:t>
      </w:r>
      <w:r w:rsidRPr="00A027F4">
        <w:rPr>
          <w:rFonts w:ascii="AngsanaUPC" w:hAnsi="AngsanaUPC"/>
          <w:color w:val="000000"/>
          <w:sz w:val="28"/>
          <w:szCs w:val="28"/>
          <w:rtl/>
        </w:rPr>
        <w:t xml:space="preserve"> </w:t>
      </w:r>
      <w:r w:rsidRPr="00A027F4">
        <w:rPr>
          <w:rFonts w:ascii="Arial" w:hAnsi="Arial" w:hint="cs"/>
          <w:color w:val="000000"/>
          <w:sz w:val="28"/>
          <w:szCs w:val="28"/>
          <w:rtl/>
        </w:rPr>
        <w:t>مؤمنان</w:t>
      </w:r>
      <w:r>
        <w:rPr>
          <w:rFonts w:ascii="AngsanaUPC" w:hAnsi="AngsanaUPC"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پدرى</w:t>
      </w:r>
      <w:r w:rsidRPr="00A027F4">
        <w:rPr>
          <w:rFonts w:ascii="AngsanaUPC" w:hAnsi="AngsanaUPC"/>
          <w:color w:val="000000"/>
          <w:sz w:val="28"/>
          <w:szCs w:val="28"/>
          <w:rtl/>
        </w:rPr>
        <w:t xml:space="preserve"> </w:t>
      </w:r>
      <w:r w:rsidRPr="00A027F4">
        <w:rPr>
          <w:rFonts w:ascii="Arial" w:hAnsi="Arial" w:hint="cs"/>
          <w:color w:val="000000"/>
          <w:sz w:val="28"/>
          <w:szCs w:val="28"/>
          <w:rtl/>
        </w:rPr>
        <w:t>هديه‏اى</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فرزندش</w:t>
      </w:r>
      <w:r w:rsidRPr="00A027F4">
        <w:rPr>
          <w:rFonts w:ascii="AngsanaUPC" w:hAnsi="AngsanaUPC"/>
          <w:color w:val="000000"/>
          <w:sz w:val="28"/>
          <w:szCs w:val="28"/>
          <w:rtl/>
        </w:rPr>
        <w:t xml:space="preserve"> </w:t>
      </w:r>
      <w:r w:rsidRPr="00A027F4">
        <w:rPr>
          <w:rFonts w:ascii="Arial" w:hAnsi="Arial" w:hint="cs"/>
          <w:color w:val="000000"/>
          <w:sz w:val="28"/>
          <w:szCs w:val="28"/>
          <w:rtl/>
        </w:rPr>
        <w:t>بهتر</w:t>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ادب</w:t>
      </w:r>
      <w:r w:rsidRPr="00A027F4">
        <w:rPr>
          <w:rFonts w:ascii="AngsanaUPC" w:hAnsi="AngsanaUPC"/>
          <w:color w:val="000000"/>
          <w:sz w:val="28"/>
          <w:szCs w:val="28"/>
          <w:rtl/>
        </w:rPr>
        <w:t xml:space="preserve"> </w:t>
      </w:r>
      <w:r w:rsidRPr="00A027F4">
        <w:rPr>
          <w:rFonts w:ascii="Arial" w:hAnsi="Arial" w:hint="cs"/>
          <w:color w:val="000000"/>
          <w:sz w:val="28"/>
          <w:szCs w:val="28"/>
          <w:rtl/>
        </w:rPr>
        <w:t>نيكو</w:t>
      </w:r>
      <w:r w:rsidRPr="00A027F4">
        <w:rPr>
          <w:rFonts w:ascii="AngsanaUPC" w:hAnsi="AngsanaUPC"/>
          <w:color w:val="000000"/>
          <w:sz w:val="28"/>
          <w:szCs w:val="28"/>
          <w:rtl/>
        </w:rPr>
        <w:t xml:space="preserve"> </w:t>
      </w:r>
      <w:r w:rsidRPr="00A027F4">
        <w:rPr>
          <w:rFonts w:ascii="Arial" w:hAnsi="Arial" w:hint="cs"/>
          <w:color w:val="000000"/>
          <w:sz w:val="28"/>
          <w:szCs w:val="28"/>
          <w:rtl/>
        </w:rPr>
        <w:t>نمى‏دهد</w:t>
      </w:r>
      <w:r w:rsidRPr="00A027F4">
        <w:rPr>
          <w:rFonts w:ascii="AngsanaUPC" w:hAnsi="AngsanaUPC"/>
          <w:color w:val="000000"/>
          <w:sz w:val="28"/>
          <w:szCs w:val="28"/>
          <w:rtl/>
        </w:rPr>
        <w:t>.</w:t>
      </w:r>
      <w:r w:rsidRPr="00A027F4">
        <w:rPr>
          <w:rFonts w:ascii="AngsanaUPC" w:hAnsi="AngsanaUPC" w:hint="cs"/>
          <w:color w:val="000000"/>
          <w:sz w:val="28"/>
          <w:szCs w:val="28"/>
          <w:rtl/>
        </w:rPr>
        <w:t>»</w:t>
      </w:r>
      <w:r w:rsidRPr="00A027F4">
        <w:rPr>
          <w:rFonts w:hint="cs"/>
          <w:color w:val="242887"/>
          <w:rtl/>
        </w:rPr>
        <w:t>‏</w:t>
      </w:r>
      <w:r>
        <w:rPr>
          <w:rStyle w:val="FootnoteReference"/>
          <w:rFonts w:ascii="Aldhabi" w:eastAsiaTheme="minorEastAsia" w:hAnsi="Aldhabi"/>
          <w:color w:val="242887"/>
          <w:szCs w:val="28"/>
          <w:rtl/>
        </w:rPr>
        <w:footnoteReference w:id="122"/>
      </w:r>
    </w:p>
    <w:p w14:paraId="02CA7699" w14:textId="77777777" w:rsidR="00E9005F" w:rsidRPr="00AA25A6" w:rsidRDefault="00E9005F" w:rsidP="001656DD">
      <w:pPr>
        <w:pStyle w:val="ListParagraph"/>
        <w:numPr>
          <w:ilvl w:val="0"/>
          <w:numId w:val="91"/>
        </w:numPr>
        <w:spacing w:before="100" w:beforeAutospacing="1" w:after="100" w:afterAutospacing="1" w:line="240" w:lineRule="auto"/>
        <w:rPr>
          <w:rFonts w:ascii="Times New Roman" w:eastAsia="Times New Roman" w:hAnsi="Times New Roman" w:cs="B Badr"/>
          <w:szCs w:val="28"/>
          <w:rtl/>
        </w:rPr>
      </w:pPr>
      <w:r w:rsidRPr="00AA25A6">
        <w:rPr>
          <w:rFonts w:ascii="Times New Roman" w:eastAsia="Times New Roman" w:hAnsi="Times New Roman" w:cs="B Badr" w:hint="cs"/>
          <w:szCs w:val="28"/>
          <w:rtl/>
        </w:rPr>
        <w:t>کلِّ وزنه و سنگینی و زیبایی و عظمت را از  دل و جان فرزندتان آویزان کنید.</w:t>
      </w:r>
    </w:p>
    <w:p w14:paraId="2C348A26" w14:textId="77777777" w:rsidR="00E9005F" w:rsidRDefault="00E9005F" w:rsidP="00E9005F">
      <w:pPr>
        <w:pStyle w:val="a2"/>
        <w:rPr>
          <w:rtl/>
        </w:rPr>
      </w:pPr>
    </w:p>
    <w:p w14:paraId="76A4A0FB" w14:textId="77777777" w:rsidR="00E9005F" w:rsidRDefault="00E9005F" w:rsidP="00E9005F">
      <w:pPr>
        <w:pStyle w:val="a2"/>
        <w:rPr>
          <w:rtl/>
        </w:rPr>
      </w:pPr>
    </w:p>
    <w:p w14:paraId="24C0B179" w14:textId="77777777" w:rsidR="00E9005F" w:rsidRPr="00EA64BE" w:rsidRDefault="00E9005F" w:rsidP="00E9005F">
      <w:pPr>
        <w:bidi/>
        <w:spacing w:before="100" w:beforeAutospacing="1" w:after="100" w:afterAutospacing="1"/>
        <w:rPr>
          <w:sz w:val="28"/>
          <w:szCs w:val="28"/>
          <w:rtl/>
        </w:rPr>
      </w:pPr>
      <w:r w:rsidRPr="00F324AE">
        <w:rPr>
          <w:rFonts w:hint="cs"/>
          <w:sz w:val="28"/>
          <w:szCs w:val="28"/>
          <w:rtl/>
        </w:rPr>
        <w:t>فرزندانتان را بر سه خصلت تربیت نمای</w:t>
      </w:r>
      <w:r>
        <w:rPr>
          <w:rFonts w:hint="cs"/>
          <w:sz w:val="28"/>
          <w:szCs w:val="28"/>
          <w:rtl/>
        </w:rPr>
        <w:t>ید: عشق پیامبرتان و عشق اهل بیت</w:t>
      </w:r>
      <w:r w:rsidRPr="00F324AE">
        <w:rPr>
          <w:rFonts w:hint="cs"/>
          <w:sz w:val="28"/>
          <w:szCs w:val="28"/>
          <w:rtl/>
        </w:rPr>
        <w:t>ش و تلاوت قرآن</w:t>
      </w:r>
      <w:r>
        <w:rPr>
          <w:rFonts w:hint="cs"/>
          <w:szCs w:val="28"/>
          <w:rtl/>
        </w:rPr>
        <w:t>.</w:t>
      </w:r>
      <w:r>
        <w:rPr>
          <w:rStyle w:val="FootnoteReference"/>
          <w:rFonts w:eastAsiaTheme="minorEastAsia"/>
          <w:color w:val="242887"/>
          <w:szCs w:val="28"/>
          <w:rtl/>
        </w:rPr>
        <w:footnoteReference w:id="123"/>
      </w:r>
    </w:p>
    <w:p w14:paraId="0F654534" w14:textId="77777777" w:rsidR="00E9005F" w:rsidRPr="00783EA3" w:rsidRDefault="00E9005F" w:rsidP="001656DD">
      <w:pPr>
        <w:pStyle w:val="ListParagraph"/>
        <w:numPr>
          <w:ilvl w:val="0"/>
          <w:numId w:val="92"/>
        </w:numPr>
        <w:spacing w:before="100" w:beforeAutospacing="1" w:after="100" w:afterAutospacing="1" w:line="240" w:lineRule="auto"/>
        <w:rPr>
          <w:rFonts w:ascii="Times New Roman" w:eastAsia="Times New Roman" w:hAnsi="Times New Roman" w:cs="B Badr"/>
          <w:szCs w:val="28"/>
        </w:rPr>
      </w:pPr>
      <w:r w:rsidRPr="00783EA3">
        <w:rPr>
          <w:rFonts w:ascii="Times New Roman" w:eastAsia="Times New Roman" w:hAnsi="Times New Roman" w:cs="B Badr" w:hint="cs"/>
          <w:szCs w:val="28"/>
          <w:rtl/>
        </w:rPr>
        <w:t>نظام وجود فرزندتان را با محبت علی</w:t>
      </w:r>
      <w:r>
        <w:rPr>
          <w:rFonts w:ascii="Times New Roman" w:eastAsia="Times New Roman" w:hAnsi="Times New Roman" w:cs="B Badr" w:hint="cs"/>
          <w:szCs w:val="28"/>
        </w:rPr>
        <w:sym w:font="Roumouz2" w:char="F041"/>
      </w:r>
      <w:r w:rsidRPr="00783EA3">
        <w:rPr>
          <w:rFonts w:ascii="Times New Roman" w:eastAsia="Times New Roman" w:hAnsi="Times New Roman" w:cs="B Badr" w:hint="cs"/>
          <w:szCs w:val="28"/>
          <w:rtl/>
        </w:rPr>
        <w:t xml:space="preserve"> استحکام بخشید.</w:t>
      </w:r>
    </w:p>
    <w:p w14:paraId="3B1C91FD" w14:textId="77777777" w:rsidR="00E9005F" w:rsidRPr="004B5786" w:rsidRDefault="00E9005F" w:rsidP="00E9005F">
      <w:pPr>
        <w:bidi/>
        <w:spacing w:before="100" w:beforeAutospacing="1" w:after="100" w:afterAutospacing="1"/>
        <w:rPr>
          <w:color w:val="000000"/>
          <w:rtl/>
        </w:rPr>
      </w:pPr>
      <w:r w:rsidRPr="00EC4344">
        <w:rPr>
          <w:rFonts w:hint="cs"/>
          <w:szCs w:val="28"/>
          <w:rtl/>
        </w:rPr>
        <w:t>فرزندانتان را بر اساس محبت علی</w:t>
      </w:r>
      <w:r>
        <w:rPr>
          <w:rFonts w:hint="cs"/>
        </w:rPr>
        <w:sym w:font="Roumouz2" w:char="F041"/>
      </w:r>
      <w:r w:rsidRPr="00EC4344">
        <w:rPr>
          <w:rFonts w:hint="cs"/>
          <w:szCs w:val="28"/>
          <w:rtl/>
        </w:rPr>
        <w:t xml:space="preserve"> تربیت نمایید پس هر کدام که از آن روی گرداند به حال و وضع مادرش توجه کنید!</w:t>
      </w:r>
      <w:r w:rsidRPr="004B5786">
        <w:rPr>
          <w:rFonts w:hint="cs"/>
          <w:rtl/>
        </w:rPr>
        <w:t>‏</w:t>
      </w:r>
      <w:r>
        <w:rPr>
          <w:rStyle w:val="FootnoteReference"/>
          <w:rFonts w:eastAsiaTheme="minorEastAsia"/>
          <w:color w:val="242887"/>
          <w:szCs w:val="28"/>
          <w:rtl/>
        </w:rPr>
        <w:footnoteReference w:id="124"/>
      </w:r>
    </w:p>
    <w:p w14:paraId="5219764B" w14:textId="77777777" w:rsidR="00E9005F" w:rsidRPr="00F324AE" w:rsidRDefault="00E9005F" w:rsidP="001656DD">
      <w:pPr>
        <w:pStyle w:val="ListParagraph"/>
        <w:numPr>
          <w:ilvl w:val="0"/>
          <w:numId w:val="90"/>
        </w:numPr>
        <w:spacing w:before="100" w:beforeAutospacing="1" w:after="100" w:afterAutospacing="1" w:line="240" w:lineRule="auto"/>
        <w:rPr>
          <w:rFonts w:ascii="Times New Roman" w:eastAsia="Times New Roman" w:hAnsi="Times New Roman" w:cs="B Badr"/>
          <w:color w:val="780000"/>
          <w:szCs w:val="28"/>
          <w:rtl/>
        </w:rPr>
      </w:pPr>
      <w:r w:rsidRPr="00F324AE">
        <w:rPr>
          <w:rFonts w:ascii="Times New Roman" w:eastAsia="Times New Roman" w:hAnsi="Times New Roman" w:cs="B Badr" w:hint="cs"/>
          <w:color w:val="780000"/>
          <w:szCs w:val="28"/>
          <w:rtl/>
        </w:rPr>
        <w:t>الهام محبت علی یعنی گشودن علم و فضا</w:t>
      </w:r>
      <w:r>
        <w:rPr>
          <w:rFonts w:ascii="Times New Roman" w:eastAsia="Times New Roman" w:hAnsi="Times New Roman" w:cs="B Badr" w:hint="cs"/>
          <w:color w:val="780000"/>
          <w:szCs w:val="28"/>
          <w:rtl/>
        </w:rPr>
        <w:t>ي</w:t>
      </w:r>
      <w:r w:rsidRPr="00F324AE">
        <w:rPr>
          <w:rFonts w:ascii="Times New Roman" w:eastAsia="Times New Roman" w:hAnsi="Times New Roman" w:cs="B Badr" w:hint="cs"/>
          <w:color w:val="780000"/>
          <w:szCs w:val="28"/>
          <w:rtl/>
        </w:rPr>
        <w:t>ل و کرامت</w:t>
      </w:r>
      <w:r>
        <w:rPr>
          <w:rFonts w:ascii="Times New Roman" w:eastAsia="Times New Roman" w:hAnsi="Times New Roman" w:cs="B Badr" w:hint="cs"/>
          <w:color w:val="780000"/>
          <w:szCs w:val="28"/>
          <w:rtl/>
        </w:rPr>
        <w:t xml:space="preserve"> و احسان</w:t>
      </w:r>
      <w:r w:rsidRPr="00F324AE">
        <w:rPr>
          <w:rFonts w:ascii="Times New Roman" w:eastAsia="Times New Roman" w:hAnsi="Times New Roman" w:cs="B Badr" w:hint="cs"/>
          <w:color w:val="780000"/>
          <w:szCs w:val="28"/>
          <w:rtl/>
        </w:rPr>
        <w:t xml:space="preserve"> به سوی</w:t>
      </w:r>
      <w:r>
        <w:rPr>
          <w:rFonts w:ascii="Times New Roman" w:eastAsia="Times New Roman" w:hAnsi="Times New Roman" w:cs="B Badr" w:hint="cs"/>
          <w:color w:val="780000"/>
          <w:szCs w:val="28"/>
          <w:rtl/>
        </w:rPr>
        <w:t xml:space="preserve"> جان ودل </w:t>
      </w:r>
      <w:r w:rsidRPr="00F324AE">
        <w:rPr>
          <w:rFonts w:ascii="Times New Roman" w:eastAsia="Times New Roman" w:hAnsi="Times New Roman" w:cs="B Badr" w:hint="cs"/>
          <w:color w:val="780000"/>
          <w:szCs w:val="28"/>
          <w:rtl/>
        </w:rPr>
        <w:t xml:space="preserve"> فرزند خویش.</w:t>
      </w:r>
    </w:p>
    <w:p w14:paraId="35DBFDDA" w14:textId="77777777" w:rsidR="00E9005F" w:rsidRPr="00EC4344" w:rsidRDefault="00E9005F" w:rsidP="00E9005F">
      <w:pPr>
        <w:bidi/>
        <w:spacing w:before="100" w:beforeAutospacing="1" w:after="100" w:afterAutospacing="1"/>
        <w:rPr>
          <w:sz w:val="28"/>
          <w:szCs w:val="28"/>
          <w:rtl/>
        </w:rPr>
      </w:pPr>
      <w:r w:rsidRPr="002E7F76">
        <w:rPr>
          <w:rFonts w:hint="cs"/>
          <w:color w:val="780000"/>
          <w:rtl/>
        </w:rPr>
        <w:t>عَنْ أَبِي عَبْدِ اللَّهِ</w:t>
      </w:r>
      <w:r>
        <w:rPr>
          <w:rFonts w:hint="cs"/>
          <w:color w:val="780000"/>
        </w:rPr>
        <w:sym w:font="Roumouz2" w:char="F041"/>
      </w:r>
      <w:r w:rsidRPr="002E7F76">
        <w:rPr>
          <w:rFonts w:hint="cs"/>
          <w:color w:val="780000"/>
          <w:rtl/>
        </w:rPr>
        <w:t xml:space="preserve"> قَالَ:</w:t>
      </w:r>
      <w:r w:rsidRPr="002E7F76">
        <w:rPr>
          <w:rFonts w:hint="cs"/>
          <w:rtl/>
        </w:rPr>
        <w:t xml:space="preserve"> </w:t>
      </w:r>
      <w:r w:rsidRPr="00783EA3">
        <w:rPr>
          <w:rFonts w:hint="cs"/>
          <w:sz w:val="28"/>
          <w:szCs w:val="28"/>
          <w:rtl/>
        </w:rPr>
        <w:t>محبت علی</w:t>
      </w:r>
      <w:r>
        <w:rPr>
          <w:rFonts w:hint="cs"/>
          <w:sz w:val="28"/>
          <w:szCs w:val="28"/>
        </w:rPr>
        <w:sym w:font="Roumouz2" w:char="F041"/>
      </w:r>
      <w:r w:rsidRPr="00783EA3">
        <w:rPr>
          <w:rFonts w:hint="cs"/>
          <w:sz w:val="28"/>
          <w:szCs w:val="28"/>
          <w:rtl/>
        </w:rPr>
        <w:t xml:space="preserve"> را به فرزندانتان الهام کنید</w:t>
      </w:r>
      <w:r>
        <w:rPr>
          <w:rFonts w:hint="cs"/>
          <w:szCs w:val="28"/>
          <w:rtl/>
        </w:rPr>
        <w:t xml:space="preserve"> و کارهای ابلهانه را رها کنید!</w:t>
      </w:r>
      <w:r>
        <w:rPr>
          <w:rStyle w:val="FootnoteReference"/>
          <w:rFonts w:eastAsiaTheme="minorEastAsia"/>
          <w:color w:val="242887"/>
          <w:szCs w:val="28"/>
          <w:rtl/>
        </w:rPr>
        <w:footnoteReference w:id="125"/>
      </w:r>
    </w:p>
    <w:p w14:paraId="53A66F88" w14:textId="77777777" w:rsidR="00E9005F" w:rsidRPr="00F95463" w:rsidRDefault="00250E6B" w:rsidP="00E9005F">
      <w:pPr>
        <w:pStyle w:val="a4"/>
        <w:bidi/>
        <w:rPr>
          <w:szCs w:val="36"/>
          <w:highlight w:val="yellow"/>
          <w:rtl/>
        </w:rPr>
      </w:pPr>
      <w:r>
        <w:rPr>
          <w:rFonts w:hint="cs"/>
          <w:szCs w:val="36"/>
          <w:highlight w:val="yellow"/>
          <w:rtl/>
        </w:rPr>
        <w:lastRenderedPageBreak/>
        <w:t>4</w:t>
      </w:r>
      <w:r w:rsidR="00E9005F" w:rsidRPr="00F95463">
        <w:rPr>
          <w:rFonts w:hint="cs"/>
          <w:szCs w:val="36"/>
          <w:highlight w:val="yellow"/>
          <w:rtl/>
        </w:rPr>
        <w:t>-3  باقیات الصّالحات</w:t>
      </w:r>
    </w:p>
    <w:p w14:paraId="33119E5B"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-3-1  تربیت فرزند شایسته،تزیین و تجهیز شهر زیبا و آراسته است.</w:t>
      </w:r>
    </w:p>
    <w:p w14:paraId="45F4DCC1" w14:textId="77777777" w:rsidR="00E9005F" w:rsidRPr="00F95463" w:rsidRDefault="00E9005F" w:rsidP="001656DD">
      <w:pPr>
        <w:pStyle w:val="NoSpacing"/>
        <w:numPr>
          <w:ilvl w:val="0"/>
          <w:numId w:val="79"/>
        </w:numPr>
        <w:rPr>
          <w:szCs w:val="28"/>
          <w:rtl/>
        </w:rPr>
      </w:pPr>
      <w:r w:rsidRPr="00F95463">
        <w:rPr>
          <w:rFonts w:hint="cs"/>
          <w:szCs w:val="28"/>
          <w:rtl/>
        </w:rPr>
        <w:t>تربیت فرزند شایسته مثل عمارت بهشت زیباست.</w:t>
      </w:r>
    </w:p>
    <w:p w14:paraId="5DC5ADD4" w14:textId="77777777" w:rsidR="00E9005F" w:rsidRPr="00F95463" w:rsidRDefault="00E9005F" w:rsidP="001656DD">
      <w:pPr>
        <w:pStyle w:val="NoSpacing"/>
        <w:numPr>
          <w:ilvl w:val="0"/>
          <w:numId w:val="79"/>
        </w:numPr>
        <w:rPr>
          <w:szCs w:val="28"/>
          <w:rtl/>
        </w:rPr>
      </w:pPr>
      <w:r w:rsidRPr="00F95463">
        <w:rPr>
          <w:szCs w:val="28"/>
          <w:rtl/>
        </w:rPr>
        <w:t xml:space="preserve">فرزند شایسته </w:t>
      </w:r>
      <w:r w:rsidRPr="00F95463">
        <w:rPr>
          <w:rFonts w:hint="cs"/>
          <w:szCs w:val="28"/>
          <w:rtl/>
        </w:rPr>
        <w:t>تمام طراوت و زیبایی و طراوت یک جنگل و گلستان باشکوه را دارد.</w:t>
      </w:r>
    </w:p>
    <w:p w14:paraId="03AA966E" w14:textId="77777777" w:rsidR="00E9005F" w:rsidRPr="00F95463" w:rsidRDefault="00E9005F" w:rsidP="001656DD">
      <w:pPr>
        <w:pStyle w:val="NoSpacing"/>
        <w:numPr>
          <w:ilvl w:val="0"/>
          <w:numId w:val="79"/>
        </w:numPr>
        <w:rPr>
          <w:szCs w:val="28"/>
          <w:rtl/>
        </w:rPr>
      </w:pPr>
      <w:r w:rsidRPr="00F95463">
        <w:rPr>
          <w:rFonts w:hint="cs"/>
          <w:szCs w:val="28"/>
          <w:rtl/>
        </w:rPr>
        <w:t>مسجد با سجده</w:t>
      </w:r>
      <w:r w:rsidRPr="00F95463">
        <w:rPr>
          <w:rFonts w:hint="eastAsia"/>
          <w:szCs w:val="28"/>
          <w:rtl/>
        </w:rPr>
        <w:t>‌</w:t>
      </w:r>
      <w:r w:rsidRPr="00F95463">
        <w:rPr>
          <w:rFonts w:hint="cs"/>
          <w:szCs w:val="28"/>
          <w:rtl/>
        </w:rPr>
        <w:t>ی بنده ی شایسته‌ی خدا آبادتر می</w:t>
      </w:r>
      <w:r w:rsidRPr="00F95463">
        <w:rPr>
          <w:rFonts w:hint="eastAsia"/>
          <w:szCs w:val="28"/>
          <w:rtl/>
        </w:rPr>
        <w:t>‌</w:t>
      </w:r>
      <w:r w:rsidRPr="00F95463">
        <w:rPr>
          <w:rFonts w:hint="cs"/>
          <w:szCs w:val="28"/>
          <w:rtl/>
        </w:rPr>
        <w:t>شود.</w:t>
      </w:r>
    </w:p>
    <w:p w14:paraId="4259A977" w14:textId="77777777" w:rsidR="00E9005F" w:rsidRPr="00EC4344" w:rsidRDefault="00E9005F" w:rsidP="00E9005F">
      <w:pPr>
        <w:bidi/>
        <w:spacing w:before="100" w:beforeAutospacing="1" w:after="100" w:afterAutospacing="1" w:line="360" w:lineRule="auto"/>
        <w:rPr>
          <w:rFonts w:eastAsiaTheme="majorEastAsia"/>
          <w:sz w:val="28"/>
          <w:szCs w:val="28"/>
          <w:rtl/>
        </w:rPr>
      </w:pPr>
      <w:r w:rsidRPr="00BF5059">
        <w:rPr>
          <w:rFonts w:hint="cs"/>
          <w:color w:val="780000"/>
          <w:rtl/>
          <w:lang w:bidi="fa-IR"/>
        </w:rPr>
        <w:t>عَنِ النَّبِيِّ</w:t>
      </w:r>
      <w:r>
        <w:rPr>
          <w:rFonts w:hint="cs"/>
          <w:color w:val="780000"/>
          <w:sz w:val="20"/>
          <w:szCs w:val="20"/>
          <w:lang w:bidi="fa-IR"/>
        </w:rPr>
        <w:sym w:font="Roumouz2" w:char="F032"/>
      </w:r>
      <w:r>
        <w:rPr>
          <w:rFonts w:hint="cs"/>
          <w:color w:val="780000"/>
          <w:rtl/>
          <w:lang w:bidi="fa-IR"/>
        </w:rPr>
        <w:t>:</w:t>
      </w:r>
      <w:r w:rsidRPr="00BF5059">
        <w:rPr>
          <w:rFonts w:hint="cs"/>
          <w:color w:val="780000"/>
          <w:rtl/>
          <w:lang w:bidi="fa-IR"/>
        </w:rPr>
        <w:t xml:space="preserve"> </w:t>
      </w:r>
      <w:r w:rsidRPr="000D054C">
        <w:rPr>
          <w:rStyle w:val="Emphasis"/>
          <w:rFonts w:eastAsiaTheme="majorEastAsia"/>
          <w:i w:val="0"/>
          <w:iCs w:val="0"/>
          <w:sz w:val="28"/>
          <w:szCs w:val="28"/>
          <w:rtl/>
        </w:rPr>
        <w:t>پنج نفر از دنيا رفته</w:t>
      </w:r>
      <w:r w:rsidRPr="000D054C">
        <w:rPr>
          <w:rStyle w:val="Emphasis"/>
          <w:rFonts w:ascii="Cambria" w:eastAsiaTheme="majorEastAsia" w:hAnsi="Cambria" w:cs="Cambria" w:hint="cs"/>
          <w:i w:val="0"/>
          <w:iCs w:val="0"/>
          <w:sz w:val="28"/>
          <w:szCs w:val="28"/>
          <w:rtl/>
        </w:rPr>
        <w:t> </w:t>
      </w:r>
      <w:r w:rsidRPr="000D054C">
        <w:rPr>
          <w:rStyle w:val="Emphasis"/>
          <w:rFonts w:eastAsiaTheme="majorEastAsia" w:hint="cs"/>
          <w:i w:val="0"/>
          <w:iCs w:val="0"/>
          <w:sz w:val="28"/>
          <w:szCs w:val="28"/>
          <w:rtl/>
        </w:rPr>
        <w:t>اند،</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ولى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پرونده</w:t>
      </w:r>
      <w:r>
        <w:rPr>
          <w:rStyle w:val="Emphasis"/>
          <w:rFonts w:eastAsiaTheme="majorEastAsia" w:hint="cs"/>
          <w:i w:val="0"/>
          <w:iCs w:val="0"/>
          <w:sz w:val="28"/>
          <w:szCs w:val="28"/>
          <w:rtl/>
        </w:rPr>
        <w:t>‌ي</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آنان</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بسته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نشده</w:t>
      </w:r>
      <w:r w:rsidRPr="000D054C">
        <w:rPr>
          <w:rStyle w:val="Emphasis"/>
          <w:rFonts w:eastAsiaTheme="majorEastAsia"/>
          <w:i w:val="0"/>
          <w:iCs w:val="0"/>
          <w:sz w:val="28"/>
          <w:szCs w:val="28"/>
          <w:rtl/>
        </w:rPr>
        <w:t>، دائم به آنان ثواب مى</w:t>
      </w:r>
      <w:r w:rsidRPr="000D054C">
        <w:rPr>
          <w:rStyle w:val="Emphasis"/>
          <w:rFonts w:ascii="Cambria" w:eastAsiaTheme="majorEastAsia" w:hAnsi="Cambria" w:cs="Cambria" w:hint="cs"/>
          <w:i w:val="0"/>
          <w:iCs w:val="0"/>
          <w:sz w:val="28"/>
          <w:szCs w:val="28"/>
          <w:rtl/>
        </w:rPr>
        <w:t> </w:t>
      </w:r>
      <w:r w:rsidRPr="000D054C">
        <w:rPr>
          <w:rStyle w:val="Emphasis"/>
          <w:rFonts w:eastAsiaTheme="majorEastAsia" w:hint="cs"/>
          <w:i w:val="0"/>
          <w:iCs w:val="0"/>
          <w:sz w:val="28"/>
          <w:szCs w:val="28"/>
          <w:rtl/>
        </w:rPr>
        <w:t>رسد</w:t>
      </w:r>
      <w:r w:rsidRPr="000D054C">
        <w:rPr>
          <w:rStyle w:val="Emphasis"/>
          <w:rFonts w:ascii="Cambria" w:eastAsiaTheme="majorEastAsia" w:hAnsi="Cambria" w:cs="Cambria" w:hint="cs"/>
          <w:i w:val="0"/>
          <w:iCs w:val="0"/>
          <w:sz w:val="28"/>
          <w:szCs w:val="28"/>
          <w:rtl/>
        </w:rPr>
        <w:t> </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كسى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كه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درختى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كاشته،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چاه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آبى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براى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بهره</w:t>
      </w:r>
      <w:r w:rsidRPr="000D054C">
        <w:rPr>
          <w:rStyle w:val="Emphasis"/>
          <w:rFonts w:ascii="Cambria" w:eastAsiaTheme="majorEastAsia" w:hAnsi="Cambria" w:cs="Cambria" w:hint="cs"/>
          <w:i w:val="0"/>
          <w:iCs w:val="0"/>
          <w:sz w:val="28"/>
          <w:szCs w:val="28"/>
          <w:rtl/>
        </w:rPr>
        <w:t> </w:t>
      </w:r>
      <w:r w:rsidRPr="000D054C">
        <w:rPr>
          <w:rStyle w:val="Emphasis"/>
          <w:rFonts w:eastAsiaTheme="majorEastAsia" w:hint="cs"/>
          <w:i w:val="0"/>
          <w:iCs w:val="0"/>
          <w:sz w:val="28"/>
          <w:szCs w:val="28"/>
          <w:rtl/>
        </w:rPr>
        <w:t>بردارى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مردم</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حفر</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كرده،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مسجدى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ساخته،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قرآنى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نوشته،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فرزند</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شايسته</w:t>
      </w:r>
      <w:r w:rsidRPr="000D054C">
        <w:rPr>
          <w:rStyle w:val="Emphasis"/>
          <w:rFonts w:ascii="Cambria" w:eastAsiaTheme="majorEastAsia" w:hAnsi="Cambria" w:cs="Cambria" w:hint="cs"/>
          <w:i w:val="0"/>
          <w:iCs w:val="0"/>
          <w:sz w:val="28"/>
          <w:szCs w:val="28"/>
          <w:rtl/>
        </w:rPr>
        <w:t> </w:t>
      </w:r>
      <w:r w:rsidRPr="000D054C">
        <w:rPr>
          <w:rStyle w:val="Emphasis"/>
          <w:rFonts w:eastAsiaTheme="majorEastAsia" w:hint="cs"/>
          <w:i w:val="0"/>
          <w:iCs w:val="0"/>
          <w:sz w:val="28"/>
          <w:szCs w:val="28"/>
          <w:rtl/>
        </w:rPr>
        <w:t>اى</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از</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او</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به</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جا</w:t>
      </w:r>
      <w:r w:rsidRPr="000D054C">
        <w:rPr>
          <w:rStyle w:val="Emphasis"/>
          <w:rFonts w:eastAsiaTheme="majorEastAsia"/>
          <w:i w:val="0"/>
          <w:iCs w:val="0"/>
          <w:sz w:val="28"/>
          <w:szCs w:val="28"/>
          <w:rtl/>
        </w:rPr>
        <w:t xml:space="preserve"> </w:t>
      </w:r>
      <w:r w:rsidRPr="000D054C">
        <w:rPr>
          <w:rStyle w:val="Emphasis"/>
          <w:rFonts w:eastAsiaTheme="majorEastAsia" w:hint="cs"/>
          <w:i w:val="0"/>
          <w:iCs w:val="0"/>
          <w:sz w:val="28"/>
          <w:szCs w:val="28"/>
          <w:rtl/>
        </w:rPr>
        <w:t>مان</w:t>
      </w:r>
      <w:r>
        <w:rPr>
          <w:rStyle w:val="Emphasis"/>
          <w:rFonts w:eastAsiaTheme="majorEastAsia" w:hint="cs"/>
          <w:i w:val="0"/>
          <w:iCs w:val="0"/>
          <w:sz w:val="28"/>
          <w:szCs w:val="28"/>
          <w:rtl/>
        </w:rPr>
        <w:t>د.</w:t>
      </w:r>
      <w:r>
        <w:rPr>
          <w:rStyle w:val="FootnoteReference"/>
          <w:rFonts w:ascii="Andalus" w:eastAsiaTheme="minorEastAsia" w:hAnsi="Andalus"/>
          <w:color w:val="242887"/>
          <w:szCs w:val="28"/>
          <w:rtl/>
          <w:lang w:bidi="fa-IR"/>
        </w:rPr>
        <w:footnoteReference w:id="126"/>
      </w:r>
    </w:p>
    <w:p w14:paraId="04C71A38" w14:textId="77777777" w:rsidR="00E9005F" w:rsidRPr="00132324" w:rsidRDefault="00E9005F" w:rsidP="001656DD">
      <w:pPr>
        <w:pStyle w:val="NoSpacing"/>
        <w:numPr>
          <w:ilvl w:val="0"/>
          <w:numId w:val="80"/>
        </w:numPr>
        <w:rPr>
          <w:rStyle w:val="Strong"/>
          <w:b w:val="0"/>
          <w:bCs w:val="0"/>
          <w:szCs w:val="28"/>
          <w:rtl/>
        </w:rPr>
      </w:pPr>
      <w:r w:rsidRPr="00132324">
        <w:rPr>
          <w:rStyle w:val="Strong"/>
          <w:rFonts w:hint="cs"/>
          <w:b w:val="0"/>
          <w:bCs w:val="0"/>
          <w:szCs w:val="28"/>
          <w:rtl/>
        </w:rPr>
        <w:t>خانواده سرزمین عبادت و بندگی ناب خداست، خدمت به اهل و عیال از اسباب بندگی خداست.</w:t>
      </w:r>
    </w:p>
    <w:p w14:paraId="65457D9B" w14:textId="77777777" w:rsidR="00E9005F" w:rsidRPr="00F95463" w:rsidRDefault="00250E6B" w:rsidP="00E9005F">
      <w:pPr>
        <w:pStyle w:val="a5"/>
        <w:bidi/>
        <w:rPr>
          <w:szCs w:val="36"/>
          <w:highlight w:val="yellow"/>
          <w:rtl/>
        </w:rPr>
      </w:pPr>
      <w:r>
        <w:rPr>
          <w:rFonts w:hint="cs"/>
          <w:szCs w:val="36"/>
          <w:highlight w:val="yellow"/>
          <w:rtl/>
        </w:rPr>
        <w:t>4</w:t>
      </w:r>
      <w:r w:rsidR="00E9005F" w:rsidRPr="00F95463">
        <w:rPr>
          <w:rFonts w:hint="cs"/>
          <w:szCs w:val="36"/>
          <w:highlight w:val="yellow"/>
          <w:rtl/>
        </w:rPr>
        <w:t>-3-2  دختر را قبل از پسر خوشحال کنید!</w:t>
      </w:r>
    </w:p>
    <w:p w14:paraId="35F0840B" w14:textId="77777777" w:rsidR="00E9005F" w:rsidRPr="00F95463" w:rsidRDefault="00E9005F" w:rsidP="001656DD">
      <w:pPr>
        <w:pStyle w:val="NoSpacing"/>
        <w:numPr>
          <w:ilvl w:val="0"/>
          <w:numId w:val="81"/>
        </w:numPr>
        <w:rPr>
          <w:szCs w:val="28"/>
          <w:rtl/>
        </w:rPr>
      </w:pPr>
      <w:r w:rsidRPr="00F95463">
        <w:rPr>
          <w:rFonts w:hint="cs"/>
          <w:szCs w:val="28"/>
          <w:rtl/>
        </w:rPr>
        <w:t>ارزش شادی دختر به اندازه ی یک زندگانی با ارزش است.</w:t>
      </w:r>
    </w:p>
    <w:p w14:paraId="67066094" w14:textId="77777777" w:rsidR="00E9005F" w:rsidRPr="00F95463" w:rsidRDefault="00E9005F" w:rsidP="001656DD">
      <w:pPr>
        <w:pStyle w:val="NoSpacing"/>
        <w:numPr>
          <w:ilvl w:val="0"/>
          <w:numId w:val="81"/>
        </w:numPr>
        <w:rPr>
          <w:szCs w:val="28"/>
          <w:rtl/>
        </w:rPr>
      </w:pPr>
      <w:r w:rsidRPr="00F95463">
        <w:rPr>
          <w:rFonts w:hint="cs"/>
          <w:szCs w:val="28"/>
          <w:rtl/>
        </w:rPr>
        <w:t xml:space="preserve">ارزش شادی پسر در جهان بندگی خدا به زیبایی یک طوفان عشق است. </w:t>
      </w:r>
    </w:p>
    <w:p w14:paraId="7AB3EBA6" w14:textId="77777777" w:rsidR="00E9005F" w:rsidRPr="00BF5059" w:rsidRDefault="00E9005F" w:rsidP="00E9005F">
      <w:pPr>
        <w:bidi/>
        <w:spacing w:before="100" w:beforeAutospacing="1" w:after="100" w:afterAutospacing="1"/>
        <w:rPr>
          <w:rtl/>
          <w:lang w:bidi="fa-IR"/>
        </w:rPr>
      </w:pPr>
      <w:r w:rsidRPr="00C611C6">
        <w:rPr>
          <w:rFonts w:ascii="Traditional Arabic" w:hAnsi="Traditional Arabic" w:hint="cs"/>
          <w:color w:val="000000"/>
          <w:sz w:val="28"/>
          <w:szCs w:val="28"/>
          <w:rtl/>
          <w:lang w:bidi="fa-IR"/>
        </w:rPr>
        <w:t>پيامبر</w:t>
      </w:r>
      <w:r>
        <w:rPr>
          <w:rFonts w:ascii="Traditional Arabic" w:hAnsi="Traditional Arabic" w:hint="cs"/>
          <w:color w:val="000000"/>
          <w:sz w:val="28"/>
          <w:szCs w:val="28"/>
          <w:lang w:bidi="fa-IR"/>
        </w:rPr>
        <w:sym w:font="Roumouz2" w:char="F032"/>
      </w:r>
      <w:r w:rsidRPr="00C611C6">
        <w:rPr>
          <w:rFonts w:ascii="Traditional Arabic" w:hAnsi="Traditional Arabic" w:hint="cs"/>
          <w:color w:val="000000"/>
          <w:sz w:val="28"/>
          <w:szCs w:val="28"/>
          <w:rtl/>
          <w:lang w:bidi="fa-IR"/>
        </w:rPr>
        <w:t xml:space="preserve"> فرمود: «هر كس كه وارد بازار شود و تحفه‏اى (هديه‏اى) بخرد و آن را براى افراد تحت كفالتش ببرد او به سان كسى است كه صدقه‏اى براى مردمى نيازمند ببرد و بايد كه پيش از پسران به دختران آغاز كند چون هر كس دخترش را شاد سازد گويا كه فردى از فرزندان اسماعيل را آزاد ساخته است و هر كس چشم پسرى را روشن و شاد سازد گويا كه از ترس خدا گريسته و هر كس از ترس خدا بگريد خداوند او را به بهشت نعيم وارد سازد.»</w:t>
      </w:r>
      <w:r w:rsidRPr="00BF5059">
        <w:rPr>
          <w:rFonts w:hint="cs"/>
          <w:rtl/>
          <w:lang w:bidi="fa-IR"/>
        </w:rPr>
        <w:t>.</w:t>
      </w:r>
      <w:r>
        <w:rPr>
          <w:rStyle w:val="FootnoteReference"/>
          <w:rFonts w:ascii="Andalus" w:eastAsiaTheme="minorEastAsia" w:hAnsi="Andalus"/>
          <w:color w:val="242887"/>
          <w:szCs w:val="28"/>
          <w:rtl/>
          <w:lang w:bidi="fa-IR"/>
        </w:rPr>
        <w:footnoteReference w:id="127"/>
      </w:r>
    </w:p>
    <w:p w14:paraId="63642FFF" w14:textId="77777777" w:rsidR="00E9005F" w:rsidRPr="00F95463" w:rsidRDefault="00250E6B" w:rsidP="00E9005F">
      <w:pPr>
        <w:pStyle w:val="a4"/>
        <w:bidi/>
        <w:rPr>
          <w:szCs w:val="36"/>
          <w:highlight w:val="yellow"/>
          <w:rtl/>
        </w:rPr>
      </w:pPr>
      <w:r>
        <w:rPr>
          <w:rFonts w:hint="cs"/>
          <w:szCs w:val="36"/>
          <w:highlight w:val="yellow"/>
          <w:rtl/>
        </w:rPr>
        <w:t>4</w:t>
      </w:r>
      <w:r w:rsidR="00E9005F" w:rsidRPr="00F95463">
        <w:rPr>
          <w:rFonts w:hint="cs"/>
          <w:szCs w:val="36"/>
          <w:highlight w:val="yellow"/>
          <w:rtl/>
        </w:rPr>
        <w:t>-4  فرزند پاک با طعام پاک</w:t>
      </w:r>
    </w:p>
    <w:p w14:paraId="15922AAC" w14:textId="77777777" w:rsidR="00E9005F" w:rsidRPr="00F95463" w:rsidRDefault="00250E6B" w:rsidP="00E9005F">
      <w:pPr>
        <w:pStyle w:val="a5"/>
        <w:bidi/>
        <w:rPr>
          <w:szCs w:val="36"/>
          <w:highlight w:val="yellow"/>
          <w:rtl/>
        </w:rPr>
      </w:pPr>
      <w:r>
        <w:rPr>
          <w:rFonts w:hint="cs"/>
          <w:szCs w:val="36"/>
          <w:highlight w:val="yellow"/>
          <w:rtl/>
        </w:rPr>
        <w:t>4</w:t>
      </w:r>
      <w:r w:rsidR="00E9005F" w:rsidRPr="00F95463">
        <w:rPr>
          <w:rFonts w:hint="cs"/>
          <w:szCs w:val="36"/>
          <w:highlight w:val="yellow"/>
          <w:rtl/>
        </w:rPr>
        <w:t>-4-1  طعام پاک گرانبهاترین هدیه ی فرزندان است!</w:t>
      </w:r>
    </w:p>
    <w:p w14:paraId="237BC494" w14:textId="77777777" w:rsidR="00E9005F" w:rsidRPr="00F95463" w:rsidRDefault="00E9005F" w:rsidP="001656DD">
      <w:pPr>
        <w:pStyle w:val="NoSpacing"/>
        <w:numPr>
          <w:ilvl w:val="0"/>
          <w:numId w:val="68"/>
        </w:numPr>
        <w:rPr>
          <w:szCs w:val="28"/>
          <w:rtl/>
        </w:rPr>
      </w:pPr>
      <w:r w:rsidRPr="00F95463">
        <w:rPr>
          <w:rFonts w:hint="cs"/>
          <w:szCs w:val="28"/>
          <w:rtl/>
        </w:rPr>
        <w:lastRenderedPageBreak/>
        <w:t xml:space="preserve">مال حرام فرزند شما را به فساد خواهد کشاند! </w:t>
      </w:r>
    </w:p>
    <w:p w14:paraId="5E312F2A" w14:textId="77777777" w:rsidR="00E9005F" w:rsidRPr="00F95463" w:rsidRDefault="00E9005F" w:rsidP="001656DD">
      <w:pPr>
        <w:pStyle w:val="NoSpacing"/>
        <w:numPr>
          <w:ilvl w:val="0"/>
          <w:numId w:val="68"/>
        </w:numPr>
        <w:rPr>
          <w:szCs w:val="28"/>
          <w:rtl/>
        </w:rPr>
      </w:pPr>
      <w:r w:rsidRPr="00F95463">
        <w:rPr>
          <w:rFonts w:hint="cs"/>
          <w:szCs w:val="28"/>
          <w:rtl/>
        </w:rPr>
        <w:t>جان و دل آدمی غذا را قبل از جسم تغذیه می کند، طعام حرام جان فرزندتان را به پلیدی می‌کشاند.</w:t>
      </w:r>
    </w:p>
    <w:p w14:paraId="1FEB5073" w14:textId="77777777" w:rsidR="00E9005F" w:rsidRPr="0013096C" w:rsidRDefault="00E9005F" w:rsidP="00E9005F">
      <w:pPr>
        <w:bidi/>
        <w:spacing w:before="100" w:beforeAutospacing="1" w:after="100" w:afterAutospacing="1"/>
        <w:rPr>
          <w:color w:val="000000"/>
          <w:rtl/>
        </w:rPr>
      </w:pPr>
      <w:r w:rsidRPr="0013096C">
        <w:rPr>
          <w:rFonts w:hint="cs"/>
          <w:color w:val="000000"/>
          <w:sz w:val="28"/>
          <w:szCs w:val="28"/>
          <w:rtl/>
          <w:lang w:bidi="fa-IR"/>
        </w:rPr>
        <w:t>امام على</w:t>
      </w:r>
      <w:r>
        <w:rPr>
          <w:rFonts w:hint="cs"/>
          <w:color w:val="000000"/>
          <w:sz w:val="28"/>
          <w:szCs w:val="28"/>
          <w:lang w:bidi="fa-IR"/>
        </w:rPr>
        <w:sym w:font="Roumouz2" w:char="F041"/>
      </w:r>
      <w:r w:rsidRPr="0013096C">
        <w:rPr>
          <w:rFonts w:hint="cs"/>
          <w:color w:val="000000"/>
          <w:sz w:val="28"/>
          <w:szCs w:val="28"/>
          <w:rtl/>
          <w:lang w:bidi="fa-IR"/>
        </w:rPr>
        <w:t>: اى كميل! زبان از قلب خبر دهد، و قلب به خوراك بر كار ايستاده است؛ پس در چيزى بنگر كه قلب و جسمت را از آن غذا مى‏دهى، اگر حلال نباشد، خداى متعال عبادت و شكرگزارى تو را قبول نخواهد كرد.</w:t>
      </w:r>
      <w:r w:rsidRPr="0013096C">
        <w:rPr>
          <w:rFonts w:hint="cs"/>
          <w:rtl/>
        </w:rPr>
        <w:t>‏</w:t>
      </w:r>
      <w:r>
        <w:rPr>
          <w:rStyle w:val="FootnoteReference"/>
          <w:rFonts w:eastAsiaTheme="minorEastAsia"/>
          <w:color w:val="242887"/>
          <w:szCs w:val="28"/>
          <w:rtl/>
        </w:rPr>
        <w:footnoteReference w:id="128"/>
      </w:r>
    </w:p>
    <w:p w14:paraId="217A1EBA" w14:textId="77777777" w:rsidR="00E9005F" w:rsidRPr="006143AD" w:rsidRDefault="00E9005F" w:rsidP="00E9005F">
      <w:pPr>
        <w:bidi/>
        <w:spacing w:before="100" w:beforeAutospacing="1" w:after="100" w:afterAutospacing="1"/>
        <w:rPr>
          <w:sz w:val="28"/>
          <w:szCs w:val="28"/>
          <w:rtl/>
          <w:lang w:bidi="fa-IR"/>
        </w:rPr>
      </w:pPr>
      <w:r w:rsidRPr="00592C0D">
        <w:rPr>
          <w:rFonts w:hint="cs"/>
          <w:color w:val="000000"/>
          <w:sz w:val="28"/>
          <w:szCs w:val="28"/>
          <w:rtl/>
          <w:lang w:bidi="fa-IR"/>
        </w:rPr>
        <w:t>امام صادق</w:t>
      </w:r>
      <w:r>
        <w:rPr>
          <w:rFonts w:hint="cs"/>
          <w:color w:val="000000"/>
          <w:sz w:val="28"/>
          <w:szCs w:val="28"/>
          <w:lang w:bidi="fa-IR"/>
        </w:rPr>
        <w:sym w:font="Roumouz2" w:char="F041"/>
      </w:r>
      <w:r w:rsidRPr="00592C0D">
        <w:rPr>
          <w:rFonts w:hint="cs"/>
          <w:color w:val="000000"/>
          <w:sz w:val="28"/>
          <w:szCs w:val="28"/>
          <w:rtl/>
          <w:lang w:bidi="fa-IR"/>
        </w:rPr>
        <w:t>: طلب روزى حلال را فرو مگذار، كه روزى حلال تو را در ديندارى كمك مى‏كند</w:t>
      </w:r>
      <w:r>
        <w:rPr>
          <w:rFonts w:hint="cs"/>
          <w:color w:val="000000"/>
          <w:sz w:val="28"/>
          <w:szCs w:val="28"/>
          <w:rtl/>
          <w:lang w:bidi="fa-IR"/>
        </w:rPr>
        <w:t xml:space="preserve"> ...</w:t>
      </w:r>
      <w:r>
        <w:rPr>
          <w:rStyle w:val="FootnoteReference"/>
          <w:rFonts w:eastAsiaTheme="minorEastAsia"/>
          <w:color w:val="D30000"/>
          <w:szCs w:val="28"/>
          <w:rtl/>
          <w:lang w:bidi="fa-IR"/>
        </w:rPr>
        <w:footnoteReference w:id="129"/>
      </w:r>
    </w:p>
    <w:p w14:paraId="64F97BF7" w14:textId="77777777" w:rsidR="00E9005F" w:rsidRPr="00F95463" w:rsidRDefault="00250E6B" w:rsidP="00E9005F">
      <w:pPr>
        <w:pStyle w:val="a4"/>
        <w:bidi/>
      </w:pPr>
      <w:r>
        <w:rPr>
          <w:rFonts w:hint="cs"/>
          <w:szCs w:val="36"/>
          <w:highlight w:val="yellow"/>
          <w:rtl/>
        </w:rPr>
        <w:t>4</w:t>
      </w:r>
      <w:r w:rsidR="00E9005F" w:rsidRPr="00F95463">
        <w:rPr>
          <w:rFonts w:hint="cs"/>
          <w:szCs w:val="36"/>
          <w:highlight w:val="yellow"/>
          <w:rtl/>
        </w:rPr>
        <w:t>-5  تذکرات مهم</w:t>
      </w:r>
    </w:p>
    <w:p w14:paraId="5215ADFD" w14:textId="77777777" w:rsidR="00E9005F" w:rsidRPr="00F95463" w:rsidRDefault="00250E6B" w:rsidP="00E9005F">
      <w:pPr>
        <w:pStyle w:val="a5"/>
        <w:bidi/>
        <w:rPr>
          <w:szCs w:val="36"/>
          <w:highlight w:val="yellow"/>
          <w:rtl/>
        </w:rPr>
      </w:pPr>
      <w:r>
        <w:rPr>
          <w:rFonts w:hint="cs"/>
          <w:szCs w:val="36"/>
          <w:highlight w:val="yellow"/>
          <w:rtl/>
        </w:rPr>
        <w:t>4</w:t>
      </w:r>
      <w:r w:rsidR="00E9005F" w:rsidRPr="00F95463">
        <w:rPr>
          <w:rFonts w:hint="cs"/>
          <w:szCs w:val="36"/>
          <w:highlight w:val="yellow"/>
          <w:rtl/>
        </w:rPr>
        <w:t>-5- 1وقتی فرزندان به مرز ده سالگی می‌رسند!</w:t>
      </w:r>
    </w:p>
    <w:p w14:paraId="24C09509" w14:textId="77777777" w:rsidR="00E9005F" w:rsidRPr="00F95463" w:rsidRDefault="00E9005F" w:rsidP="001656DD">
      <w:pPr>
        <w:pStyle w:val="NoSpacing"/>
        <w:numPr>
          <w:ilvl w:val="0"/>
          <w:numId w:val="88"/>
        </w:numPr>
        <w:rPr>
          <w:szCs w:val="28"/>
          <w:rtl/>
        </w:rPr>
      </w:pPr>
      <w:r w:rsidRPr="00F95463">
        <w:rPr>
          <w:rFonts w:hint="cs"/>
          <w:szCs w:val="28"/>
          <w:rtl/>
        </w:rPr>
        <w:t>پسر ده ساله نباید میان دختران و زنان باشد!</w:t>
      </w:r>
    </w:p>
    <w:p w14:paraId="0B2230BF" w14:textId="77777777" w:rsidR="00E9005F" w:rsidRDefault="00E9005F" w:rsidP="00E9005F">
      <w:pPr>
        <w:bidi/>
        <w:spacing w:before="100" w:beforeAutospacing="1" w:after="100" w:afterAutospacing="1"/>
        <w:rPr>
          <w:rtl/>
        </w:rPr>
      </w:pPr>
      <w:r w:rsidRPr="00F10088">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F10088">
        <w:rPr>
          <w:rFonts w:ascii="Traditional Arabic" w:hAnsi="Traditional Arabic" w:hint="cs"/>
          <w:color w:val="000000"/>
          <w:sz w:val="28"/>
          <w:szCs w:val="28"/>
          <w:rtl/>
          <w:lang w:bidi="fa-IR"/>
        </w:rPr>
        <w:t xml:space="preserve"> فرمود: «</w:t>
      </w:r>
      <w:r w:rsidRPr="00CE7831">
        <w:rPr>
          <w:rFonts w:ascii="Traditional Arabic" w:hAnsi="Traditional Arabic" w:hint="cs"/>
          <w:color w:val="000000"/>
          <w:sz w:val="28"/>
          <w:szCs w:val="28"/>
          <w:rtl/>
          <w:lang w:bidi="fa-IR"/>
        </w:rPr>
        <w:t xml:space="preserve"> </w:t>
      </w:r>
      <w:r w:rsidRPr="00F10088">
        <w:rPr>
          <w:rFonts w:ascii="Traditional Arabic" w:hAnsi="Traditional Arabic" w:hint="cs"/>
          <w:color w:val="000000"/>
          <w:sz w:val="28"/>
          <w:szCs w:val="28"/>
          <w:rtl/>
          <w:lang w:bidi="fa-IR"/>
        </w:rPr>
        <w:t>زمانى كه پسران به ده سال برسند</w:t>
      </w:r>
      <w:r>
        <w:rPr>
          <w:rFonts w:ascii="Traditional Arabic" w:hAnsi="Traditional Arabic" w:hint="cs"/>
          <w:color w:val="000000"/>
          <w:sz w:val="28"/>
          <w:szCs w:val="28"/>
          <w:rtl/>
          <w:lang w:bidi="fa-IR"/>
        </w:rPr>
        <w:t xml:space="preserve">، </w:t>
      </w:r>
      <w:r w:rsidRPr="00F10088">
        <w:rPr>
          <w:rFonts w:ascii="Traditional Arabic" w:hAnsi="Traditional Arabic" w:hint="cs"/>
          <w:color w:val="000000"/>
          <w:sz w:val="28"/>
          <w:szCs w:val="28"/>
          <w:rtl/>
          <w:lang w:bidi="fa-IR"/>
        </w:rPr>
        <w:t>بين پسران و زنان در بستر جدايى انداخته ‏شود</w:t>
      </w:r>
      <w:r>
        <w:rPr>
          <w:rFonts w:ascii="Traditional Arabic" w:hAnsi="Traditional Arabic" w:hint="cs"/>
          <w:color w:val="000000"/>
          <w:sz w:val="28"/>
          <w:szCs w:val="28"/>
          <w:rtl/>
          <w:lang w:bidi="fa-IR"/>
        </w:rPr>
        <w:t>.</w:t>
      </w:r>
      <w:r w:rsidRPr="00F10088">
        <w:rPr>
          <w:rFonts w:ascii="Traditional Arabic" w:hAnsi="Traditional Arabic" w:hint="cs"/>
          <w:color w:val="000000"/>
          <w:sz w:val="28"/>
          <w:szCs w:val="28"/>
          <w:rtl/>
          <w:lang w:bidi="fa-IR"/>
        </w:rPr>
        <w:t xml:space="preserve"> »</w:t>
      </w:r>
      <w:r w:rsidRPr="00295A50">
        <w:rPr>
          <w:rFonts w:hint="cs"/>
          <w:rtl/>
        </w:rPr>
        <w:t>.</w:t>
      </w:r>
      <w:r>
        <w:rPr>
          <w:rStyle w:val="FootnoteReference"/>
          <w:rFonts w:ascii="Andalus" w:eastAsiaTheme="minorEastAsia" w:hAnsi="Andalus"/>
          <w:color w:val="242887"/>
          <w:szCs w:val="28"/>
          <w:rtl/>
        </w:rPr>
        <w:footnoteReference w:id="130"/>
      </w:r>
    </w:p>
    <w:p w14:paraId="39B4C4E3" w14:textId="77777777" w:rsidR="00E9005F" w:rsidRPr="00F95463" w:rsidRDefault="00E9005F" w:rsidP="001656DD">
      <w:pPr>
        <w:pStyle w:val="ListParagraph"/>
        <w:numPr>
          <w:ilvl w:val="0"/>
          <w:numId w:val="89"/>
        </w:numPr>
        <w:spacing w:before="100" w:beforeAutospacing="1" w:after="100" w:afterAutospacing="1"/>
        <w:rPr>
          <w:rFonts w:cs="B Badr"/>
          <w:szCs w:val="28"/>
        </w:rPr>
      </w:pPr>
      <w:r>
        <w:rPr>
          <w:rFonts w:cs="B Badr" w:hint="cs"/>
          <w:szCs w:val="28"/>
          <w:rtl/>
        </w:rPr>
        <w:t>ملاحظه</w:t>
      </w:r>
      <w:r>
        <w:rPr>
          <w:rFonts w:cs="B Badr"/>
          <w:szCs w:val="28"/>
          <w:cs/>
        </w:rPr>
        <w:t>‎</w:t>
      </w:r>
      <w:r>
        <w:rPr>
          <w:rFonts w:cs="B Badr" w:hint="cs"/>
          <w:szCs w:val="28"/>
          <w:rtl/>
        </w:rPr>
        <w:t>ی ظریفانه‌</w:t>
      </w:r>
      <w:r w:rsidRPr="00F95463">
        <w:rPr>
          <w:rFonts w:cs="B Badr" w:hint="cs"/>
          <w:szCs w:val="28"/>
          <w:rtl/>
        </w:rPr>
        <w:t>ی مرزهای اخلاقی و احساسی و سلامت معنوی فرزندان.</w:t>
      </w:r>
    </w:p>
    <w:p w14:paraId="66F20677" w14:textId="77777777" w:rsidR="00E9005F" w:rsidRPr="00086301" w:rsidRDefault="00E9005F" w:rsidP="00E9005F">
      <w:pPr>
        <w:bidi/>
        <w:spacing w:before="100" w:beforeAutospacing="1" w:after="100" w:afterAutospacing="1"/>
        <w:rPr>
          <w:szCs w:val="28"/>
          <w:rtl/>
        </w:rPr>
      </w:pPr>
      <w:r w:rsidRPr="00750A09">
        <w:rPr>
          <w:rFonts w:hint="cs"/>
          <w:color w:val="000000"/>
          <w:sz w:val="28"/>
          <w:szCs w:val="28"/>
          <w:rtl/>
        </w:rPr>
        <w:t>رسول خدا</w:t>
      </w:r>
      <w:r>
        <w:rPr>
          <w:rFonts w:hint="cs"/>
          <w:color w:val="000000"/>
          <w:sz w:val="28"/>
          <w:szCs w:val="28"/>
        </w:rPr>
        <w:sym w:font="Roumouz2" w:char="F032"/>
      </w:r>
      <w:r w:rsidRPr="00750A09">
        <w:rPr>
          <w:rFonts w:hint="cs"/>
          <w:color w:val="000000"/>
          <w:sz w:val="28"/>
          <w:szCs w:val="28"/>
          <w:rtl/>
        </w:rPr>
        <w:t xml:space="preserve"> فرمودند: بستر پسر را با پسر و پسر را با دختر و دختر را با دختر </w:t>
      </w:r>
      <w:r>
        <w:rPr>
          <w:rFonts w:hint="cs"/>
          <w:color w:val="000000"/>
          <w:szCs w:val="28"/>
          <w:rtl/>
        </w:rPr>
        <w:t xml:space="preserve"> را وقتی </w:t>
      </w:r>
      <w:r w:rsidRPr="00750A09">
        <w:rPr>
          <w:rFonts w:hint="cs"/>
          <w:color w:val="000000"/>
          <w:sz w:val="28"/>
          <w:szCs w:val="28"/>
          <w:rtl/>
        </w:rPr>
        <w:t>ب</w:t>
      </w:r>
      <w:r>
        <w:rPr>
          <w:rFonts w:hint="cs"/>
          <w:color w:val="000000"/>
          <w:szCs w:val="28"/>
          <w:rtl/>
        </w:rPr>
        <w:t xml:space="preserve">ه </w:t>
      </w:r>
      <w:r w:rsidRPr="00750A09">
        <w:rPr>
          <w:rFonts w:hint="cs"/>
          <w:color w:val="000000"/>
          <w:sz w:val="28"/>
          <w:szCs w:val="28"/>
          <w:rtl/>
        </w:rPr>
        <w:t>سن ده سا</w:t>
      </w:r>
      <w:r>
        <w:rPr>
          <w:rFonts w:hint="cs"/>
          <w:color w:val="000000"/>
          <w:sz w:val="28"/>
          <w:szCs w:val="28"/>
          <w:rtl/>
        </w:rPr>
        <w:t>لگى رسيدند از يك ديگر جدا سازيد</w:t>
      </w:r>
      <w:r>
        <w:rPr>
          <w:rFonts w:hint="cs"/>
          <w:color w:val="965AA0"/>
          <w:rtl/>
        </w:rPr>
        <w:t>.</w:t>
      </w:r>
      <w:r>
        <w:rPr>
          <w:rStyle w:val="FootnoteReference"/>
          <w:rFonts w:eastAsiaTheme="minorEastAsia"/>
          <w:color w:val="965AA0"/>
          <w:szCs w:val="28"/>
          <w:rtl/>
        </w:rPr>
        <w:footnoteReference w:id="131"/>
      </w:r>
    </w:p>
    <w:p w14:paraId="6DEEE070" w14:textId="77777777" w:rsidR="00E9005F" w:rsidRPr="00746CB4" w:rsidRDefault="00E9005F" w:rsidP="00E9005F">
      <w:pPr>
        <w:bidi/>
        <w:rPr>
          <w:lang w:bidi="fa-IR"/>
        </w:rPr>
      </w:pPr>
    </w:p>
    <w:p w14:paraId="00252765"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-5-2  کاری‌کنید تا فرزندتان عاشقتان شود.</w:t>
      </w:r>
    </w:p>
    <w:p w14:paraId="2C65072A" w14:textId="77777777" w:rsidR="00E9005F" w:rsidRPr="00086301" w:rsidRDefault="00E9005F" w:rsidP="00E9005F">
      <w:pPr>
        <w:bidi/>
        <w:spacing w:before="100" w:beforeAutospacing="1" w:after="100" w:afterAutospacing="1"/>
        <w:rPr>
          <w:rFonts w:ascii="Traditional Arabic" w:hAnsi="Traditional Arabic"/>
          <w:color w:val="000000"/>
          <w:sz w:val="28"/>
          <w:szCs w:val="28"/>
          <w:rtl/>
          <w:lang w:bidi="fa-IR"/>
        </w:rPr>
      </w:pPr>
      <w:r w:rsidRPr="00B9296D">
        <w:rPr>
          <w:rFonts w:ascii="Traditional Arabic" w:hAnsi="Traditional Arabic" w:hint="cs"/>
          <w:color w:val="000000"/>
          <w:sz w:val="28"/>
          <w:szCs w:val="28"/>
          <w:rtl/>
          <w:lang w:bidi="fa-IR"/>
        </w:rPr>
        <w:lastRenderedPageBreak/>
        <w:t>پيامبر اكرم</w:t>
      </w:r>
      <w:r>
        <w:rPr>
          <w:rFonts w:ascii="Traditional Arabic" w:hAnsi="Traditional Arabic" w:hint="cs"/>
          <w:color w:val="000000"/>
          <w:sz w:val="28"/>
          <w:szCs w:val="28"/>
          <w:lang w:bidi="fa-IR"/>
        </w:rPr>
        <w:sym w:font="Roumouz2" w:char="F032"/>
      </w:r>
      <w:r w:rsidRPr="00B9296D">
        <w:rPr>
          <w:rFonts w:ascii="Traditional Arabic" w:hAnsi="Traditional Arabic" w:hint="cs"/>
          <w:color w:val="000000"/>
          <w:sz w:val="28"/>
          <w:szCs w:val="28"/>
          <w:rtl/>
          <w:lang w:bidi="fa-IR"/>
        </w:rPr>
        <w:t xml:space="preserve"> فرمود: «خداوند رحمت كند پدر و مادرى را كه فرزندان خويش را در جهت نيكى كردن به خودشان يارى كنند.»</w:t>
      </w:r>
      <w:r w:rsidRPr="00295A50">
        <w:rPr>
          <w:rFonts w:hint="cs"/>
          <w:rtl/>
        </w:rPr>
        <w:t>.</w:t>
      </w:r>
      <w:r>
        <w:rPr>
          <w:rStyle w:val="FootnoteReference"/>
          <w:rFonts w:ascii="Andalus" w:eastAsiaTheme="minorEastAsia" w:hAnsi="Andalus"/>
          <w:color w:val="242887"/>
          <w:szCs w:val="28"/>
          <w:rtl/>
        </w:rPr>
        <w:footnoteReference w:id="132"/>
      </w:r>
    </w:p>
    <w:p w14:paraId="3AD095F3" w14:textId="77777777" w:rsidR="00E9005F" w:rsidRPr="00F95463" w:rsidRDefault="00250E6B" w:rsidP="00E9005F">
      <w:pPr>
        <w:pStyle w:val="a5"/>
        <w:bidi/>
        <w:rPr>
          <w:szCs w:val="36"/>
          <w:highlight w:val="yellow"/>
          <w:rtl/>
        </w:rPr>
      </w:pPr>
      <w:r>
        <w:rPr>
          <w:rFonts w:hint="cs"/>
          <w:szCs w:val="36"/>
          <w:highlight w:val="yellow"/>
          <w:rtl/>
        </w:rPr>
        <w:t>4</w:t>
      </w:r>
      <w:r w:rsidR="00E9005F" w:rsidRPr="00F95463">
        <w:rPr>
          <w:rFonts w:hint="cs"/>
          <w:szCs w:val="36"/>
          <w:highlight w:val="yellow"/>
          <w:rtl/>
        </w:rPr>
        <w:t>-5-3  بوسه ی فرزند تزریق درمان و محبّت بر جان فرزند است.</w:t>
      </w:r>
    </w:p>
    <w:p w14:paraId="6F155C46" w14:textId="77777777" w:rsidR="00E9005F" w:rsidRPr="00F95463" w:rsidRDefault="00E9005F" w:rsidP="001656DD">
      <w:pPr>
        <w:pStyle w:val="NoSpacing"/>
        <w:numPr>
          <w:ilvl w:val="0"/>
          <w:numId w:val="69"/>
        </w:numPr>
        <w:rPr>
          <w:szCs w:val="28"/>
          <w:rtl/>
        </w:rPr>
      </w:pPr>
      <w:r w:rsidRPr="00F95463">
        <w:rPr>
          <w:rFonts w:hint="cs"/>
          <w:szCs w:val="28"/>
          <w:rtl/>
        </w:rPr>
        <w:t>فرزند،اسباب تجارت با پروردگار است از محبت نسبت به او دریغ نکنید.</w:t>
      </w:r>
    </w:p>
    <w:p w14:paraId="2181D0D5" w14:textId="77777777" w:rsidR="00E9005F" w:rsidRPr="00F95463" w:rsidRDefault="00E9005F" w:rsidP="001656DD">
      <w:pPr>
        <w:pStyle w:val="NoSpacing"/>
        <w:numPr>
          <w:ilvl w:val="0"/>
          <w:numId w:val="70"/>
        </w:numPr>
        <w:rPr>
          <w:szCs w:val="28"/>
          <w:rtl/>
        </w:rPr>
      </w:pPr>
      <w:r w:rsidRPr="00F95463">
        <w:rPr>
          <w:rFonts w:hint="cs"/>
          <w:szCs w:val="28"/>
          <w:rtl/>
        </w:rPr>
        <w:t>تربیت دینی فرزند اجرش فقط با خداست، چرا که بنده ای از بندگان خدا را آموزش می دهی.</w:t>
      </w:r>
    </w:p>
    <w:p w14:paraId="0C354855" w14:textId="77777777" w:rsidR="00E9005F" w:rsidRPr="00F95463" w:rsidRDefault="00E9005F" w:rsidP="001656DD">
      <w:pPr>
        <w:pStyle w:val="NoSpacing"/>
        <w:numPr>
          <w:ilvl w:val="0"/>
          <w:numId w:val="70"/>
        </w:numPr>
        <w:rPr>
          <w:szCs w:val="28"/>
          <w:rtl/>
        </w:rPr>
      </w:pPr>
      <w:r w:rsidRPr="00F95463">
        <w:rPr>
          <w:rFonts w:hint="cs"/>
          <w:szCs w:val="28"/>
          <w:rtl/>
        </w:rPr>
        <w:t>تربیت قرآنی فرزند، تجارت نور و روشنایی است.</w:t>
      </w:r>
    </w:p>
    <w:p w14:paraId="7324AD42" w14:textId="77777777" w:rsidR="00E9005F" w:rsidRPr="00086301" w:rsidRDefault="00E9005F" w:rsidP="00E9005F">
      <w:pPr>
        <w:bidi/>
        <w:spacing w:before="100" w:beforeAutospacing="1" w:after="100" w:afterAutospacing="1"/>
        <w:rPr>
          <w:sz w:val="28"/>
          <w:szCs w:val="28"/>
          <w:rtl/>
          <w:lang w:bidi="fa-IR"/>
        </w:rPr>
      </w:pPr>
      <w:r w:rsidRPr="006849AD">
        <w:rPr>
          <w:rFonts w:ascii="Traditional Arabic" w:hAnsi="Traditional Arabic" w:hint="cs"/>
          <w:color w:val="000000"/>
          <w:sz w:val="28"/>
          <w:szCs w:val="28"/>
          <w:rtl/>
          <w:lang w:bidi="fa-IR"/>
        </w:rPr>
        <w:t>رسول خدا</w:t>
      </w:r>
      <w:r>
        <w:rPr>
          <w:rFonts w:ascii="Traditional Arabic" w:hAnsi="Traditional Arabic" w:hint="cs"/>
          <w:color w:val="000000"/>
          <w:sz w:val="28"/>
          <w:szCs w:val="28"/>
          <w:lang w:bidi="fa-IR"/>
        </w:rPr>
        <w:sym w:font="Roumouz2" w:char="F032"/>
      </w:r>
      <w:r w:rsidRPr="006849AD">
        <w:rPr>
          <w:rFonts w:ascii="Traditional Arabic" w:hAnsi="Traditional Arabic" w:hint="cs"/>
          <w:color w:val="000000"/>
          <w:sz w:val="28"/>
          <w:szCs w:val="28"/>
          <w:rtl/>
          <w:lang w:bidi="fa-IR"/>
        </w:rPr>
        <w:t xml:space="preserve"> فرمود: «هر كس فرزندش را ببوسد خداوند عز</w:t>
      </w:r>
      <w:r>
        <w:rPr>
          <w:rFonts w:ascii="Traditional Arabic" w:hAnsi="Traditional Arabic" w:hint="cs"/>
          <w:color w:val="000000"/>
          <w:sz w:val="28"/>
          <w:szCs w:val="28"/>
          <w:rtl/>
          <w:lang w:bidi="fa-IR"/>
        </w:rPr>
        <w:t>ّو</w:t>
      </w:r>
      <w:r w:rsidRPr="006849AD">
        <w:rPr>
          <w:rFonts w:ascii="Traditional Arabic" w:hAnsi="Traditional Arabic" w:hint="cs"/>
          <w:color w:val="000000"/>
          <w:sz w:val="28"/>
          <w:szCs w:val="28"/>
          <w:rtl/>
          <w:lang w:bidi="fa-IR"/>
        </w:rPr>
        <w:t>جل</w:t>
      </w:r>
      <w:r>
        <w:rPr>
          <w:rFonts w:ascii="Traditional Arabic" w:hAnsi="Traditional Arabic" w:hint="cs"/>
          <w:color w:val="000000"/>
          <w:sz w:val="28"/>
          <w:szCs w:val="28"/>
          <w:rtl/>
          <w:lang w:bidi="fa-IR"/>
        </w:rPr>
        <w:t>ّ</w:t>
      </w:r>
      <w:r w:rsidRPr="006849AD">
        <w:rPr>
          <w:rFonts w:ascii="Traditional Arabic" w:hAnsi="Traditional Arabic" w:hint="cs"/>
          <w:color w:val="000000"/>
          <w:sz w:val="28"/>
          <w:szCs w:val="28"/>
          <w:rtl/>
          <w:lang w:bidi="fa-IR"/>
        </w:rPr>
        <w:t xml:space="preserve"> برايش حسنه‏اى مى‏نويسد و هر كس او را شاد سازد خداوند در روز قيامت وى را شاد كند و هر كس به فرزندش قرآن بياموزد پدر و</w:t>
      </w:r>
      <w:r w:rsidRPr="006849AD">
        <w:rPr>
          <w:rFonts w:hint="cs"/>
          <w:sz w:val="28"/>
          <w:szCs w:val="28"/>
          <w:rtl/>
          <w:lang w:bidi="fa-IR"/>
        </w:rPr>
        <w:t xml:space="preserve"> </w:t>
      </w:r>
      <w:r w:rsidRPr="006849AD">
        <w:rPr>
          <w:rFonts w:ascii="Traditional Arabic" w:hAnsi="Traditional Arabic" w:hint="cs"/>
          <w:color w:val="000000"/>
          <w:sz w:val="28"/>
          <w:szCs w:val="28"/>
          <w:rtl/>
          <w:lang w:bidi="fa-IR"/>
        </w:rPr>
        <w:t>مادر او را مى‏آورند و دو لباس بر تن آنان مى‏كنند كه از نور آن دو لباس چهره‏هاى بهشتيان نورانى مى‏شود.»</w:t>
      </w:r>
      <w:r w:rsidRPr="00295A50">
        <w:rPr>
          <w:rFonts w:hint="cs"/>
          <w:rtl/>
        </w:rPr>
        <w:t>.</w:t>
      </w:r>
      <w:r>
        <w:rPr>
          <w:rStyle w:val="FootnoteReference"/>
          <w:rFonts w:ascii="Andalus" w:eastAsiaTheme="minorEastAsia" w:hAnsi="Andalus"/>
          <w:color w:val="242887"/>
          <w:szCs w:val="28"/>
          <w:rtl/>
        </w:rPr>
        <w:footnoteReference w:id="133"/>
      </w:r>
    </w:p>
    <w:p w14:paraId="6117A8A6"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-5-4  بوسه ای که از آتش می رهاند</w:t>
      </w:r>
    </w:p>
    <w:p w14:paraId="63ADC2E4" w14:textId="77777777" w:rsidR="00E9005F" w:rsidRPr="00086301" w:rsidRDefault="00E9005F" w:rsidP="00E9005F">
      <w:pPr>
        <w:bidi/>
        <w:spacing w:before="100" w:beforeAutospacing="1" w:after="100" w:afterAutospacing="1"/>
        <w:rPr>
          <w:sz w:val="28"/>
          <w:szCs w:val="28"/>
          <w:rtl/>
          <w:lang w:bidi="fa-IR"/>
        </w:rPr>
      </w:pPr>
      <w:r w:rsidRPr="00BA1D81">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BA1D81">
        <w:rPr>
          <w:rFonts w:ascii="Traditional Arabic" w:hAnsi="Traditional Arabic" w:hint="cs"/>
          <w:color w:val="000000"/>
          <w:sz w:val="28"/>
          <w:szCs w:val="28"/>
          <w:rtl/>
          <w:lang w:bidi="fa-IR"/>
        </w:rPr>
        <w:t xml:space="preserve"> فرمود: «مردى نزد پيامبر آمد و گفت: بچّه‏اى را هرگز نبوسيده‏ام. چون آن مرد رفت، رسول خدا</w:t>
      </w:r>
      <w:r>
        <w:rPr>
          <w:rFonts w:ascii="Traditional Arabic" w:hAnsi="Traditional Arabic" w:hint="cs"/>
          <w:color w:val="000000"/>
          <w:sz w:val="28"/>
          <w:szCs w:val="28"/>
          <w:lang w:bidi="fa-IR"/>
        </w:rPr>
        <w:sym w:font="Roumouz2" w:char="F032"/>
      </w:r>
      <w:r w:rsidRPr="00BA1D81">
        <w:rPr>
          <w:rFonts w:ascii="Traditional Arabic" w:hAnsi="Traditional Arabic" w:hint="cs"/>
          <w:color w:val="000000"/>
          <w:sz w:val="28"/>
          <w:szCs w:val="28"/>
          <w:rtl/>
          <w:lang w:bidi="fa-IR"/>
        </w:rPr>
        <w:t xml:space="preserve"> فرمود: اين مردى است كه نزد من از اهل جهنّم است.»</w:t>
      </w:r>
      <w:r w:rsidRPr="00295A50">
        <w:rPr>
          <w:rFonts w:hint="cs"/>
          <w:rtl/>
        </w:rPr>
        <w:t>.</w:t>
      </w:r>
      <w:r>
        <w:rPr>
          <w:rStyle w:val="FootnoteReference"/>
          <w:rFonts w:ascii="Andalus" w:eastAsiaTheme="minorEastAsia" w:hAnsi="Andalus"/>
          <w:color w:val="242887"/>
          <w:szCs w:val="28"/>
          <w:rtl/>
        </w:rPr>
        <w:footnoteReference w:id="134"/>
      </w:r>
    </w:p>
    <w:p w14:paraId="1C1A95D3"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-5-5  مقام والای محبت به فرزندان هم‌ وزنِ محبت به پدر و مادر است.</w:t>
      </w:r>
    </w:p>
    <w:p w14:paraId="42F26FD5" w14:textId="77777777" w:rsidR="00E9005F" w:rsidRPr="00B927AA" w:rsidRDefault="00E9005F" w:rsidP="00E9005F">
      <w:pPr>
        <w:bidi/>
        <w:spacing w:before="100" w:beforeAutospacing="1" w:after="100" w:afterAutospacing="1"/>
        <w:rPr>
          <w:sz w:val="28"/>
          <w:szCs w:val="28"/>
          <w:rtl/>
          <w:lang w:bidi="fa-IR"/>
        </w:rPr>
      </w:pPr>
      <w:r w:rsidRPr="007443B6">
        <w:rPr>
          <w:rFonts w:ascii="Traditional Arabic" w:hAnsi="Traditional Arabic" w:hint="cs"/>
          <w:color w:val="000000"/>
          <w:sz w:val="28"/>
          <w:szCs w:val="28"/>
          <w:rtl/>
          <w:lang w:bidi="fa-IR"/>
        </w:rPr>
        <w:t>امام صادق</w:t>
      </w:r>
      <w:r>
        <w:rPr>
          <w:rFonts w:ascii="Traditional Arabic" w:hAnsi="Traditional Arabic" w:hint="cs"/>
          <w:color w:val="000000"/>
          <w:sz w:val="28"/>
          <w:szCs w:val="28"/>
          <w:lang w:bidi="fa-IR"/>
        </w:rPr>
        <w:sym w:font="Roumouz2" w:char="F041"/>
      </w:r>
      <w:r w:rsidRPr="007443B6">
        <w:rPr>
          <w:rFonts w:ascii="Traditional Arabic" w:hAnsi="Traditional Arabic" w:hint="cs"/>
          <w:color w:val="000000"/>
          <w:sz w:val="28"/>
          <w:szCs w:val="28"/>
          <w:rtl/>
          <w:lang w:bidi="fa-IR"/>
        </w:rPr>
        <w:t xml:space="preserve"> گفت: «به چه كسى نيكى كنم؟ حضرت فرمود: پدر و مادرت. او گفت: پدر و مادرم مرده‏اند. ح</w:t>
      </w:r>
      <w:r>
        <w:rPr>
          <w:rFonts w:ascii="Traditional Arabic" w:hAnsi="Traditional Arabic" w:hint="cs"/>
          <w:color w:val="000000"/>
          <w:sz w:val="28"/>
          <w:szCs w:val="28"/>
          <w:rtl/>
          <w:lang w:bidi="fa-IR"/>
        </w:rPr>
        <w:t>ضرت فرمود: به فرزندانت نيكى نما</w:t>
      </w:r>
      <w:r w:rsidRPr="007443B6">
        <w:rPr>
          <w:rFonts w:ascii="Traditional Arabic" w:hAnsi="Traditional Arabic" w:hint="cs"/>
          <w:color w:val="000000"/>
          <w:sz w:val="28"/>
          <w:szCs w:val="28"/>
          <w:rtl/>
          <w:lang w:bidi="fa-IR"/>
        </w:rPr>
        <w:t>»</w:t>
      </w:r>
      <w:r w:rsidRPr="00295A50">
        <w:rPr>
          <w:rFonts w:hint="cs"/>
          <w:rtl/>
        </w:rPr>
        <w:t>.</w:t>
      </w:r>
      <w:r>
        <w:rPr>
          <w:rStyle w:val="FootnoteReference"/>
          <w:rFonts w:ascii="Andalus" w:eastAsiaTheme="minorEastAsia" w:hAnsi="Andalus"/>
          <w:color w:val="242887"/>
          <w:szCs w:val="28"/>
          <w:rtl/>
        </w:rPr>
        <w:footnoteReference w:id="135"/>
      </w:r>
    </w:p>
    <w:p w14:paraId="69B91059"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-5-6  بوسه رحمت؛ شهوت؛ عبادت، دین</w:t>
      </w:r>
    </w:p>
    <w:p w14:paraId="7BB51B97" w14:textId="77777777" w:rsidR="00E9005F" w:rsidRPr="00B927AA" w:rsidRDefault="00E9005F" w:rsidP="00E9005F">
      <w:pPr>
        <w:pStyle w:val="NormalWeb"/>
        <w:bidi/>
        <w:rPr>
          <w:rFonts w:ascii="AngsanaUPC" w:hAnsi="AngsanaUPC"/>
          <w:sz w:val="28"/>
          <w:szCs w:val="28"/>
          <w:rtl/>
        </w:rPr>
      </w:pPr>
      <w:r w:rsidRPr="00A027F4">
        <w:rPr>
          <w:rFonts w:ascii="Arial" w:hAnsi="Arial" w:hint="cs"/>
          <w:color w:val="000000"/>
          <w:sz w:val="28"/>
          <w:szCs w:val="28"/>
          <w:rtl/>
        </w:rPr>
        <w:lastRenderedPageBreak/>
        <w:t>امير</w:t>
      </w:r>
      <w:r w:rsidRPr="00A027F4">
        <w:rPr>
          <w:rFonts w:ascii="AngsanaUPC" w:hAnsi="AngsanaUPC"/>
          <w:color w:val="000000"/>
          <w:sz w:val="28"/>
          <w:szCs w:val="28"/>
          <w:rtl/>
        </w:rPr>
        <w:t xml:space="preserve"> </w:t>
      </w:r>
      <w:r w:rsidRPr="00A027F4">
        <w:rPr>
          <w:rFonts w:ascii="Arial" w:hAnsi="Arial" w:hint="cs"/>
          <w:color w:val="000000"/>
          <w:sz w:val="28"/>
          <w:szCs w:val="28"/>
          <w:rtl/>
        </w:rPr>
        <w:t>مؤمنان</w:t>
      </w:r>
      <w:r>
        <w:rPr>
          <w:rFonts w:ascii="AngsanaUPC" w:hAnsi="AngsanaUPC" w:hint="cs"/>
          <w:color w:val="000000"/>
          <w:sz w:val="28"/>
          <w:szCs w:val="28"/>
        </w:rPr>
        <w:sym w:font="Roumouz2" w:char="F041"/>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بوسيدن</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w:t>
      </w:r>
      <w:r w:rsidRPr="00A027F4">
        <w:rPr>
          <w:rFonts w:ascii="AngsanaUPC" w:hAnsi="AngsanaUPC"/>
          <w:color w:val="000000"/>
          <w:sz w:val="28"/>
          <w:szCs w:val="28"/>
          <w:rtl/>
        </w:rPr>
        <w:t xml:space="preserve"> </w:t>
      </w:r>
      <w:r w:rsidRPr="00A027F4">
        <w:rPr>
          <w:rFonts w:ascii="Arial" w:hAnsi="Arial" w:hint="cs"/>
          <w:color w:val="000000"/>
          <w:sz w:val="28"/>
          <w:szCs w:val="28"/>
          <w:rtl/>
        </w:rPr>
        <w:t>رحمت</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بوسيدن</w:t>
      </w:r>
      <w:r w:rsidRPr="00A027F4">
        <w:rPr>
          <w:rFonts w:ascii="AngsanaUPC" w:hAnsi="AngsanaUPC"/>
          <w:color w:val="000000"/>
          <w:sz w:val="28"/>
          <w:szCs w:val="28"/>
          <w:rtl/>
        </w:rPr>
        <w:t xml:space="preserve"> </w:t>
      </w:r>
      <w:r w:rsidRPr="00A027F4">
        <w:rPr>
          <w:rFonts w:ascii="Arial" w:hAnsi="Arial" w:hint="cs"/>
          <w:color w:val="000000"/>
          <w:sz w:val="28"/>
          <w:szCs w:val="28"/>
          <w:rtl/>
        </w:rPr>
        <w:t>زن</w:t>
      </w:r>
      <w:r w:rsidRPr="00A027F4">
        <w:rPr>
          <w:rFonts w:ascii="AngsanaUPC" w:hAnsi="AngsanaUPC"/>
          <w:color w:val="000000"/>
          <w:sz w:val="28"/>
          <w:szCs w:val="28"/>
          <w:rtl/>
        </w:rPr>
        <w:t xml:space="preserve"> </w:t>
      </w:r>
      <w:r w:rsidRPr="00A027F4">
        <w:rPr>
          <w:rFonts w:ascii="Arial" w:hAnsi="Arial" w:hint="cs"/>
          <w:color w:val="000000"/>
          <w:sz w:val="28"/>
          <w:szCs w:val="28"/>
          <w:rtl/>
        </w:rPr>
        <w:t>شهوت</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بوسيدن</w:t>
      </w:r>
      <w:r w:rsidRPr="00A027F4">
        <w:rPr>
          <w:rFonts w:ascii="AngsanaUPC" w:hAnsi="AngsanaUPC"/>
          <w:color w:val="000000"/>
          <w:sz w:val="28"/>
          <w:szCs w:val="28"/>
          <w:rtl/>
        </w:rPr>
        <w:t xml:space="preserve"> </w:t>
      </w:r>
      <w:r w:rsidRPr="00A027F4">
        <w:rPr>
          <w:rFonts w:ascii="Arial" w:hAnsi="Arial" w:hint="cs"/>
          <w:color w:val="000000"/>
          <w:sz w:val="28"/>
          <w:szCs w:val="28"/>
          <w:rtl/>
        </w:rPr>
        <w:t>پدر</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مادر</w:t>
      </w:r>
      <w:r w:rsidRPr="00A027F4">
        <w:rPr>
          <w:rFonts w:ascii="AngsanaUPC" w:hAnsi="AngsanaUPC"/>
          <w:color w:val="000000"/>
          <w:sz w:val="28"/>
          <w:szCs w:val="28"/>
          <w:rtl/>
        </w:rPr>
        <w:t xml:space="preserve"> </w:t>
      </w:r>
      <w:r w:rsidRPr="00A027F4">
        <w:rPr>
          <w:rFonts w:ascii="Arial" w:hAnsi="Arial" w:hint="cs"/>
          <w:color w:val="000000"/>
          <w:sz w:val="28"/>
          <w:szCs w:val="28"/>
          <w:rtl/>
        </w:rPr>
        <w:t>عبادت</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بوسيدن</w:t>
      </w:r>
      <w:r w:rsidRPr="00A027F4">
        <w:rPr>
          <w:rFonts w:ascii="AngsanaUPC" w:hAnsi="AngsanaUPC"/>
          <w:color w:val="000000"/>
          <w:sz w:val="28"/>
          <w:szCs w:val="28"/>
          <w:rtl/>
        </w:rPr>
        <w:t xml:space="preserve"> </w:t>
      </w:r>
      <w:r w:rsidRPr="00A027F4">
        <w:rPr>
          <w:rFonts w:ascii="Arial" w:hAnsi="Arial" w:hint="cs"/>
          <w:color w:val="000000"/>
          <w:sz w:val="28"/>
          <w:szCs w:val="28"/>
          <w:rtl/>
        </w:rPr>
        <w:t>برادر</w:t>
      </w:r>
      <w:r w:rsidRPr="00A027F4">
        <w:rPr>
          <w:rFonts w:ascii="AngsanaUPC" w:hAnsi="AngsanaUPC"/>
          <w:color w:val="000000"/>
          <w:sz w:val="28"/>
          <w:szCs w:val="28"/>
          <w:rtl/>
        </w:rPr>
        <w:t xml:space="preserve"> </w:t>
      </w:r>
      <w:r w:rsidRPr="00A027F4">
        <w:rPr>
          <w:rFonts w:ascii="Arial" w:hAnsi="Arial" w:hint="cs"/>
          <w:color w:val="000000"/>
          <w:sz w:val="28"/>
          <w:szCs w:val="28"/>
          <w:rtl/>
        </w:rPr>
        <w:t>دين</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Pr>
          <w:rFonts w:ascii="AngsanaUPC" w:hAnsi="AngsanaUPC" w:hint="cs"/>
          <w:color w:val="000000"/>
          <w:sz w:val="28"/>
          <w:szCs w:val="28"/>
          <w:rtl/>
        </w:rPr>
        <w:t>.</w:t>
      </w:r>
      <w:r w:rsidRPr="00A027F4">
        <w:rPr>
          <w:rFonts w:ascii="AngsanaUPC" w:hAnsi="AngsanaUPC"/>
          <w:color w:val="000000"/>
          <w:sz w:val="28"/>
          <w:szCs w:val="28"/>
          <w:rtl/>
        </w:rPr>
        <w:t xml:space="preserve"> </w:t>
      </w:r>
      <w:r>
        <w:rPr>
          <w:rStyle w:val="FootnoteReference"/>
          <w:rFonts w:ascii="Aldhabi" w:eastAsiaTheme="minorEastAsia" w:hAnsi="Aldhabi"/>
          <w:color w:val="242887"/>
          <w:szCs w:val="28"/>
          <w:rtl/>
        </w:rPr>
        <w:footnoteReference w:id="136"/>
      </w:r>
    </w:p>
    <w:p w14:paraId="6DF07A52" w14:textId="77777777" w:rsidR="00E9005F" w:rsidRDefault="00E9005F" w:rsidP="001656DD">
      <w:pPr>
        <w:pStyle w:val="NormalWeb"/>
        <w:numPr>
          <w:ilvl w:val="0"/>
          <w:numId w:val="87"/>
        </w:numPr>
        <w:bidi/>
        <w:rPr>
          <w:rFonts w:ascii="AngsanaUPC" w:hAnsi="AngsanaUPC"/>
          <w:sz w:val="28"/>
          <w:szCs w:val="28"/>
          <w:rtl/>
        </w:rPr>
      </w:pPr>
      <w:r>
        <w:rPr>
          <w:rFonts w:ascii="AngsanaUPC" w:hAnsi="AngsanaUPC" w:hint="cs"/>
          <w:sz w:val="28"/>
          <w:szCs w:val="28"/>
          <w:rtl/>
        </w:rPr>
        <w:t>بوسه بر اولاد حکم سفینه فرا جهانی را دارد.</w:t>
      </w:r>
    </w:p>
    <w:p w14:paraId="3D918F67" w14:textId="77777777" w:rsidR="00E9005F" w:rsidRPr="00B927AA" w:rsidRDefault="00E9005F" w:rsidP="00E9005F">
      <w:pPr>
        <w:bidi/>
        <w:spacing w:before="100" w:beforeAutospacing="1" w:after="100" w:afterAutospacing="1"/>
        <w:rPr>
          <w:szCs w:val="28"/>
          <w:rtl/>
        </w:rPr>
      </w:pPr>
      <w:r w:rsidRPr="00B927AA">
        <w:rPr>
          <w:rFonts w:hint="cs"/>
          <w:color w:val="000000"/>
          <w:szCs w:val="28"/>
          <w:rtl/>
        </w:rPr>
        <w:t>رسول خدا</w:t>
      </w:r>
      <w:r>
        <w:rPr>
          <w:rFonts w:hint="cs"/>
        </w:rPr>
        <w:sym w:font="Roumouz2" w:char="F032"/>
      </w:r>
      <w:r w:rsidRPr="00B927AA">
        <w:rPr>
          <w:rFonts w:hint="cs"/>
          <w:color w:val="000000"/>
          <w:szCs w:val="28"/>
          <w:rtl/>
        </w:rPr>
        <w:t xml:space="preserve"> فرمود: «فرزندانتان را بسيار ببوسيد چرا كه براى شما در برابر هر بوسه‏اى درجه‏اى در بهشت است كه مسير آن پانصد سال است.»</w:t>
      </w:r>
      <w:r w:rsidRPr="00DF5AA5">
        <w:rPr>
          <w:rFonts w:hint="cs"/>
          <w:rtl/>
        </w:rPr>
        <w:t>‏</w:t>
      </w:r>
      <w:r>
        <w:rPr>
          <w:rStyle w:val="FootnoteReference"/>
          <w:rFonts w:eastAsiaTheme="minorEastAsia"/>
          <w:color w:val="242887"/>
          <w:szCs w:val="28"/>
          <w:rtl/>
        </w:rPr>
        <w:footnoteReference w:id="137"/>
      </w:r>
    </w:p>
    <w:p w14:paraId="143746C0" w14:textId="77777777" w:rsidR="00E9005F" w:rsidRPr="00F95463" w:rsidRDefault="00E9005F" w:rsidP="001656DD">
      <w:pPr>
        <w:pStyle w:val="ListParagraph"/>
        <w:numPr>
          <w:ilvl w:val="0"/>
          <w:numId w:val="86"/>
        </w:numPr>
        <w:spacing w:before="100" w:beforeAutospacing="1" w:after="100" w:afterAutospacing="1"/>
        <w:rPr>
          <w:rFonts w:ascii="Times New Roman" w:eastAsia="Times New Roman" w:hAnsi="Times New Roman" w:cs="B Badr"/>
          <w:szCs w:val="28"/>
        </w:rPr>
      </w:pPr>
      <w:r w:rsidRPr="00F95463">
        <w:rPr>
          <w:rFonts w:cs="B Badr" w:hint="cs"/>
          <w:szCs w:val="28"/>
          <w:rtl/>
        </w:rPr>
        <w:t>آنکه بوی محبت را استشمام می‌کند باید به ذائقه اش آنرا حس نماید.</w:t>
      </w:r>
    </w:p>
    <w:p w14:paraId="27A1EF8B" w14:textId="77777777" w:rsidR="00E9005F" w:rsidRPr="00B927AA" w:rsidRDefault="00E9005F" w:rsidP="00E9005F">
      <w:pPr>
        <w:bidi/>
        <w:spacing w:before="100" w:beforeAutospacing="1" w:after="100" w:afterAutospacing="1"/>
        <w:rPr>
          <w:szCs w:val="28"/>
          <w:rtl/>
        </w:rPr>
      </w:pPr>
      <w:r w:rsidRPr="00B927AA">
        <w:rPr>
          <w:rFonts w:hint="cs"/>
          <w:color w:val="000000"/>
          <w:szCs w:val="28"/>
          <w:rtl/>
        </w:rPr>
        <w:t>رسول خدا (صلّى اللَّه عليه و آله) مردى را ديد كه داراى دو كودك بود و يكى از آنان را در حضور ديگرى بوسيد و آن ديگرى را رها كرد، حضرت (صلّى اللَّه عليه و آله) خطاب به او فرمود: پس چرا آن يك را نبوسيدى و با آنان يك نواخت رفتار ننمودى!؟.</w:t>
      </w:r>
      <w:r>
        <w:rPr>
          <w:rStyle w:val="FootnoteReference"/>
          <w:rFonts w:eastAsiaTheme="minorEastAsia"/>
          <w:color w:val="D30000"/>
          <w:szCs w:val="28"/>
          <w:rtl/>
        </w:rPr>
        <w:footnoteReference w:id="138"/>
      </w:r>
    </w:p>
    <w:p w14:paraId="0A6F7F64" w14:textId="77777777" w:rsidR="00E9005F" w:rsidRPr="00F95463" w:rsidRDefault="00E9005F" w:rsidP="001656DD">
      <w:pPr>
        <w:pStyle w:val="ListParagraph"/>
        <w:numPr>
          <w:ilvl w:val="0"/>
          <w:numId w:val="85"/>
        </w:numPr>
        <w:spacing w:before="100" w:beforeAutospacing="1" w:after="100" w:afterAutospacing="1"/>
        <w:rPr>
          <w:rFonts w:ascii="Times New Roman" w:eastAsia="Times New Roman" w:hAnsi="Times New Roman" w:cs="B Badr"/>
          <w:szCs w:val="28"/>
        </w:rPr>
      </w:pPr>
      <w:r w:rsidRPr="00F95463">
        <w:rPr>
          <w:rFonts w:cs="B Badr" w:hint="cs"/>
          <w:szCs w:val="28"/>
          <w:rtl/>
        </w:rPr>
        <w:t>مواظب باشید که بعضی از فرزندانتان را از محبت، گرسنه و تشنه رها نکنید!</w:t>
      </w:r>
    </w:p>
    <w:p w14:paraId="7276D546" w14:textId="77777777" w:rsidR="00E9005F" w:rsidRPr="00B927AA" w:rsidRDefault="00E9005F" w:rsidP="00E9005F">
      <w:pPr>
        <w:bidi/>
        <w:spacing w:before="100" w:beforeAutospacing="1" w:after="100" w:afterAutospacing="1"/>
        <w:rPr>
          <w:szCs w:val="28"/>
          <w:rtl/>
        </w:rPr>
      </w:pPr>
      <w:r w:rsidRPr="00B927AA">
        <w:rPr>
          <w:rFonts w:hint="cs"/>
          <w:szCs w:val="28"/>
          <w:rtl/>
        </w:rPr>
        <w:t>بین فرزندانتان به عدالت رفتار کنید آنچنان كه دوست دارید بین شما در نیکویی و لطف، به عدالت رفتار کنند.</w:t>
      </w:r>
      <w:r w:rsidRPr="00AA7352">
        <w:rPr>
          <w:rFonts w:hint="cs"/>
          <w:rtl/>
        </w:rPr>
        <w:t>‏</w:t>
      </w:r>
      <w:r>
        <w:rPr>
          <w:rStyle w:val="FootnoteReference"/>
          <w:rFonts w:eastAsiaTheme="minorEastAsia"/>
          <w:color w:val="242887"/>
          <w:szCs w:val="28"/>
          <w:rtl/>
        </w:rPr>
        <w:footnoteReference w:id="139"/>
      </w:r>
    </w:p>
    <w:p w14:paraId="53E0D63D"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-5-7  نظر رحمت خدا را با شاد کردن فرزند خویش تجارت کنید!</w:t>
      </w:r>
    </w:p>
    <w:p w14:paraId="7387CD14" w14:textId="77777777" w:rsidR="00E9005F" w:rsidRPr="00B927AA" w:rsidRDefault="00E9005F" w:rsidP="00E9005F">
      <w:pPr>
        <w:pStyle w:val="NormalWeb"/>
        <w:bidi/>
        <w:rPr>
          <w:rFonts w:ascii="AngsanaUPC" w:hAnsi="AngsanaUPC"/>
          <w:sz w:val="28"/>
          <w:szCs w:val="28"/>
          <w:rtl/>
        </w:rPr>
      </w:pP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w:t>
      </w:r>
      <w:r>
        <w:rPr>
          <w:rFonts w:ascii="Arial" w:hAnsi="Arial" w:hint="cs"/>
          <w:color w:val="000000"/>
          <w:sz w:val="28"/>
          <w:szCs w:val="28"/>
        </w:rPr>
        <w:sym w:font="Roumouz2" w:char="F032"/>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زمانى</w:t>
      </w:r>
      <w:r w:rsidRPr="00A027F4">
        <w:rPr>
          <w:rFonts w:ascii="AngsanaUPC" w:hAnsi="AngsanaUPC"/>
          <w:color w:val="000000"/>
          <w:sz w:val="28"/>
          <w:szCs w:val="28"/>
          <w:rtl/>
        </w:rPr>
        <w:t xml:space="preserve"> </w:t>
      </w:r>
      <w:r w:rsidRPr="00A027F4">
        <w:rPr>
          <w:rFonts w:ascii="Arial" w:hAnsi="Arial" w:hint="cs"/>
          <w:color w:val="000000"/>
          <w:sz w:val="28"/>
          <w:szCs w:val="28"/>
          <w:rtl/>
        </w:rPr>
        <w:t>كه</w:t>
      </w:r>
      <w:r w:rsidRPr="00A027F4">
        <w:rPr>
          <w:rFonts w:ascii="AngsanaUPC" w:hAnsi="AngsanaUPC"/>
          <w:color w:val="000000"/>
          <w:sz w:val="28"/>
          <w:szCs w:val="28"/>
          <w:rtl/>
        </w:rPr>
        <w:t xml:space="preserve"> </w:t>
      </w:r>
      <w:r w:rsidRPr="00A027F4">
        <w:rPr>
          <w:rFonts w:ascii="Arial" w:hAnsi="Arial" w:hint="cs"/>
          <w:color w:val="000000"/>
          <w:sz w:val="28"/>
          <w:szCs w:val="28"/>
          <w:rtl/>
        </w:rPr>
        <w:t>پدر</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فرزندش</w:t>
      </w:r>
      <w:r w:rsidRPr="00A027F4">
        <w:rPr>
          <w:rFonts w:ascii="AngsanaUPC" w:hAnsi="AngsanaUPC"/>
          <w:color w:val="000000"/>
          <w:sz w:val="28"/>
          <w:szCs w:val="28"/>
          <w:rtl/>
        </w:rPr>
        <w:t xml:space="preserve"> </w:t>
      </w:r>
      <w:r w:rsidRPr="00A027F4">
        <w:rPr>
          <w:rFonts w:ascii="Arial" w:hAnsi="Arial" w:hint="cs"/>
          <w:color w:val="000000"/>
          <w:sz w:val="28"/>
          <w:szCs w:val="28"/>
          <w:rtl/>
        </w:rPr>
        <w:t>نگاه</w:t>
      </w:r>
      <w:r w:rsidRPr="00A027F4">
        <w:rPr>
          <w:rFonts w:ascii="AngsanaUPC" w:hAnsi="AngsanaUPC"/>
          <w:color w:val="000000"/>
          <w:sz w:val="28"/>
          <w:szCs w:val="28"/>
          <w:rtl/>
        </w:rPr>
        <w:t xml:space="preserve"> </w:t>
      </w:r>
      <w:r w:rsidRPr="00A027F4">
        <w:rPr>
          <w:rFonts w:ascii="Arial" w:hAnsi="Arial" w:hint="cs"/>
          <w:color w:val="000000"/>
          <w:sz w:val="28"/>
          <w:szCs w:val="28"/>
          <w:rtl/>
        </w:rPr>
        <w:t>كند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او</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شاد</w:t>
      </w:r>
      <w:r w:rsidRPr="00A027F4">
        <w:rPr>
          <w:rFonts w:ascii="AngsanaUPC" w:hAnsi="AngsanaUPC"/>
          <w:color w:val="000000"/>
          <w:sz w:val="28"/>
          <w:szCs w:val="28"/>
          <w:rtl/>
        </w:rPr>
        <w:t xml:space="preserve"> </w:t>
      </w:r>
      <w:r w:rsidRPr="00A027F4">
        <w:rPr>
          <w:rFonts w:ascii="Arial" w:hAnsi="Arial" w:hint="cs"/>
          <w:color w:val="000000"/>
          <w:sz w:val="28"/>
          <w:szCs w:val="28"/>
          <w:rtl/>
        </w:rPr>
        <w:t>سازد</w:t>
      </w:r>
      <w:r w:rsidRPr="00A027F4">
        <w:rPr>
          <w:rFonts w:ascii="AngsanaUPC" w:hAnsi="AngsanaUPC"/>
          <w:color w:val="000000"/>
          <w:sz w:val="28"/>
          <w:szCs w:val="28"/>
          <w:rtl/>
        </w:rPr>
        <w:t xml:space="preserve"> </w:t>
      </w:r>
      <w:r w:rsidRPr="00A027F4">
        <w:rPr>
          <w:rFonts w:ascii="Arial" w:hAnsi="Arial" w:hint="cs"/>
          <w:color w:val="000000"/>
          <w:sz w:val="28"/>
          <w:szCs w:val="28"/>
          <w:rtl/>
        </w:rPr>
        <w:t>يك</w:t>
      </w:r>
      <w:r w:rsidRPr="00A027F4">
        <w:rPr>
          <w:rFonts w:ascii="AngsanaUPC" w:hAnsi="AngsanaUPC"/>
          <w:color w:val="000000"/>
          <w:sz w:val="28"/>
          <w:szCs w:val="28"/>
          <w:rtl/>
        </w:rPr>
        <w:t xml:space="preserve"> </w:t>
      </w:r>
      <w:r w:rsidRPr="00A027F4">
        <w:rPr>
          <w:rFonts w:ascii="Arial" w:hAnsi="Arial" w:hint="cs"/>
          <w:color w:val="000000"/>
          <w:sz w:val="28"/>
          <w:szCs w:val="28"/>
          <w:rtl/>
        </w:rPr>
        <w:t>بنده</w:t>
      </w:r>
      <w:r w:rsidRPr="00A027F4">
        <w:rPr>
          <w:rFonts w:ascii="AngsanaUPC" w:hAnsi="AngsanaUPC"/>
          <w:color w:val="000000"/>
          <w:sz w:val="28"/>
          <w:szCs w:val="28"/>
          <w:rtl/>
        </w:rPr>
        <w:t xml:space="preserve"> </w:t>
      </w:r>
      <w:r w:rsidRPr="00A027F4">
        <w:rPr>
          <w:rFonts w:ascii="Arial" w:hAnsi="Arial" w:hint="cs"/>
          <w:color w:val="000000"/>
          <w:sz w:val="28"/>
          <w:szCs w:val="28"/>
          <w:rtl/>
        </w:rPr>
        <w:t>آزاد</w:t>
      </w:r>
      <w:r w:rsidRPr="00A027F4">
        <w:rPr>
          <w:rFonts w:ascii="AngsanaUPC" w:hAnsi="AngsanaUPC"/>
          <w:color w:val="000000"/>
          <w:sz w:val="28"/>
          <w:szCs w:val="28"/>
          <w:rtl/>
        </w:rPr>
        <w:t xml:space="preserve"> </w:t>
      </w:r>
      <w:r w:rsidRPr="00A027F4">
        <w:rPr>
          <w:rFonts w:ascii="Arial" w:hAnsi="Arial" w:hint="cs"/>
          <w:color w:val="000000"/>
          <w:sz w:val="28"/>
          <w:szCs w:val="28"/>
          <w:rtl/>
        </w:rPr>
        <w:t>كرده</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 xml:space="preserve">. </w:t>
      </w:r>
      <w:r w:rsidRPr="00A027F4">
        <w:rPr>
          <w:rFonts w:ascii="Arial" w:hAnsi="Arial" w:hint="cs"/>
          <w:color w:val="000000"/>
          <w:sz w:val="28"/>
          <w:szCs w:val="28"/>
          <w:rtl/>
        </w:rPr>
        <w:t>سؤال</w:t>
      </w:r>
      <w:r w:rsidRPr="00A027F4">
        <w:rPr>
          <w:rFonts w:ascii="AngsanaUPC" w:hAnsi="AngsanaUPC"/>
          <w:color w:val="000000"/>
          <w:sz w:val="28"/>
          <w:szCs w:val="28"/>
          <w:rtl/>
        </w:rPr>
        <w:t xml:space="preserve"> </w:t>
      </w:r>
      <w:r w:rsidRPr="00A027F4">
        <w:rPr>
          <w:rFonts w:ascii="Arial" w:hAnsi="Arial" w:hint="cs"/>
          <w:color w:val="000000"/>
          <w:sz w:val="28"/>
          <w:szCs w:val="28"/>
          <w:rtl/>
        </w:rPr>
        <w:t>شد</w:t>
      </w:r>
      <w:r w:rsidRPr="00A027F4">
        <w:rPr>
          <w:rFonts w:ascii="AngsanaUPC" w:hAnsi="AngsanaUPC"/>
          <w:color w:val="000000"/>
          <w:sz w:val="28"/>
          <w:szCs w:val="28"/>
          <w:rtl/>
        </w:rPr>
        <w:t xml:space="preserve">: </w:t>
      </w:r>
      <w:r w:rsidRPr="00A027F4">
        <w:rPr>
          <w:rFonts w:ascii="Arial" w:hAnsi="Arial" w:hint="cs"/>
          <w:color w:val="000000"/>
          <w:sz w:val="28"/>
          <w:szCs w:val="28"/>
          <w:rtl/>
        </w:rPr>
        <w:t>اى</w:t>
      </w:r>
      <w:r w:rsidRPr="00A027F4">
        <w:rPr>
          <w:rFonts w:ascii="AngsanaUPC" w:hAnsi="AngsanaUPC"/>
          <w:color w:val="000000"/>
          <w:sz w:val="28"/>
          <w:szCs w:val="28"/>
          <w:rtl/>
        </w:rPr>
        <w:t xml:space="preserve"> </w:t>
      </w: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w:t>
      </w:r>
      <w:r w:rsidRPr="00A027F4">
        <w:rPr>
          <w:rFonts w:ascii="AngsanaUPC" w:hAnsi="AngsanaUPC"/>
          <w:color w:val="000000"/>
          <w:sz w:val="28"/>
          <w:szCs w:val="28"/>
          <w:rtl/>
        </w:rPr>
        <w:t xml:space="preserve">! </w:t>
      </w:r>
      <w:r w:rsidRPr="00A027F4">
        <w:rPr>
          <w:rFonts w:ascii="Arial" w:hAnsi="Arial" w:hint="cs"/>
          <w:color w:val="000000"/>
          <w:sz w:val="28"/>
          <w:szCs w:val="28"/>
          <w:rtl/>
        </w:rPr>
        <w:t>گر</w:t>
      </w:r>
      <w:r w:rsidRPr="00A027F4">
        <w:rPr>
          <w:rFonts w:ascii="AngsanaUPC" w:hAnsi="AngsanaUPC"/>
          <w:color w:val="000000"/>
          <w:sz w:val="28"/>
          <w:szCs w:val="28"/>
          <w:rtl/>
        </w:rPr>
        <w:t xml:space="preserve"> </w:t>
      </w:r>
      <w:r w:rsidRPr="00A027F4">
        <w:rPr>
          <w:rFonts w:ascii="Arial" w:hAnsi="Arial" w:hint="cs"/>
          <w:color w:val="000000"/>
          <w:sz w:val="28"/>
          <w:szCs w:val="28"/>
          <w:rtl/>
        </w:rPr>
        <w:t>چه</w:t>
      </w:r>
      <w:r w:rsidRPr="00A027F4">
        <w:rPr>
          <w:rFonts w:ascii="AngsanaUPC" w:hAnsi="AngsanaUPC"/>
          <w:color w:val="000000"/>
          <w:sz w:val="28"/>
          <w:szCs w:val="28"/>
          <w:rtl/>
        </w:rPr>
        <w:t xml:space="preserve"> </w:t>
      </w:r>
      <w:r w:rsidRPr="00A027F4">
        <w:rPr>
          <w:rFonts w:ascii="Arial" w:hAnsi="Arial" w:hint="cs"/>
          <w:color w:val="000000"/>
          <w:sz w:val="28"/>
          <w:szCs w:val="28"/>
          <w:rtl/>
        </w:rPr>
        <w:t>سيصد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شصت</w:t>
      </w:r>
      <w:r w:rsidRPr="00A027F4">
        <w:rPr>
          <w:rFonts w:ascii="AngsanaUPC" w:hAnsi="AngsanaUPC"/>
          <w:color w:val="000000"/>
          <w:sz w:val="28"/>
          <w:szCs w:val="28"/>
          <w:rtl/>
        </w:rPr>
        <w:t xml:space="preserve"> </w:t>
      </w:r>
      <w:r w:rsidRPr="00A027F4">
        <w:rPr>
          <w:rFonts w:ascii="Arial" w:hAnsi="Arial" w:hint="cs"/>
          <w:color w:val="000000"/>
          <w:sz w:val="28"/>
          <w:szCs w:val="28"/>
          <w:rtl/>
        </w:rPr>
        <w:t>بار</w:t>
      </w:r>
      <w:r w:rsidRPr="00A027F4">
        <w:rPr>
          <w:rFonts w:ascii="AngsanaUPC" w:hAnsi="AngsanaUPC"/>
          <w:color w:val="000000"/>
          <w:sz w:val="28"/>
          <w:szCs w:val="28"/>
          <w:rtl/>
        </w:rPr>
        <w:t xml:space="preserve"> </w:t>
      </w:r>
      <w:r w:rsidRPr="00A027F4">
        <w:rPr>
          <w:rFonts w:ascii="Arial" w:hAnsi="Arial" w:hint="cs"/>
          <w:color w:val="000000"/>
          <w:sz w:val="28"/>
          <w:szCs w:val="28"/>
          <w:rtl/>
        </w:rPr>
        <w:t>نگاه</w:t>
      </w:r>
      <w:r w:rsidRPr="00A027F4">
        <w:rPr>
          <w:rFonts w:ascii="AngsanaUPC" w:hAnsi="AngsanaUPC"/>
          <w:color w:val="000000"/>
          <w:sz w:val="28"/>
          <w:szCs w:val="28"/>
          <w:rtl/>
        </w:rPr>
        <w:t xml:space="preserve"> </w:t>
      </w:r>
      <w:r w:rsidRPr="00A027F4">
        <w:rPr>
          <w:rFonts w:ascii="Arial" w:hAnsi="Arial" w:hint="cs"/>
          <w:color w:val="000000"/>
          <w:sz w:val="28"/>
          <w:szCs w:val="28"/>
          <w:rtl/>
        </w:rPr>
        <w:t>كند،</w:t>
      </w:r>
      <w:r w:rsidRPr="00A027F4">
        <w:rPr>
          <w:rFonts w:ascii="AngsanaUPC" w:hAnsi="AngsanaUPC"/>
          <w:color w:val="000000"/>
          <w:sz w:val="28"/>
          <w:szCs w:val="28"/>
          <w:rtl/>
        </w:rPr>
        <w:t xml:space="preserve"> </w:t>
      </w:r>
      <w:r w:rsidRPr="00A027F4">
        <w:rPr>
          <w:rFonts w:ascii="Arial" w:hAnsi="Arial" w:hint="cs"/>
          <w:color w:val="000000"/>
          <w:sz w:val="28"/>
          <w:szCs w:val="28"/>
          <w:rtl/>
        </w:rPr>
        <w:t>حضرت</w:t>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rial" w:hAnsi="Arial" w:hint="cs"/>
          <w:color w:val="000000"/>
          <w:sz w:val="28"/>
          <w:szCs w:val="28"/>
          <w:rtl/>
        </w:rPr>
        <w:t>خداى</w:t>
      </w:r>
      <w:r w:rsidRPr="00A027F4">
        <w:rPr>
          <w:rFonts w:ascii="AngsanaUPC" w:hAnsi="AngsanaUPC"/>
          <w:color w:val="000000"/>
          <w:sz w:val="28"/>
          <w:szCs w:val="28"/>
          <w:rtl/>
        </w:rPr>
        <w:t xml:space="preserve"> </w:t>
      </w:r>
      <w:r w:rsidRPr="00A027F4">
        <w:rPr>
          <w:rFonts w:ascii="Arial" w:hAnsi="Arial" w:hint="cs"/>
          <w:color w:val="000000"/>
          <w:sz w:val="28"/>
          <w:szCs w:val="28"/>
          <w:rtl/>
        </w:rPr>
        <w:t>متعال</w:t>
      </w:r>
      <w:r w:rsidRPr="00A027F4">
        <w:rPr>
          <w:rFonts w:ascii="AngsanaUPC" w:hAnsi="AngsanaUPC"/>
          <w:color w:val="000000"/>
          <w:sz w:val="28"/>
          <w:szCs w:val="28"/>
          <w:rtl/>
        </w:rPr>
        <w:t xml:space="preserve"> </w:t>
      </w:r>
      <w:r w:rsidRPr="00A027F4">
        <w:rPr>
          <w:rFonts w:ascii="Arial" w:hAnsi="Arial" w:hint="cs"/>
          <w:color w:val="000000"/>
          <w:sz w:val="28"/>
          <w:szCs w:val="28"/>
          <w:rtl/>
        </w:rPr>
        <w:t>بزرگتر</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w:t>
      </w:r>
      <w:r w:rsidRPr="00A027F4">
        <w:rPr>
          <w:rFonts w:ascii="AngsanaUPC" w:hAnsi="AngsanaUPC" w:hint="cs"/>
          <w:color w:val="000000"/>
          <w:sz w:val="28"/>
          <w:szCs w:val="28"/>
          <w:rtl/>
        </w:rPr>
        <w:t>»</w:t>
      </w:r>
      <w:r>
        <w:rPr>
          <w:rStyle w:val="FootnoteReference"/>
          <w:rFonts w:ascii="Aldhabi" w:eastAsiaTheme="minorEastAsia" w:hAnsi="Aldhabi"/>
          <w:color w:val="D30000"/>
          <w:szCs w:val="28"/>
          <w:rtl/>
        </w:rPr>
        <w:footnoteReference w:id="140"/>
      </w:r>
    </w:p>
    <w:p w14:paraId="3BD38030" w14:textId="77777777" w:rsidR="00E9005F" w:rsidRDefault="00E9005F" w:rsidP="001656DD">
      <w:pPr>
        <w:pStyle w:val="NormalWeb"/>
        <w:numPr>
          <w:ilvl w:val="0"/>
          <w:numId w:val="83"/>
        </w:numPr>
        <w:bidi/>
        <w:rPr>
          <w:rFonts w:ascii="AngsanaUPC" w:hAnsi="AngsanaUPC"/>
          <w:sz w:val="28"/>
          <w:szCs w:val="28"/>
          <w:rtl/>
        </w:rPr>
      </w:pPr>
      <w:r>
        <w:rPr>
          <w:rFonts w:ascii="AngsanaUPC" w:hAnsi="AngsanaUPC" w:hint="cs"/>
          <w:sz w:val="28"/>
          <w:szCs w:val="28"/>
          <w:rtl/>
        </w:rPr>
        <w:lastRenderedPageBreak/>
        <w:t>عبادتی از جنس نگاه محبت آمیز</w:t>
      </w:r>
    </w:p>
    <w:p w14:paraId="3BE97818" w14:textId="77777777" w:rsidR="00E9005F" w:rsidRPr="00B927AA" w:rsidRDefault="00E9005F" w:rsidP="00E9005F">
      <w:pPr>
        <w:bidi/>
        <w:spacing w:before="100" w:beforeAutospacing="1" w:after="100" w:afterAutospacing="1"/>
        <w:rPr>
          <w:szCs w:val="28"/>
          <w:rtl/>
        </w:rPr>
      </w:pPr>
      <w:r w:rsidRPr="00B927AA">
        <w:rPr>
          <w:rFonts w:hint="cs"/>
          <w:szCs w:val="28"/>
          <w:rtl/>
        </w:rPr>
        <w:t>نگاه محبت آمیز پدر به فرزندش عبادت است.</w:t>
      </w:r>
      <w:r>
        <w:rPr>
          <w:rStyle w:val="FootnoteReference"/>
          <w:rFonts w:eastAsiaTheme="minorEastAsia"/>
          <w:color w:val="242887"/>
          <w:szCs w:val="28"/>
          <w:rtl/>
        </w:rPr>
        <w:footnoteReference w:id="141"/>
      </w:r>
    </w:p>
    <w:p w14:paraId="06B11593" w14:textId="77777777" w:rsidR="00E9005F" w:rsidRPr="00F95463" w:rsidRDefault="00E9005F" w:rsidP="001656DD">
      <w:pPr>
        <w:pStyle w:val="ListParagraph"/>
        <w:numPr>
          <w:ilvl w:val="0"/>
          <w:numId w:val="84"/>
        </w:numPr>
        <w:spacing w:before="100" w:beforeAutospacing="1" w:after="100" w:afterAutospacing="1"/>
        <w:rPr>
          <w:rFonts w:ascii="Times New Roman" w:eastAsia="Times New Roman" w:hAnsi="Times New Roman" w:cs="B Badr"/>
          <w:szCs w:val="28"/>
          <w:rtl/>
          <w:lang w:bidi="ar-SA"/>
        </w:rPr>
      </w:pPr>
      <w:r w:rsidRPr="00F95463">
        <w:rPr>
          <w:rFonts w:cs="B Badr" w:hint="cs"/>
          <w:szCs w:val="28"/>
          <w:rtl/>
        </w:rPr>
        <w:t>روز جمعه را به جمعه محبت و مودّت تبدیل کنید!</w:t>
      </w:r>
    </w:p>
    <w:p w14:paraId="52956E9C" w14:textId="77777777" w:rsidR="00E9005F" w:rsidRPr="00B927AA" w:rsidRDefault="00E9005F" w:rsidP="00E9005F">
      <w:pPr>
        <w:bidi/>
        <w:spacing w:before="100" w:beforeAutospacing="1" w:after="100" w:afterAutospacing="1"/>
        <w:rPr>
          <w:sz w:val="28"/>
          <w:szCs w:val="28"/>
          <w:rtl/>
        </w:rPr>
      </w:pPr>
      <w:r w:rsidRPr="00F324AE">
        <w:rPr>
          <w:rFonts w:hint="cs"/>
          <w:color w:val="780000"/>
          <w:rtl/>
        </w:rPr>
        <w:t>قَالَ رَسُولُ اللَّهِ</w:t>
      </w:r>
      <w:r>
        <w:rPr>
          <w:rFonts w:hint="cs"/>
          <w:color w:val="780000"/>
        </w:rPr>
        <w:sym w:font="Roumouz2" w:char="F032"/>
      </w:r>
      <w:r w:rsidRPr="00F324AE">
        <w:rPr>
          <w:rFonts w:hint="cs"/>
          <w:color w:val="780000"/>
          <w:rtl/>
        </w:rPr>
        <w:t>‏</w:t>
      </w:r>
      <w:r w:rsidRPr="00F324AE">
        <w:rPr>
          <w:rFonts w:hint="cs"/>
          <w:rtl/>
        </w:rPr>
        <w:t xml:space="preserve"> </w:t>
      </w:r>
      <w:r w:rsidRPr="00F324AE">
        <w:rPr>
          <w:sz w:val="28"/>
          <w:szCs w:val="28"/>
          <w:rtl/>
        </w:rPr>
        <w:t>خانواده‌تان را در هر جمعه‌ای، با مقداری میوه یا گوشت، دور هم جمع</w:t>
      </w:r>
      <w:r>
        <w:rPr>
          <w:sz w:val="28"/>
          <w:szCs w:val="28"/>
          <w:rtl/>
        </w:rPr>
        <w:t xml:space="preserve"> کنید تا این که در این روز، خوشحال باشند</w:t>
      </w:r>
      <w:r w:rsidRPr="00F324AE">
        <w:rPr>
          <w:rFonts w:hint="cs"/>
          <w:rtl/>
        </w:rPr>
        <w:t>.</w:t>
      </w:r>
      <w:r>
        <w:rPr>
          <w:rStyle w:val="FootnoteReference"/>
          <w:rFonts w:eastAsiaTheme="minorEastAsia"/>
          <w:color w:val="242887"/>
          <w:szCs w:val="28"/>
          <w:rtl/>
        </w:rPr>
        <w:footnoteReference w:id="142"/>
      </w:r>
    </w:p>
    <w:p w14:paraId="49C13814"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-5-8  با بچه ی خود بچه شوید، تا دیگران بچه ی شما را بچه ی خود نکنند.</w:t>
      </w:r>
    </w:p>
    <w:p w14:paraId="14913634" w14:textId="77777777" w:rsidR="00E9005F" w:rsidRPr="00F95463" w:rsidRDefault="00E9005F" w:rsidP="001656DD">
      <w:pPr>
        <w:pStyle w:val="NoSpacing"/>
        <w:numPr>
          <w:ilvl w:val="0"/>
          <w:numId w:val="71"/>
        </w:numPr>
        <w:rPr>
          <w:szCs w:val="28"/>
          <w:rtl/>
        </w:rPr>
      </w:pPr>
      <w:r w:rsidRPr="00F95463">
        <w:rPr>
          <w:rFonts w:hint="cs"/>
          <w:szCs w:val="28"/>
          <w:rtl/>
        </w:rPr>
        <w:t>بچه شدن با بچه،رموز رفاقت و شفقت با بچه است.</w:t>
      </w:r>
    </w:p>
    <w:p w14:paraId="21D921B0" w14:textId="77777777" w:rsidR="00E9005F" w:rsidRPr="009972BC" w:rsidRDefault="00E9005F" w:rsidP="00E9005F">
      <w:pPr>
        <w:bidi/>
        <w:spacing w:before="100" w:beforeAutospacing="1" w:after="100" w:afterAutospacing="1"/>
        <w:rPr>
          <w:szCs w:val="28"/>
          <w:rtl/>
        </w:rPr>
      </w:pPr>
      <w:r w:rsidRPr="009972BC">
        <w:rPr>
          <w:rFonts w:hint="cs"/>
          <w:color w:val="000000"/>
          <w:szCs w:val="28"/>
          <w:rtl/>
        </w:rPr>
        <w:t>رسول خدا</w:t>
      </w:r>
      <w:r>
        <w:rPr>
          <w:rFonts w:hint="cs"/>
        </w:rPr>
        <w:sym w:font="Roumouz2" w:char="F032"/>
      </w:r>
      <w:r w:rsidRPr="009972BC">
        <w:rPr>
          <w:rFonts w:hint="cs"/>
          <w:color w:val="000000"/>
          <w:szCs w:val="28"/>
          <w:rtl/>
        </w:rPr>
        <w:t xml:space="preserve"> فرمودند: هر كس را كودكى در كنار است بايد با وى چون كودكان هم‌بازى شود</w:t>
      </w:r>
      <w:r w:rsidRPr="009972BC">
        <w:rPr>
          <w:rFonts w:hint="cs"/>
          <w:color w:val="D30000"/>
          <w:rtl/>
        </w:rPr>
        <w:t>‏</w:t>
      </w:r>
      <w:r w:rsidRPr="009972BC">
        <w:rPr>
          <w:rFonts w:hint="cs"/>
          <w:color w:val="965AA0"/>
          <w:rtl/>
        </w:rPr>
        <w:t xml:space="preserve"> .</w:t>
      </w:r>
      <w:r>
        <w:rPr>
          <w:rStyle w:val="FootnoteReference"/>
          <w:rFonts w:eastAsiaTheme="minorEastAsia"/>
          <w:color w:val="965AA0"/>
          <w:szCs w:val="28"/>
          <w:rtl/>
          <w:lang w:bidi="fa-IR"/>
        </w:rPr>
        <w:footnoteReference w:id="143"/>
      </w:r>
    </w:p>
    <w:p w14:paraId="21EE2AA4" w14:textId="77777777" w:rsidR="00E9005F" w:rsidRPr="009972BC" w:rsidRDefault="00E9005F" w:rsidP="00E9005F">
      <w:pPr>
        <w:bidi/>
        <w:spacing w:before="100" w:beforeAutospacing="1" w:after="100" w:afterAutospacing="1"/>
        <w:rPr>
          <w:sz w:val="28"/>
          <w:szCs w:val="28"/>
          <w:rtl/>
          <w:lang w:bidi="fa-IR"/>
        </w:rPr>
      </w:pPr>
      <w:r w:rsidRPr="001966AF">
        <w:rPr>
          <w:rFonts w:ascii="Traditional Arabic" w:hAnsi="Traditional Arabic" w:hint="cs"/>
          <w:color w:val="000000"/>
          <w:sz w:val="28"/>
          <w:szCs w:val="28"/>
          <w:rtl/>
          <w:lang w:bidi="fa-IR"/>
        </w:rPr>
        <w:t>اميرمؤمنان</w:t>
      </w:r>
      <w:r>
        <w:rPr>
          <w:rFonts w:ascii="Traditional Arabic" w:hAnsi="Traditional Arabic" w:hint="cs"/>
          <w:color w:val="000000"/>
          <w:sz w:val="28"/>
          <w:szCs w:val="28"/>
          <w:lang w:bidi="fa-IR"/>
        </w:rPr>
        <w:sym w:font="Roumouz2" w:char="F041"/>
      </w:r>
      <w:r w:rsidRPr="001966AF">
        <w:rPr>
          <w:rFonts w:ascii="Traditional Arabic" w:hAnsi="Traditional Arabic" w:hint="cs"/>
          <w:color w:val="000000"/>
          <w:sz w:val="28"/>
          <w:szCs w:val="28"/>
          <w:rtl/>
          <w:lang w:bidi="fa-IR"/>
        </w:rPr>
        <w:t xml:space="preserve"> فرمود: «هر كس كه فرزندى دارد براى او بچّه شود.»</w:t>
      </w:r>
      <w:r w:rsidRPr="00615049">
        <w:rPr>
          <w:rFonts w:hint="cs"/>
          <w:color w:val="965AA0"/>
          <w:rtl/>
        </w:rPr>
        <w:t>.</w:t>
      </w:r>
      <w:r>
        <w:rPr>
          <w:rStyle w:val="FootnoteReference"/>
          <w:rFonts w:ascii="Andalus" w:eastAsiaTheme="minorEastAsia" w:hAnsi="Andalus"/>
          <w:color w:val="965AA0"/>
          <w:szCs w:val="28"/>
          <w:rtl/>
        </w:rPr>
        <w:footnoteReference w:id="144"/>
      </w:r>
    </w:p>
    <w:p w14:paraId="48E696EA"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-5-9  الگو و آموزشگاه  نبوی</w:t>
      </w:r>
    </w:p>
    <w:p w14:paraId="513877D5" w14:textId="77777777" w:rsidR="00E9005F" w:rsidRPr="00A027F4" w:rsidRDefault="00E9005F" w:rsidP="00E9005F">
      <w:pPr>
        <w:pStyle w:val="NormalWeb"/>
        <w:bidi/>
        <w:rPr>
          <w:rtl/>
        </w:rPr>
      </w:pPr>
      <w:r w:rsidRPr="00A027F4">
        <w:rPr>
          <w:rFonts w:ascii="Arial" w:hAnsi="Arial" w:hint="cs"/>
          <w:color w:val="000000"/>
          <w:sz w:val="28"/>
          <w:szCs w:val="28"/>
          <w:rtl/>
        </w:rPr>
        <w:t>پيامبر</w:t>
      </w:r>
      <w:r>
        <w:rPr>
          <w:rFonts w:ascii="AngsanaUPC" w:hAnsi="AngsanaUPC" w:hint="cs"/>
          <w:color w:val="000000"/>
          <w:sz w:val="28"/>
          <w:szCs w:val="28"/>
        </w:rPr>
        <w:sym w:font="Roumouz2" w:char="F032"/>
      </w:r>
      <w:r w:rsidRPr="00A027F4">
        <w:rPr>
          <w:rFonts w:ascii="AngsanaUPC" w:hAnsi="AngsanaUPC"/>
          <w:color w:val="000000"/>
          <w:sz w:val="28"/>
          <w:szCs w:val="28"/>
          <w:rtl/>
        </w:rPr>
        <w:t xml:space="preserve"> </w:t>
      </w:r>
      <w:r w:rsidRPr="00A027F4">
        <w:rPr>
          <w:rFonts w:ascii="Arial" w:hAnsi="Arial" w:hint="cs"/>
          <w:color w:val="000000"/>
          <w:sz w:val="28"/>
          <w:szCs w:val="28"/>
          <w:rtl/>
        </w:rPr>
        <w:t>براى</w:t>
      </w:r>
      <w:r w:rsidRPr="00A027F4">
        <w:rPr>
          <w:rFonts w:ascii="AngsanaUPC" w:hAnsi="AngsanaUPC"/>
          <w:color w:val="000000"/>
          <w:sz w:val="28"/>
          <w:szCs w:val="28"/>
          <w:rtl/>
        </w:rPr>
        <w:t xml:space="preserve"> </w:t>
      </w:r>
      <w:r w:rsidRPr="00A027F4">
        <w:rPr>
          <w:rFonts w:ascii="Arial" w:hAnsi="Arial" w:hint="cs"/>
          <w:color w:val="000000"/>
          <w:sz w:val="28"/>
          <w:szCs w:val="28"/>
          <w:rtl/>
        </w:rPr>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حسن</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امام</w:t>
      </w:r>
      <w:r w:rsidRPr="00A027F4">
        <w:rPr>
          <w:rFonts w:ascii="AngsanaUPC" w:hAnsi="AngsanaUPC"/>
          <w:color w:val="000000"/>
          <w:sz w:val="28"/>
          <w:szCs w:val="28"/>
          <w:rtl/>
        </w:rPr>
        <w:t xml:space="preserve"> </w:t>
      </w:r>
      <w:r w:rsidRPr="00A027F4">
        <w:rPr>
          <w:rFonts w:ascii="Arial" w:hAnsi="Arial" w:hint="cs"/>
          <w:color w:val="000000"/>
          <w:sz w:val="28"/>
          <w:szCs w:val="28"/>
          <w:rtl/>
        </w:rPr>
        <w:t>حسين</w:t>
      </w:r>
      <w:r>
        <w:rPr>
          <w:rFonts w:ascii="Arial" w:hAnsi="Arial" w:hint="cs"/>
          <w:color w:val="000000"/>
          <w:sz w:val="28"/>
          <w:szCs w:val="28"/>
        </w:rPr>
        <w:sym w:font="Roumouz2" w:char="F048"/>
      </w:r>
      <w:r w:rsidRPr="00A027F4">
        <w:rPr>
          <w:rFonts w:ascii="AngsanaUPC" w:hAnsi="AngsanaUPC"/>
          <w:color w:val="000000"/>
          <w:sz w:val="28"/>
          <w:szCs w:val="28"/>
          <w:rtl/>
        </w:rPr>
        <w:t xml:space="preserve"> </w:t>
      </w:r>
      <w:r w:rsidRPr="00A027F4">
        <w:rPr>
          <w:rFonts w:ascii="Arial" w:hAnsi="Arial" w:hint="cs"/>
          <w:color w:val="000000"/>
          <w:sz w:val="28"/>
          <w:szCs w:val="28"/>
          <w:rtl/>
        </w:rPr>
        <w:t>روى</w:t>
      </w:r>
      <w:r w:rsidRPr="00A027F4">
        <w:rPr>
          <w:rFonts w:ascii="AngsanaUPC" w:hAnsi="AngsanaUPC"/>
          <w:color w:val="000000"/>
          <w:sz w:val="28"/>
          <w:szCs w:val="28"/>
          <w:rtl/>
        </w:rPr>
        <w:t xml:space="preserve"> </w:t>
      </w:r>
      <w:r w:rsidRPr="00A027F4">
        <w:rPr>
          <w:rFonts w:ascii="Arial" w:hAnsi="Arial" w:hint="cs"/>
          <w:color w:val="000000"/>
          <w:sz w:val="28"/>
          <w:szCs w:val="28"/>
          <w:rtl/>
        </w:rPr>
        <w:t>زمين</w:t>
      </w:r>
      <w:r w:rsidRPr="00A027F4">
        <w:rPr>
          <w:rFonts w:ascii="AngsanaUPC" w:hAnsi="AngsanaUPC"/>
          <w:color w:val="000000"/>
          <w:sz w:val="28"/>
          <w:szCs w:val="28"/>
          <w:rtl/>
        </w:rPr>
        <w:t xml:space="preserve"> </w:t>
      </w:r>
      <w:r w:rsidRPr="00A027F4">
        <w:rPr>
          <w:rFonts w:ascii="Arial" w:hAnsi="Arial" w:hint="cs"/>
          <w:color w:val="000000"/>
          <w:sz w:val="28"/>
          <w:szCs w:val="28"/>
          <w:rtl/>
        </w:rPr>
        <w:t>خوابيد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آن</w:t>
      </w:r>
      <w:r w:rsidRPr="00A027F4">
        <w:rPr>
          <w:rFonts w:ascii="AngsanaUPC" w:hAnsi="AngsanaUPC"/>
          <w:color w:val="000000"/>
          <w:sz w:val="28"/>
          <w:szCs w:val="28"/>
          <w:rtl/>
        </w:rPr>
        <w:t xml:space="preserve"> </w:t>
      </w:r>
      <w:r w:rsidRPr="00A027F4">
        <w:rPr>
          <w:rFonts w:ascii="Arial" w:hAnsi="Arial" w:hint="cs"/>
          <w:color w:val="000000"/>
          <w:sz w:val="28"/>
          <w:szCs w:val="28"/>
          <w:rtl/>
        </w:rPr>
        <w:t>دو</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سوار</w:t>
      </w:r>
      <w:r w:rsidRPr="00A027F4">
        <w:rPr>
          <w:rFonts w:ascii="AngsanaUPC" w:hAnsi="AngsanaUPC"/>
          <w:color w:val="000000"/>
          <w:sz w:val="28"/>
          <w:szCs w:val="28"/>
          <w:rtl/>
        </w:rPr>
        <w:t xml:space="preserve"> </w:t>
      </w:r>
      <w:r w:rsidRPr="00A027F4">
        <w:rPr>
          <w:rFonts w:ascii="Arial" w:hAnsi="Arial" w:hint="cs"/>
          <w:color w:val="000000"/>
          <w:sz w:val="28"/>
          <w:szCs w:val="28"/>
          <w:rtl/>
        </w:rPr>
        <w:t>كرد،</w:t>
      </w:r>
      <w:r w:rsidRPr="00A027F4">
        <w:rPr>
          <w:rFonts w:ascii="AngsanaUPC" w:hAnsi="AngsanaUPC"/>
          <w:color w:val="000000"/>
          <w:sz w:val="28"/>
          <w:szCs w:val="28"/>
          <w:rtl/>
        </w:rPr>
        <w:t xml:space="preserve"> </w:t>
      </w:r>
      <w:r w:rsidRPr="00A027F4">
        <w:rPr>
          <w:rFonts w:ascii="Arial" w:hAnsi="Arial" w:hint="cs"/>
          <w:color w:val="000000"/>
          <w:sz w:val="28"/>
          <w:szCs w:val="28"/>
          <w:rtl/>
        </w:rPr>
        <w:t>دو</w:t>
      </w:r>
      <w:r w:rsidRPr="00A027F4">
        <w:rPr>
          <w:rFonts w:ascii="AngsanaUPC" w:hAnsi="AngsanaUPC"/>
          <w:color w:val="000000"/>
          <w:sz w:val="28"/>
          <w:szCs w:val="28"/>
          <w:rtl/>
        </w:rPr>
        <w:t xml:space="preserve"> </w:t>
      </w:r>
      <w:r w:rsidRPr="00A027F4">
        <w:rPr>
          <w:rFonts w:ascii="Arial" w:hAnsi="Arial" w:hint="cs"/>
          <w:color w:val="000000"/>
          <w:sz w:val="28"/>
          <w:szCs w:val="28"/>
          <w:rtl/>
        </w:rPr>
        <w:t>دست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دو</w:t>
      </w:r>
      <w:r w:rsidRPr="00A027F4">
        <w:rPr>
          <w:rFonts w:ascii="AngsanaUPC" w:hAnsi="AngsanaUPC"/>
          <w:color w:val="000000"/>
          <w:sz w:val="28"/>
          <w:szCs w:val="28"/>
          <w:rtl/>
        </w:rPr>
        <w:t xml:space="preserve"> </w:t>
      </w:r>
      <w:r w:rsidRPr="00A027F4">
        <w:rPr>
          <w:rFonts w:ascii="Arial" w:hAnsi="Arial" w:hint="cs"/>
          <w:color w:val="000000"/>
          <w:sz w:val="28"/>
          <w:szCs w:val="28"/>
          <w:rtl/>
        </w:rPr>
        <w:t>پاى</w:t>
      </w:r>
      <w:r w:rsidRPr="00A027F4">
        <w:rPr>
          <w:rFonts w:ascii="AngsanaUPC" w:hAnsi="AngsanaUPC"/>
          <w:color w:val="000000"/>
          <w:sz w:val="28"/>
          <w:szCs w:val="28"/>
          <w:rtl/>
        </w:rPr>
        <w:t xml:space="preserve"> </w:t>
      </w:r>
      <w:r w:rsidRPr="00A027F4">
        <w:rPr>
          <w:rFonts w:ascii="Arial" w:hAnsi="Arial" w:hint="cs"/>
          <w:color w:val="000000"/>
          <w:sz w:val="28"/>
          <w:szCs w:val="28"/>
          <w:rtl/>
        </w:rPr>
        <w:t>آن</w:t>
      </w:r>
      <w:r w:rsidRPr="00A027F4">
        <w:rPr>
          <w:rFonts w:ascii="AngsanaUPC" w:hAnsi="AngsanaUPC"/>
          <w:color w:val="000000"/>
          <w:sz w:val="28"/>
          <w:szCs w:val="28"/>
          <w:rtl/>
        </w:rPr>
        <w:t xml:space="preserve"> </w:t>
      </w:r>
      <w:r w:rsidRPr="00A027F4">
        <w:rPr>
          <w:rFonts w:ascii="Arial" w:hAnsi="Arial" w:hint="cs"/>
          <w:color w:val="000000"/>
          <w:sz w:val="28"/>
          <w:szCs w:val="28"/>
          <w:rtl/>
        </w:rPr>
        <w:t>بر</w:t>
      </w:r>
      <w:r w:rsidRPr="00A027F4">
        <w:rPr>
          <w:rFonts w:ascii="AngsanaUPC" w:hAnsi="AngsanaUPC"/>
          <w:color w:val="000000"/>
          <w:sz w:val="28"/>
          <w:szCs w:val="28"/>
          <w:rtl/>
        </w:rPr>
        <w:t xml:space="preserve"> </w:t>
      </w:r>
      <w:r w:rsidRPr="00A027F4">
        <w:rPr>
          <w:rFonts w:ascii="Arial" w:hAnsi="Arial" w:hint="cs"/>
          <w:color w:val="000000"/>
          <w:sz w:val="28"/>
          <w:szCs w:val="28"/>
          <w:rtl/>
        </w:rPr>
        <w:t>عكس</w:t>
      </w:r>
      <w:r w:rsidRPr="00A027F4">
        <w:rPr>
          <w:rFonts w:ascii="AngsanaUPC" w:hAnsi="AngsanaUPC"/>
          <w:color w:val="000000"/>
          <w:sz w:val="28"/>
          <w:szCs w:val="28"/>
          <w:rtl/>
        </w:rPr>
        <w:t xml:space="preserve"> </w:t>
      </w:r>
      <w:r w:rsidRPr="00A027F4">
        <w:rPr>
          <w:rFonts w:ascii="Arial" w:hAnsi="Arial" w:hint="cs"/>
          <w:color w:val="000000"/>
          <w:sz w:val="28"/>
          <w:szCs w:val="28"/>
          <w:rtl/>
        </w:rPr>
        <w:t>يكديگر</w:t>
      </w:r>
      <w:r w:rsidRPr="00A027F4">
        <w:rPr>
          <w:rFonts w:ascii="AngsanaUPC" w:hAnsi="AngsanaUPC"/>
          <w:color w:val="000000"/>
          <w:sz w:val="28"/>
          <w:szCs w:val="28"/>
          <w:rtl/>
        </w:rPr>
        <w:t xml:space="preserve"> </w:t>
      </w:r>
      <w:r w:rsidRPr="00A027F4">
        <w:rPr>
          <w:rFonts w:ascii="Arial" w:hAnsi="Arial" w:hint="cs"/>
          <w:color w:val="000000"/>
          <w:sz w:val="28"/>
          <w:szCs w:val="28"/>
          <w:rtl/>
        </w:rPr>
        <w:t>قرار</w:t>
      </w:r>
      <w:r w:rsidRPr="00A027F4">
        <w:rPr>
          <w:rFonts w:ascii="AngsanaUPC" w:hAnsi="AngsanaUPC"/>
          <w:color w:val="000000"/>
          <w:sz w:val="28"/>
          <w:szCs w:val="28"/>
          <w:rtl/>
        </w:rPr>
        <w:t xml:space="preserve"> </w:t>
      </w:r>
      <w:r w:rsidRPr="00A027F4">
        <w:rPr>
          <w:rFonts w:ascii="Arial" w:hAnsi="Arial" w:hint="cs"/>
          <w:color w:val="000000"/>
          <w:sz w:val="28"/>
          <w:szCs w:val="28"/>
          <w:rtl/>
        </w:rPr>
        <w:t>گرفت</w:t>
      </w:r>
      <w:r w:rsidRPr="00A027F4">
        <w:rPr>
          <w:rFonts w:ascii="AngsanaUPC" w:hAnsi="AngsanaUPC"/>
          <w:color w:val="000000"/>
          <w:sz w:val="28"/>
          <w:szCs w:val="28"/>
          <w:rtl/>
        </w:rPr>
        <w:t xml:space="preserve"> (</w:t>
      </w:r>
      <w:r w:rsidRPr="00A027F4">
        <w:rPr>
          <w:rFonts w:ascii="Arial" w:hAnsi="Arial" w:hint="cs"/>
          <w:color w:val="000000"/>
          <w:sz w:val="28"/>
          <w:szCs w:val="28"/>
          <w:rtl/>
        </w:rPr>
        <w:t>بچّه‏ها</w:t>
      </w:r>
      <w:r w:rsidRPr="00A027F4">
        <w:rPr>
          <w:rFonts w:ascii="AngsanaUPC" w:hAnsi="AngsanaUPC"/>
          <w:color w:val="000000"/>
          <w:sz w:val="28"/>
          <w:szCs w:val="28"/>
          <w:rtl/>
        </w:rPr>
        <w:t xml:space="preserve"> </w:t>
      </w:r>
      <w:r w:rsidRPr="00A027F4">
        <w:rPr>
          <w:rFonts w:ascii="Arial" w:hAnsi="Arial" w:hint="cs"/>
          <w:color w:val="000000"/>
          <w:sz w:val="28"/>
          <w:szCs w:val="28"/>
          <w:rtl/>
        </w:rPr>
        <w:t>روبروى</w:t>
      </w:r>
      <w:r w:rsidRPr="00A027F4">
        <w:rPr>
          <w:rFonts w:ascii="AngsanaUPC" w:hAnsi="AngsanaUPC"/>
          <w:color w:val="000000"/>
          <w:sz w:val="28"/>
          <w:szCs w:val="28"/>
          <w:rtl/>
        </w:rPr>
        <w:t xml:space="preserve"> </w:t>
      </w:r>
      <w:r w:rsidRPr="00A027F4">
        <w:rPr>
          <w:rFonts w:ascii="Arial" w:hAnsi="Arial" w:hint="cs"/>
          <w:color w:val="000000"/>
          <w:sz w:val="28"/>
          <w:szCs w:val="28"/>
          <w:rtl/>
        </w:rPr>
        <w:t>هم</w:t>
      </w:r>
      <w:r w:rsidRPr="00A027F4">
        <w:rPr>
          <w:rFonts w:ascii="AngsanaUPC" w:hAnsi="AngsanaUPC"/>
          <w:color w:val="000000"/>
          <w:sz w:val="28"/>
          <w:szCs w:val="28"/>
          <w:rtl/>
        </w:rPr>
        <w:t xml:space="preserve"> </w:t>
      </w:r>
      <w:r w:rsidRPr="00A027F4">
        <w:rPr>
          <w:rFonts w:ascii="Arial" w:hAnsi="Arial" w:hint="cs"/>
          <w:color w:val="000000"/>
          <w:sz w:val="28"/>
          <w:szCs w:val="28"/>
          <w:rtl/>
        </w:rPr>
        <w:t>بر</w:t>
      </w:r>
      <w:r w:rsidRPr="00A027F4">
        <w:rPr>
          <w:rFonts w:ascii="AngsanaUPC" w:hAnsi="AngsanaUPC"/>
          <w:color w:val="000000"/>
          <w:sz w:val="28"/>
          <w:szCs w:val="28"/>
          <w:rtl/>
        </w:rPr>
        <w:t xml:space="preserve"> </w:t>
      </w:r>
      <w:r w:rsidRPr="00A027F4">
        <w:rPr>
          <w:rFonts w:ascii="Arial" w:hAnsi="Arial" w:hint="cs"/>
          <w:color w:val="000000"/>
          <w:sz w:val="28"/>
          <w:szCs w:val="28"/>
          <w:rtl/>
        </w:rPr>
        <w:t>دوش</w:t>
      </w:r>
      <w:r w:rsidRPr="00A027F4">
        <w:rPr>
          <w:rFonts w:ascii="AngsanaUPC" w:hAnsi="AngsanaUPC"/>
          <w:color w:val="000000"/>
          <w:sz w:val="28"/>
          <w:szCs w:val="28"/>
          <w:rtl/>
        </w:rPr>
        <w:t xml:space="preserve"> </w:t>
      </w:r>
      <w:r w:rsidRPr="00A027F4">
        <w:rPr>
          <w:rFonts w:ascii="Arial" w:hAnsi="Arial" w:hint="cs"/>
          <w:color w:val="000000"/>
          <w:sz w:val="28"/>
          <w:szCs w:val="28"/>
          <w:rtl/>
        </w:rPr>
        <w:t>پيامبر</w:t>
      </w:r>
      <w:r w:rsidRPr="00A027F4">
        <w:rPr>
          <w:rFonts w:ascii="AngsanaUPC" w:hAnsi="AngsanaUPC"/>
          <w:color w:val="000000"/>
          <w:sz w:val="28"/>
          <w:szCs w:val="28"/>
          <w:rtl/>
        </w:rPr>
        <w:t xml:space="preserve"> </w:t>
      </w:r>
      <w:r w:rsidRPr="00A027F4">
        <w:rPr>
          <w:rFonts w:ascii="Arial" w:hAnsi="Arial" w:hint="cs"/>
          <w:color w:val="000000"/>
          <w:sz w:val="28"/>
          <w:szCs w:val="28"/>
          <w:rtl/>
        </w:rPr>
        <w:t>قرار</w:t>
      </w:r>
      <w:r w:rsidRPr="00A027F4">
        <w:rPr>
          <w:rFonts w:ascii="AngsanaUPC" w:hAnsi="AngsanaUPC"/>
          <w:color w:val="000000"/>
          <w:sz w:val="28"/>
          <w:szCs w:val="28"/>
          <w:rtl/>
        </w:rPr>
        <w:t xml:space="preserve"> </w:t>
      </w:r>
      <w:r w:rsidRPr="00A027F4">
        <w:rPr>
          <w:rFonts w:ascii="Arial" w:hAnsi="Arial" w:hint="cs"/>
          <w:color w:val="000000"/>
          <w:sz w:val="28"/>
          <w:szCs w:val="28"/>
          <w:rtl/>
        </w:rPr>
        <w:t>گرفتند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حضرت</w:t>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sidRPr="00A027F4">
        <w:rPr>
          <w:rFonts w:ascii="Arial" w:hAnsi="Arial" w:hint="cs"/>
          <w:color w:val="000000"/>
          <w:sz w:val="28"/>
          <w:szCs w:val="28"/>
          <w:rtl/>
        </w:rPr>
        <w:t>شتر</w:t>
      </w:r>
      <w:r w:rsidRPr="00A027F4">
        <w:rPr>
          <w:rFonts w:ascii="AngsanaUPC" w:hAnsi="AngsanaUPC"/>
          <w:color w:val="000000"/>
          <w:sz w:val="28"/>
          <w:szCs w:val="28"/>
          <w:rtl/>
        </w:rPr>
        <w:t xml:space="preserve"> </w:t>
      </w:r>
      <w:r w:rsidRPr="00A027F4">
        <w:rPr>
          <w:rFonts w:ascii="Arial" w:hAnsi="Arial" w:hint="cs"/>
          <w:color w:val="000000"/>
          <w:sz w:val="28"/>
          <w:szCs w:val="28"/>
          <w:rtl/>
        </w:rPr>
        <w:t>شما</w:t>
      </w:r>
      <w:r w:rsidRPr="00A027F4">
        <w:rPr>
          <w:rFonts w:ascii="AngsanaUPC" w:hAnsi="AngsanaUPC"/>
          <w:color w:val="000000"/>
          <w:sz w:val="28"/>
          <w:szCs w:val="28"/>
          <w:rtl/>
        </w:rPr>
        <w:t xml:space="preserve"> </w:t>
      </w:r>
      <w:r w:rsidRPr="00A027F4">
        <w:rPr>
          <w:rFonts w:ascii="Arial" w:hAnsi="Arial" w:hint="cs"/>
          <w:color w:val="000000"/>
          <w:sz w:val="28"/>
          <w:szCs w:val="28"/>
          <w:rtl/>
        </w:rPr>
        <w:t>چه</w:t>
      </w:r>
      <w:r w:rsidRPr="00A027F4">
        <w:rPr>
          <w:rFonts w:ascii="AngsanaUPC" w:hAnsi="AngsanaUPC"/>
          <w:color w:val="000000"/>
          <w:sz w:val="28"/>
          <w:szCs w:val="28"/>
          <w:rtl/>
        </w:rPr>
        <w:t xml:space="preserve"> </w:t>
      </w:r>
      <w:r w:rsidRPr="00A027F4">
        <w:rPr>
          <w:rFonts w:ascii="Arial" w:hAnsi="Arial" w:hint="cs"/>
          <w:color w:val="000000"/>
          <w:sz w:val="28"/>
          <w:szCs w:val="28"/>
          <w:rtl/>
        </w:rPr>
        <w:t>شتر</w:t>
      </w:r>
      <w:r w:rsidRPr="00A027F4">
        <w:rPr>
          <w:rFonts w:ascii="AngsanaUPC" w:hAnsi="AngsanaUPC"/>
          <w:color w:val="000000"/>
          <w:sz w:val="28"/>
          <w:szCs w:val="28"/>
          <w:rtl/>
        </w:rPr>
        <w:t xml:space="preserve"> </w:t>
      </w:r>
      <w:r w:rsidRPr="00A027F4">
        <w:rPr>
          <w:rFonts w:ascii="Arial" w:hAnsi="Arial" w:hint="cs"/>
          <w:color w:val="000000"/>
          <w:sz w:val="28"/>
          <w:szCs w:val="28"/>
          <w:rtl/>
        </w:rPr>
        <w:t>خوبى</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w:t>
      </w:r>
      <w:r w:rsidRPr="00A027F4">
        <w:rPr>
          <w:rFonts w:ascii="AngsanaUPC" w:hAnsi="AngsanaUPC" w:hint="cs"/>
          <w:color w:val="000000"/>
          <w:sz w:val="28"/>
          <w:szCs w:val="28"/>
          <w:rtl/>
        </w:rPr>
        <w:t>»</w:t>
      </w:r>
      <w:r>
        <w:rPr>
          <w:rStyle w:val="FootnoteReference"/>
          <w:rFonts w:ascii="Aldhabi" w:eastAsiaTheme="minorEastAsia" w:hAnsi="Aldhabi"/>
          <w:color w:val="D30000"/>
          <w:szCs w:val="28"/>
          <w:rtl/>
        </w:rPr>
        <w:footnoteReference w:id="145"/>
      </w:r>
    </w:p>
    <w:p w14:paraId="7E5A04A3" w14:textId="77777777" w:rsidR="00E9005F" w:rsidRPr="001966AF" w:rsidRDefault="00E9005F" w:rsidP="00E9005F">
      <w:pPr>
        <w:bidi/>
        <w:spacing w:before="100" w:beforeAutospacing="1" w:after="100" w:afterAutospacing="1"/>
        <w:rPr>
          <w:sz w:val="28"/>
          <w:szCs w:val="28"/>
          <w:lang w:bidi="fa-IR"/>
        </w:rPr>
      </w:pPr>
    </w:p>
    <w:p w14:paraId="5E70CE62" w14:textId="77777777" w:rsidR="00E9005F" w:rsidRPr="00F95463" w:rsidRDefault="00250E6B" w:rsidP="00E9005F">
      <w:pPr>
        <w:pStyle w:val="a5"/>
        <w:bidi/>
        <w:rPr>
          <w:szCs w:val="36"/>
          <w:rtl/>
        </w:rPr>
      </w:pPr>
      <w:r>
        <w:rPr>
          <w:rFonts w:hint="cs"/>
          <w:szCs w:val="36"/>
          <w:highlight w:val="yellow"/>
          <w:rtl/>
        </w:rPr>
        <w:lastRenderedPageBreak/>
        <w:t>4</w:t>
      </w:r>
      <w:r w:rsidR="00E9005F" w:rsidRPr="00F95463">
        <w:rPr>
          <w:rFonts w:hint="cs"/>
          <w:szCs w:val="36"/>
          <w:highlight w:val="yellow"/>
          <w:rtl/>
        </w:rPr>
        <w:t xml:space="preserve">-5-10  محبّت نسبت به فرزندتان جاده به سوی رحمت خداست. </w:t>
      </w:r>
    </w:p>
    <w:p w14:paraId="28AA7878" w14:textId="77777777" w:rsidR="00E9005F" w:rsidRPr="00E06B3F" w:rsidRDefault="00E9005F" w:rsidP="00E9005F">
      <w:pPr>
        <w:bidi/>
        <w:spacing w:before="100" w:beforeAutospacing="1" w:after="100" w:afterAutospacing="1"/>
        <w:rPr>
          <w:rFonts w:ascii="Traditional Arabic" w:hAnsi="Traditional Arabic"/>
          <w:color w:val="000000"/>
          <w:sz w:val="28"/>
          <w:szCs w:val="28"/>
          <w:rtl/>
          <w:lang w:bidi="fa-IR"/>
        </w:rPr>
      </w:pPr>
      <w:r w:rsidRPr="001966AF">
        <w:rPr>
          <w:rFonts w:ascii="Traditional Arabic" w:hAnsi="Traditional Arabic" w:hint="cs"/>
          <w:color w:val="000000"/>
          <w:sz w:val="28"/>
          <w:szCs w:val="28"/>
          <w:rtl/>
          <w:lang w:bidi="fa-IR"/>
        </w:rPr>
        <w:t>از امام صادق</w:t>
      </w:r>
      <w:r>
        <w:rPr>
          <w:rFonts w:ascii="Traditional Arabic" w:hAnsi="Traditional Arabic" w:hint="cs"/>
          <w:color w:val="000000"/>
          <w:sz w:val="28"/>
          <w:szCs w:val="28"/>
          <w:lang w:bidi="fa-IR"/>
        </w:rPr>
        <w:sym w:font="Roumouz2" w:char="F041"/>
      </w:r>
      <w:r w:rsidRPr="001966AF">
        <w:rPr>
          <w:rFonts w:ascii="Traditional Arabic" w:hAnsi="Traditional Arabic" w:hint="cs"/>
          <w:color w:val="000000"/>
          <w:sz w:val="28"/>
          <w:szCs w:val="28"/>
          <w:rtl/>
          <w:lang w:bidi="fa-IR"/>
        </w:rPr>
        <w:t xml:space="preserve"> روايت است كه: «خداوند به بنده رحم مى‏كند به خاطر شدّت محبّت</w:t>
      </w:r>
      <w:r>
        <w:rPr>
          <w:rFonts w:ascii="Traditional Arabic" w:hAnsi="Traditional Arabic" w:hint="cs"/>
          <w:color w:val="000000"/>
          <w:sz w:val="28"/>
          <w:szCs w:val="28"/>
          <w:rtl/>
          <w:lang w:bidi="fa-IR"/>
        </w:rPr>
        <w:t xml:space="preserve">ی که </w:t>
      </w:r>
      <w:r w:rsidRPr="001966AF">
        <w:rPr>
          <w:rFonts w:ascii="Traditional Arabic" w:hAnsi="Traditional Arabic" w:hint="cs"/>
          <w:color w:val="000000"/>
          <w:sz w:val="28"/>
          <w:szCs w:val="28"/>
          <w:rtl/>
          <w:lang w:bidi="fa-IR"/>
        </w:rPr>
        <w:t xml:space="preserve"> به فرزندش</w:t>
      </w:r>
      <w:r>
        <w:rPr>
          <w:rFonts w:ascii="Traditional Arabic" w:hAnsi="Traditional Arabic" w:hint="cs"/>
          <w:color w:val="000000"/>
          <w:sz w:val="28"/>
          <w:szCs w:val="28"/>
          <w:rtl/>
          <w:lang w:bidi="fa-IR"/>
        </w:rPr>
        <w:t xml:space="preserve"> دارد</w:t>
      </w:r>
      <w:r w:rsidRPr="001966AF">
        <w:rPr>
          <w:rFonts w:ascii="Traditional Arabic" w:hAnsi="Traditional Arabic" w:hint="cs"/>
          <w:color w:val="000000"/>
          <w:sz w:val="28"/>
          <w:szCs w:val="28"/>
          <w:rtl/>
          <w:lang w:bidi="fa-IR"/>
        </w:rPr>
        <w:t>.»</w:t>
      </w:r>
      <w:r w:rsidRPr="00295A50">
        <w:rPr>
          <w:rFonts w:hint="cs"/>
          <w:rtl/>
        </w:rPr>
        <w:t>.</w:t>
      </w:r>
      <w:r>
        <w:rPr>
          <w:rStyle w:val="FootnoteReference"/>
          <w:rFonts w:ascii="Andalus" w:eastAsiaTheme="minorEastAsia" w:hAnsi="Andalus"/>
          <w:color w:val="242887"/>
          <w:szCs w:val="28"/>
          <w:rtl/>
        </w:rPr>
        <w:footnoteReference w:id="146"/>
      </w:r>
    </w:p>
    <w:p w14:paraId="2EDC5887" w14:textId="77777777" w:rsidR="00E9005F" w:rsidRPr="00295A50" w:rsidRDefault="00E9005F" w:rsidP="00E9005F">
      <w:pPr>
        <w:bidi/>
        <w:spacing w:before="100" w:beforeAutospacing="1" w:after="100" w:afterAutospacing="1"/>
        <w:rPr>
          <w:sz w:val="28"/>
          <w:szCs w:val="28"/>
          <w:rtl/>
          <w:lang w:bidi="fa-IR"/>
        </w:rPr>
      </w:pPr>
    </w:p>
    <w:p w14:paraId="563D1114"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-5-11  فرزند شایسته تر دوست داشتنی تر است</w:t>
      </w:r>
    </w:p>
    <w:p w14:paraId="7FC50487" w14:textId="77777777" w:rsidR="00E9005F" w:rsidRPr="00E06B3F" w:rsidRDefault="00E9005F" w:rsidP="00E9005F">
      <w:pPr>
        <w:bidi/>
        <w:spacing w:before="100" w:beforeAutospacing="1" w:after="100" w:afterAutospacing="1"/>
        <w:rPr>
          <w:sz w:val="28"/>
          <w:szCs w:val="28"/>
          <w:rtl/>
          <w:lang w:bidi="fa-IR"/>
        </w:rPr>
      </w:pPr>
      <w:r w:rsidRPr="00295A50">
        <w:rPr>
          <w:rFonts w:ascii="Andalus" w:hAnsi="Andalus" w:hint="cs"/>
          <w:color w:val="780000"/>
          <w:sz w:val="28"/>
          <w:szCs w:val="28"/>
          <w:rtl/>
        </w:rPr>
        <w:t xml:space="preserve">سَعْدِ بْنِ سَعْدٍ الْأَشْعَرِيِّ </w:t>
      </w:r>
      <w:r>
        <w:rPr>
          <w:rFonts w:ascii="Andalus" w:hAnsi="Andalus" w:hint="cs"/>
          <w:color w:val="000000"/>
          <w:sz w:val="28"/>
          <w:szCs w:val="28"/>
          <w:rtl/>
          <w:lang w:bidi="fa-IR"/>
        </w:rPr>
        <w:t xml:space="preserve">می گوید </w:t>
      </w:r>
      <w:r w:rsidRPr="001B77C4">
        <w:rPr>
          <w:rFonts w:ascii="Andalus" w:hAnsi="Andalus" w:hint="cs"/>
          <w:color w:val="000000"/>
          <w:sz w:val="28"/>
          <w:szCs w:val="28"/>
          <w:rtl/>
          <w:lang w:bidi="fa-IR"/>
        </w:rPr>
        <w:t>به ابو الحسن الرضا</w:t>
      </w:r>
      <w:r>
        <w:rPr>
          <w:rFonts w:ascii="Andalus" w:hAnsi="Andalus" w:hint="cs"/>
          <w:color w:val="000000"/>
          <w:sz w:val="28"/>
          <w:szCs w:val="28"/>
          <w:lang w:bidi="fa-IR"/>
        </w:rPr>
        <w:sym w:font="Roumouz2" w:char="F041"/>
      </w:r>
      <w:r w:rsidRPr="001B77C4">
        <w:rPr>
          <w:rFonts w:ascii="Andalus" w:hAnsi="Andalus" w:hint="cs"/>
          <w:color w:val="000000"/>
          <w:sz w:val="28"/>
          <w:szCs w:val="28"/>
          <w:rtl/>
          <w:lang w:bidi="fa-IR"/>
        </w:rPr>
        <w:t xml:space="preserve"> گفتم: آيا انسان مى‏تواند برخى از فرزندان خود را بيشتر دوست بدارد و يا بعضى از آنها را بر ديگران مقدم بدارد؟ ابو الحسن</w:t>
      </w:r>
      <w:r>
        <w:rPr>
          <w:rFonts w:ascii="Andalus" w:hAnsi="Andalus" w:hint="cs"/>
          <w:color w:val="000000"/>
          <w:sz w:val="28"/>
          <w:szCs w:val="28"/>
          <w:lang w:bidi="fa-IR"/>
        </w:rPr>
        <w:sym w:font="Roumouz2" w:char="F041"/>
      </w:r>
      <w:r>
        <w:rPr>
          <w:rFonts w:ascii="Andalus" w:hAnsi="Andalus" w:hint="cs"/>
          <w:color w:val="000000"/>
          <w:sz w:val="28"/>
          <w:szCs w:val="28"/>
          <w:rtl/>
          <w:lang w:bidi="fa-IR"/>
        </w:rPr>
        <w:t xml:space="preserve"> فرمود</w:t>
      </w:r>
      <w:r w:rsidRPr="001B77C4">
        <w:rPr>
          <w:rFonts w:ascii="Andalus" w:hAnsi="Andalus" w:hint="cs"/>
          <w:color w:val="000000"/>
          <w:sz w:val="28"/>
          <w:szCs w:val="28"/>
          <w:rtl/>
          <w:lang w:bidi="fa-IR"/>
        </w:rPr>
        <w:t xml:space="preserve">: آرى؛ جدم ابو عبد الله صادق به فرزندش محمد ديباج، عطيه‏اى پيشكش فرموده بود، و پدرم ابو الحسن به فرزندش احمد، آبادى «يسيره» را عطا كرده بود كه من به كفالت آن همت گماشتم تا موقعى كه در اختيار خودش نهادم. من گفتم: قربانت شوم. روا هست كه انسان دخترانش را بيش از پسرانش دوست بدارد؟ ابو الحسن الرضا </w:t>
      </w:r>
      <w:r>
        <w:rPr>
          <w:rFonts w:ascii="Andalus" w:hAnsi="Andalus" w:hint="cs"/>
          <w:color w:val="000000"/>
          <w:sz w:val="28"/>
          <w:szCs w:val="28"/>
          <w:rtl/>
          <w:lang w:bidi="fa-IR"/>
        </w:rPr>
        <w:t>فرمود</w:t>
      </w:r>
      <w:r w:rsidRPr="001B77C4">
        <w:rPr>
          <w:rFonts w:ascii="Andalus" w:hAnsi="Andalus" w:hint="cs"/>
          <w:color w:val="000000"/>
          <w:sz w:val="28"/>
          <w:szCs w:val="28"/>
          <w:rtl/>
          <w:lang w:bidi="fa-IR"/>
        </w:rPr>
        <w:t>:</w:t>
      </w:r>
      <w:r>
        <w:rPr>
          <w:rFonts w:hint="cs"/>
          <w:sz w:val="28"/>
          <w:szCs w:val="28"/>
          <w:rtl/>
          <w:lang w:bidi="fa-IR"/>
        </w:rPr>
        <w:t xml:space="preserve"> </w:t>
      </w:r>
      <w:r w:rsidRPr="001B77C4">
        <w:rPr>
          <w:rFonts w:ascii="Andalus" w:hAnsi="Andalus" w:hint="cs"/>
          <w:color w:val="000000"/>
          <w:sz w:val="28"/>
          <w:szCs w:val="28"/>
          <w:rtl/>
          <w:lang w:bidi="fa-IR"/>
        </w:rPr>
        <w:t>فرقى نمى‏كند كه انسان دخترانش را بيشتر دوست بدارد يا پسرانش را: به هر مقياسى كه خداوند- عز و جل- مهر فرزند را در دل انسان جاى دهد، به او محبت مى‏ورزد.</w:t>
      </w:r>
      <w:r w:rsidRPr="00295A50">
        <w:rPr>
          <w:rFonts w:hint="cs"/>
          <w:rtl/>
        </w:rPr>
        <w:t>.</w:t>
      </w:r>
      <w:r>
        <w:rPr>
          <w:rStyle w:val="FootnoteReference"/>
          <w:rFonts w:ascii="Andalus" w:eastAsiaTheme="minorEastAsia" w:hAnsi="Andalus"/>
          <w:color w:val="242887"/>
          <w:szCs w:val="28"/>
          <w:rtl/>
        </w:rPr>
        <w:footnoteReference w:id="147"/>
      </w:r>
    </w:p>
    <w:p w14:paraId="444BAE32"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-5-12  دوران مختلف فرزند خود را بهتر بشناسید!</w:t>
      </w:r>
    </w:p>
    <w:p w14:paraId="26669772" w14:textId="77777777" w:rsidR="00E9005F" w:rsidRPr="00F95463" w:rsidRDefault="00E9005F" w:rsidP="001656DD">
      <w:pPr>
        <w:pStyle w:val="NoSpacing"/>
        <w:numPr>
          <w:ilvl w:val="0"/>
          <w:numId w:val="72"/>
        </w:numPr>
        <w:rPr>
          <w:szCs w:val="28"/>
          <w:rtl/>
        </w:rPr>
      </w:pPr>
      <w:r w:rsidRPr="00F95463">
        <w:rPr>
          <w:rFonts w:hint="cs"/>
          <w:szCs w:val="28"/>
          <w:rtl/>
        </w:rPr>
        <w:t>رفتار تند و تیز فرزندتان را کنترل و مدیریت نمایید اما سرکوبش نکنید!</w:t>
      </w:r>
    </w:p>
    <w:p w14:paraId="48CCBDBD" w14:textId="77777777" w:rsidR="00E9005F" w:rsidRPr="00E06B3F" w:rsidRDefault="00E9005F" w:rsidP="00E9005F">
      <w:pPr>
        <w:pStyle w:val="NormalWeb"/>
        <w:bidi/>
        <w:rPr>
          <w:sz w:val="28"/>
          <w:szCs w:val="28"/>
          <w:rtl/>
        </w:rPr>
      </w:pPr>
      <w:r>
        <w:rPr>
          <w:rFonts w:ascii="Traditional Arabic" w:hAnsi="Traditional Arabic" w:hint="cs"/>
          <w:color w:val="000000"/>
          <w:sz w:val="28"/>
          <w:szCs w:val="28"/>
          <w:rtl/>
        </w:rPr>
        <w:t>امام کاظم</w:t>
      </w:r>
      <w:r>
        <w:rPr>
          <w:rFonts w:ascii="Traditional Arabic" w:hAnsi="Traditional Arabic" w:hint="cs"/>
          <w:color w:val="000000"/>
          <w:sz w:val="28"/>
          <w:szCs w:val="28"/>
        </w:rPr>
        <w:sym w:font="Roumouz2" w:char="F041"/>
      </w:r>
      <w:r w:rsidRPr="00077A2D">
        <w:rPr>
          <w:rFonts w:ascii="Traditional Arabic" w:hAnsi="Traditional Arabic" w:hint="cs"/>
          <w:color w:val="000000"/>
          <w:sz w:val="28"/>
          <w:szCs w:val="28"/>
          <w:rtl/>
        </w:rPr>
        <w:t xml:space="preserve"> ‏فرمود: خوب است بچّه در كوچكى‏اش تند و تيز </w:t>
      </w:r>
      <w:r>
        <w:rPr>
          <w:rFonts w:ascii="Traditional Arabic" w:hAnsi="Traditional Arabic" w:hint="cs"/>
          <w:color w:val="000000"/>
          <w:sz w:val="28"/>
          <w:szCs w:val="28"/>
          <w:rtl/>
        </w:rPr>
        <w:t>باشد تا در بزرگسالى بردبار گردد</w:t>
      </w:r>
      <w:r w:rsidRPr="00077A2D">
        <w:rPr>
          <w:rFonts w:hint="cs"/>
          <w:rtl/>
        </w:rPr>
        <w:t>.</w:t>
      </w:r>
      <w:r>
        <w:rPr>
          <w:rStyle w:val="FootnoteReference"/>
          <w:rFonts w:ascii="Andalus" w:eastAsiaTheme="minorEastAsia" w:hAnsi="Andalus"/>
          <w:color w:val="242887"/>
          <w:szCs w:val="28"/>
          <w:rtl/>
        </w:rPr>
        <w:footnoteReference w:id="148"/>
      </w:r>
    </w:p>
    <w:p w14:paraId="7197E6E1" w14:textId="77777777" w:rsidR="00E9005F" w:rsidRDefault="00E9005F" w:rsidP="00E9005F">
      <w:pPr>
        <w:pStyle w:val="NormalWeb"/>
        <w:bidi/>
        <w:rPr>
          <w:rFonts w:ascii="Traditional Arabic" w:hAnsi="Traditional Arabic"/>
          <w:color w:val="000000"/>
          <w:sz w:val="28"/>
          <w:szCs w:val="28"/>
          <w:rtl/>
        </w:rPr>
      </w:pPr>
      <w:r w:rsidRPr="00077A2D">
        <w:rPr>
          <w:rFonts w:ascii="Traditional Arabic" w:hAnsi="Traditional Arabic" w:hint="cs"/>
          <w:color w:val="000000"/>
          <w:sz w:val="28"/>
          <w:szCs w:val="28"/>
          <w:rtl/>
        </w:rPr>
        <w:t>سپس فرمود: سزاوار نيست مگر اينكه اينگونه باشد.</w:t>
      </w:r>
    </w:p>
    <w:p w14:paraId="6B81432A" w14:textId="77777777" w:rsidR="00E9005F" w:rsidRDefault="00E9005F" w:rsidP="00E9005F">
      <w:pPr>
        <w:pStyle w:val="NormalWeb"/>
        <w:bidi/>
        <w:rPr>
          <w:rFonts w:ascii="Traditional Arabic" w:hAnsi="Traditional Arabic"/>
          <w:color w:val="000000"/>
          <w:sz w:val="28"/>
          <w:szCs w:val="28"/>
          <w:rtl/>
        </w:rPr>
      </w:pPr>
    </w:p>
    <w:p w14:paraId="58FAA528" w14:textId="77777777" w:rsidR="00E9005F" w:rsidRPr="00077A2D" w:rsidRDefault="00E9005F" w:rsidP="00E9005F">
      <w:pPr>
        <w:pStyle w:val="NormalWeb"/>
        <w:bidi/>
        <w:rPr>
          <w:sz w:val="28"/>
          <w:szCs w:val="28"/>
          <w:rtl/>
        </w:rPr>
      </w:pPr>
    </w:p>
    <w:p w14:paraId="229ED5F6" w14:textId="77777777" w:rsidR="00E9005F" w:rsidRPr="00F95463" w:rsidRDefault="00250E6B" w:rsidP="00E9005F">
      <w:pPr>
        <w:pStyle w:val="a5"/>
        <w:bidi/>
        <w:rPr>
          <w:szCs w:val="36"/>
          <w:rtl/>
        </w:rPr>
      </w:pPr>
      <w:r>
        <w:rPr>
          <w:rFonts w:hint="cs"/>
          <w:szCs w:val="36"/>
          <w:highlight w:val="yellow"/>
          <w:rtl/>
        </w:rPr>
        <w:lastRenderedPageBreak/>
        <w:t>4</w:t>
      </w:r>
      <w:r w:rsidR="00E9005F" w:rsidRPr="00F95463">
        <w:rPr>
          <w:rFonts w:hint="cs"/>
          <w:szCs w:val="36"/>
          <w:highlight w:val="yellow"/>
          <w:rtl/>
        </w:rPr>
        <w:t>-5-13  حکمت بعضی از بیماری های بچه</w:t>
      </w:r>
    </w:p>
    <w:p w14:paraId="4282FD75" w14:textId="77777777" w:rsidR="00E9005F" w:rsidRPr="00E06B3F" w:rsidRDefault="00E9005F" w:rsidP="00E9005F">
      <w:pPr>
        <w:pStyle w:val="NormalWeb"/>
        <w:bidi/>
        <w:rPr>
          <w:sz w:val="28"/>
          <w:szCs w:val="28"/>
          <w:rtl/>
        </w:rPr>
      </w:pPr>
      <w:r w:rsidRPr="00077A2D">
        <w:rPr>
          <w:rFonts w:ascii="Traditional Arabic" w:hAnsi="Traditional Arabic" w:hint="cs"/>
          <w:color w:val="000000"/>
          <w:sz w:val="28"/>
          <w:szCs w:val="28"/>
          <w:rtl/>
        </w:rPr>
        <w:t>امير مؤمنان على</w:t>
      </w:r>
      <w:r>
        <w:rPr>
          <w:rFonts w:ascii="Traditional Arabic" w:hAnsi="Traditional Arabic" w:hint="cs"/>
          <w:color w:val="000000"/>
          <w:sz w:val="28"/>
          <w:szCs w:val="28"/>
        </w:rPr>
        <w:sym w:font="Roumouz2" w:char="F041"/>
      </w:r>
      <w:r w:rsidRPr="00077A2D">
        <w:rPr>
          <w:rFonts w:ascii="Traditional Arabic" w:hAnsi="Traditional Arabic" w:hint="cs"/>
          <w:color w:val="000000"/>
          <w:sz w:val="28"/>
          <w:szCs w:val="28"/>
          <w:rtl/>
        </w:rPr>
        <w:t xml:space="preserve"> درباره بيمار شدن بچّه فرمود: «بيمارى بچّه كفّاره گناهان پدر و مادرش مى‏باشد.»</w:t>
      </w:r>
      <w:r w:rsidRPr="00295A50">
        <w:rPr>
          <w:rFonts w:hint="cs"/>
          <w:rtl/>
        </w:rPr>
        <w:t>.</w:t>
      </w:r>
      <w:r>
        <w:rPr>
          <w:rStyle w:val="FootnoteReference"/>
          <w:rFonts w:ascii="Andalus" w:eastAsiaTheme="minorEastAsia" w:hAnsi="Andalus"/>
          <w:color w:val="242887"/>
          <w:szCs w:val="28"/>
          <w:rtl/>
        </w:rPr>
        <w:footnoteReference w:id="149"/>
      </w:r>
    </w:p>
    <w:p w14:paraId="36424919" w14:textId="77777777" w:rsidR="00E9005F" w:rsidRPr="00F95463" w:rsidRDefault="00E9005F" w:rsidP="00E9005F">
      <w:pPr>
        <w:pStyle w:val="a5"/>
        <w:bidi/>
        <w:rPr>
          <w:szCs w:val="36"/>
          <w:rtl/>
        </w:rPr>
      </w:pPr>
      <w:r w:rsidRPr="00F95463">
        <w:rPr>
          <w:rFonts w:hint="cs"/>
          <w:szCs w:val="36"/>
          <w:highlight w:val="yellow"/>
          <w:rtl/>
        </w:rPr>
        <w:t>رموز پزشکی</w:t>
      </w:r>
    </w:p>
    <w:p w14:paraId="27FB0486" w14:textId="77777777" w:rsidR="00E9005F" w:rsidRDefault="00E9005F" w:rsidP="001656DD">
      <w:pPr>
        <w:pStyle w:val="NormalWeb"/>
        <w:numPr>
          <w:ilvl w:val="0"/>
          <w:numId w:val="10"/>
        </w:numPr>
        <w:bidi/>
        <w:rPr>
          <w:sz w:val="28"/>
          <w:szCs w:val="28"/>
          <w:rtl/>
        </w:rPr>
      </w:pPr>
      <w:r>
        <w:rPr>
          <w:rFonts w:hint="cs"/>
          <w:sz w:val="28"/>
          <w:szCs w:val="28"/>
          <w:rtl/>
        </w:rPr>
        <w:t>استغفار پدر و مادر می تواند بیماری بچه را تسکین بخشد.</w:t>
      </w:r>
    </w:p>
    <w:p w14:paraId="63E9443F" w14:textId="77777777" w:rsidR="00E9005F" w:rsidRPr="003D1A35" w:rsidRDefault="00E9005F" w:rsidP="001656DD">
      <w:pPr>
        <w:pStyle w:val="NormalWeb"/>
        <w:numPr>
          <w:ilvl w:val="0"/>
          <w:numId w:val="10"/>
        </w:numPr>
        <w:bidi/>
        <w:rPr>
          <w:sz w:val="28"/>
          <w:szCs w:val="28"/>
          <w:rtl/>
        </w:rPr>
      </w:pPr>
      <w:r>
        <w:rPr>
          <w:rFonts w:hint="cs"/>
          <w:sz w:val="28"/>
          <w:szCs w:val="28"/>
          <w:rtl/>
        </w:rPr>
        <w:t>ورع پدر و مادر مانع از بیماری فرزندشان می‌شود.</w:t>
      </w:r>
    </w:p>
    <w:p w14:paraId="06EC0E3D"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-5-14  گریه فرزند ذکر و یاد خداست، ساکتش نمایید اما ملولش نشوید!</w:t>
      </w:r>
    </w:p>
    <w:p w14:paraId="28EAFC79" w14:textId="77777777" w:rsidR="00E9005F" w:rsidRPr="00F95463" w:rsidRDefault="00E9005F" w:rsidP="001656DD">
      <w:pPr>
        <w:pStyle w:val="NoSpacing"/>
        <w:numPr>
          <w:ilvl w:val="0"/>
          <w:numId w:val="73"/>
        </w:numPr>
        <w:rPr>
          <w:szCs w:val="28"/>
          <w:rtl/>
        </w:rPr>
      </w:pPr>
      <w:r w:rsidRPr="00F95463">
        <w:rPr>
          <w:rFonts w:hint="cs"/>
          <w:szCs w:val="28"/>
          <w:rtl/>
        </w:rPr>
        <w:t>اگر گریه ی فرزند خود را ترجمه نمایید نواهای جاودانه را از دلش خواهيد ستاند.</w:t>
      </w:r>
    </w:p>
    <w:p w14:paraId="59E47E47" w14:textId="77777777" w:rsidR="00E9005F" w:rsidRPr="00F95463" w:rsidRDefault="00E9005F" w:rsidP="001656DD">
      <w:pPr>
        <w:pStyle w:val="NoSpacing"/>
        <w:numPr>
          <w:ilvl w:val="0"/>
          <w:numId w:val="73"/>
        </w:numPr>
        <w:rPr>
          <w:szCs w:val="28"/>
          <w:rtl/>
        </w:rPr>
      </w:pPr>
      <w:r w:rsidRPr="00F95463">
        <w:rPr>
          <w:rFonts w:hint="cs"/>
          <w:szCs w:val="28"/>
          <w:rtl/>
        </w:rPr>
        <w:t>ذکر و دعایی که از جنس گریه باشد عالم و عالمیان را متوجه خود خواهد ساخت.</w:t>
      </w:r>
    </w:p>
    <w:p w14:paraId="2DCD5F35" w14:textId="77777777" w:rsidR="00E9005F" w:rsidRPr="00A027F4" w:rsidRDefault="00E9005F" w:rsidP="00E9005F">
      <w:pPr>
        <w:pStyle w:val="NormalWeb"/>
        <w:bidi/>
        <w:rPr>
          <w:rtl/>
        </w:rPr>
      </w:pP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w:t>
      </w:r>
      <w:r>
        <w:rPr>
          <w:rFonts w:ascii="AngsanaUPC" w:hAnsi="AngsanaUPC" w:hint="cs"/>
          <w:color w:val="000000"/>
          <w:sz w:val="28"/>
          <w:szCs w:val="28"/>
        </w:rPr>
        <w:sym w:font="Roumouz2" w:char="F032"/>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Pr>
          <w:rFonts w:ascii="Arial" w:hAnsi="Arial" w:hint="cs"/>
          <w:color w:val="000000"/>
          <w:sz w:val="28"/>
          <w:szCs w:val="28"/>
          <w:rtl/>
        </w:rPr>
        <w:t>بچّه‏هايت</w:t>
      </w:r>
      <w:r w:rsidRPr="00A027F4">
        <w:rPr>
          <w:rFonts w:ascii="Arial" w:hAnsi="Arial" w:hint="cs"/>
          <w:color w:val="000000"/>
          <w:sz w:val="28"/>
          <w:szCs w:val="28"/>
          <w:rtl/>
        </w:rPr>
        <w:t>ان</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خاطر</w:t>
      </w:r>
      <w:r w:rsidRPr="00A027F4">
        <w:rPr>
          <w:rFonts w:ascii="AngsanaUPC" w:hAnsi="AngsanaUPC"/>
          <w:color w:val="000000"/>
          <w:sz w:val="28"/>
          <w:szCs w:val="28"/>
          <w:rtl/>
        </w:rPr>
        <w:t xml:space="preserve"> </w:t>
      </w:r>
      <w:r w:rsidRPr="00A027F4">
        <w:rPr>
          <w:rFonts w:ascii="Arial" w:hAnsi="Arial" w:hint="cs"/>
          <w:color w:val="000000"/>
          <w:sz w:val="28"/>
          <w:szCs w:val="28"/>
          <w:rtl/>
        </w:rPr>
        <w:t>گريه</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نزنيد</w:t>
      </w:r>
      <w:r w:rsidRPr="00A027F4">
        <w:rPr>
          <w:rFonts w:ascii="AngsanaUPC" w:hAnsi="AngsanaUPC"/>
          <w:color w:val="000000"/>
          <w:sz w:val="28"/>
          <w:szCs w:val="28"/>
          <w:rtl/>
        </w:rPr>
        <w:t xml:space="preserve"> </w:t>
      </w:r>
      <w:r w:rsidRPr="00A027F4">
        <w:rPr>
          <w:rFonts w:ascii="Arial" w:hAnsi="Arial" w:hint="cs"/>
          <w:color w:val="000000"/>
          <w:sz w:val="28"/>
          <w:szCs w:val="28"/>
          <w:rtl/>
        </w:rPr>
        <w:t>چون</w:t>
      </w:r>
      <w:r w:rsidRPr="00A027F4">
        <w:rPr>
          <w:rFonts w:ascii="AngsanaUPC" w:hAnsi="AngsanaUPC"/>
          <w:color w:val="000000"/>
          <w:sz w:val="28"/>
          <w:szCs w:val="28"/>
          <w:rtl/>
        </w:rPr>
        <w:t xml:space="preserve"> </w:t>
      </w:r>
      <w:r w:rsidRPr="00A027F4">
        <w:rPr>
          <w:rFonts w:ascii="Arial" w:hAnsi="Arial" w:hint="cs"/>
          <w:color w:val="000000"/>
          <w:sz w:val="28"/>
          <w:szCs w:val="28"/>
          <w:rtl/>
        </w:rPr>
        <w:t>گريه</w:t>
      </w:r>
      <w:r w:rsidRPr="00A027F4">
        <w:rPr>
          <w:rFonts w:ascii="AngsanaUPC" w:hAnsi="AngsanaUPC"/>
          <w:color w:val="000000"/>
          <w:sz w:val="28"/>
          <w:szCs w:val="28"/>
          <w:rtl/>
        </w:rPr>
        <w:t xml:space="preserve"> </w:t>
      </w:r>
      <w:r w:rsidRPr="00A027F4">
        <w:rPr>
          <w:rFonts w:ascii="Arial" w:hAnsi="Arial" w:hint="cs"/>
          <w:color w:val="000000"/>
          <w:sz w:val="28"/>
          <w:szCs w:val="28"/>
          <w:rtl/>
        </w:rPr>
        <w:t>آنان</w:t>
      </w:r>
      <w:r w:rsidRPr="00A027F4">
        <w:rPr>
          <w:rFonts w:ascii="AngsanaUPC" w:hAnsi="AngsanaUPC"/>
          <w:color w:val="000000"/>
          <w:sz w:val="28"/>
          <w:szCs w:val="28"/>
          <w:rtl/>
        </w:rPr>
        <w:t xml:space="preserve"> </w:t>
      </w:r>
      <w:r w:rsidRPr="00A027F4">
        <w:rPr>
          <w:rFonts w:ascii="Arial" w:hAnsi="Arial" w:hint="cs"/>
          <w:color w:val="000000"/>
          <w:sz w:val="28"/>
          <w:szCs w:val="28"/>
          <w:rtl/>
        </w:rPr>
        <w:t>چهار</w:t>
      </w:r>
      <w:r w:rsidRPr="00A027F4">
        <w:rPr>
          <w:rFonts w:ascii="AngsanaUPC" w:hAnsi="AngsanaUPC"/>
          <w:color w:val="000000"/>
          <w:sz w:val="28"/>
          <w:szCs w:val="28"/>
          <w:rtl/>
        </w:rPr>
        <w:t xml:space="preserve"> </w:t>
      </w:r>
      <w:r w:rsidRPr="00A027F4">
        <w:rPr>
          <w:rFonts w:ascii="Arial" w:hAnsi="Arial" w:hint="cs"/>
          <w:color w:val="000000"/>
          <w:sz w:val="28"/>
          <w:szCs w:val="28"/>
          <w:rtl/>
        </w:rPr>
        <w:t>ماه</w:t>
      </w:r>
      <w:r w:rsidRPr="00A027F4">
        <w:rPr>
          <w:rFonts w:ascii="AngsanaUPC" w:hAnsi="AngsanaUPC"/>
          <w:color w:val="000000"/>
          <w:sz w:val="28"/>
          <w:szCs w:val="28"/>
          <w:rtl/>
        </w:rPr>
        <w:t xml:space="preserve"> </w:t>
      </w:r>
      <w:r w:rsidRPr="00A027F4">
        <w:rPr>
          <w:rFonts w:ascii="Arial" w:hAnsi="Arial" w:hint="cs"/>
          <w:color w:val="000000"/>
          <w:sz w:val="28"/>
          <w:szCs w:val="28"/>
          <w:rtl/>
        </w:rPr>
        <w:t>شهادت</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لا</w:t>
      </w:r>
      <w:r w:rsidRPr="00A027F4">
        <w:rPr>
          <w:rFonts w:ascii="AngsanaUPC" w:hAnsi="AngsanaUPC"/>
          <w:color w:val="000000"/>
          <w:sz w:val="28"/>
          <w:szCs w:val="28"/>
          <w:rtl/>
        </w:rPr>
        <w:t xml:space="preserve"> </w:t>
      </w:r>
      <w:r w:rsidRPr="00A027F4">
        <w:rPr>
          <w:rFonts w:ascii="Arial" w:hAnsi="Arial" w:hint="cs"/>
          <w:color w:val="000000"/>
          <w:sz w:val="28"/>
          <w:szCs w:val="28"/>
          <w:rtl/>
        </w:rPr>
        <w:t>اله</w:t>
      </w:r>
      <w:r w:rsidRPr="00A027F4">
        <w:rPr>
          <w:rFonts w:ascii="AngsanaUPC" w:hAnsi="AngsanaUPC"/>
          <w:color w:val="000000"/>
          <w:sz w:val="28"/>
          <w:szCs w:val="28"/>
          <w:rtl/>
        </w:rPr>
        <w:t xml:space="preserve"> </w:t>
      </w:r>
      <w:r w:rsidRPr="00A027F4">
        <w:rPr>
          <w:rFonts w:ascii="Arial" w:hAnsi="Arial" w:hint="cs"/>
          <w:color w:val="000000"/>
          <w:sz w:val="28"/>
          <w:szCs w:val="28"/>
          <w:rtl/>
        </w:rPr>
        <w:t>الّا</w:t>
      </w:r>
      <w:r w:rsidRPr="00A027F4">
        <w:rPr>
          <w:rFonts w:ascii="AngsanaUPC" w:hAnsi="AngsanaUPC"/>
          <w:color w:val="000000"/>
          <w:sz w:val="28"/>
          <w:szCs w:val="28"/>
          <w:rtl/>
        </w:rPr>
        <w:t xml:space="preserve"> </w:t>
      </w:r>
      <w:r w:rsidRPr="00A027F4">
        <w:rPr>
          <w:rFonts w:ascii="Arial" w:hAnsi="Arial" w:hint="cs"/>
          <w:color w:val="000000"/>
          <w:sz w:val="28"/>
          <w:szCs w:val="28"/>
          <w:rtl/>
        </w:rPr>
        <w:t>اللَّه</w:t>
      </w:r>
      <w:r w:rsidRPr="00A027F4">
        <w:rPr>
          <w:rFonts w:ascii="AngsanaUPC" w:hAnsi="AngsanaUPC"/>
          <w:color w:val="000000"/>
          <w:sz w:val="28"/>
          <w:szCs w:val="28"/>
          <w:rtl/>
        </w:rPr>
        <w:t xml:space="preserve"> </w:t>
      </w:r>
      <w:r w:rsidRPr="00A027F4">
        <w:rPr>
          <w:rFonts w:ascii="Arial" w:hAnsi="Arial" w:hint="cs"/>
          <w:color w:val="000000"/>
          <w:sz w:val="28"/>
          <w:szCs w:val="28"/>
          <w:rtl/>
        </w:rPr>
        <w:t>است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چهار</w:t>
      </w:r>
      <w:r w:rsidRPr="00A027F4">
        <w:rPr>
          <w:rFonts w:ascii="AngsanaUPC" w:hAnsi="AngsanaUPC"/>
          <w:color w:val="000000"/>
          <w:sz w:val="28"/>
          <w:szCs w:val="28"/>
          <w:rtl/>
        </w:rPr>
        <w:t xml:space="preserve"> </w:t>
      </w:r>
      <w:r w:rsidRPr="00A027F4">
        <w:rPr>
          <w:rFonts w:ascii="Arial" w:hAnsi="Arial" w:hint="cs"/>
          <w:color w:val="000000"/>
          <w:sz w:val="28"/>
          <w:szCs w:val="28"/>
          <w:rtl/>
        </w:rPr>
        <w:t>ماه</w:t>
      </w:r>
      <w:r w:rsidRPr="00A027F4">
        <w:rPr>
          <w:rFonts w:ascii="AngsanaUPC" w:hAnsi="AngsanaUPC"/>
          <w:color w:val="000000"/>
          <w:sz w:val="28"/>
          <w:szCs w:val="28"/>
          <w:rtl/>
        </w:rPr>
        <w:t xml:space="preserve"> </w:t>
      </w:r>
      <w:r w:rsidRPr="00A027F4">
        <w:rPr>
          <w:rFonts w:ascii="Arial" w:hAnsi="Arial" w:hint="cs"/>
          <w:color w:val="000000"/>
          <w:sz w:val="28"/>
          <w:szCs w:val="28"/>
          <w:rtl/>
        </w:rPr>
        <w:t>درود</w:t>
      </w:r>
      <w:r w:rsidRPr="00A027F4">
        <w:rPr>
          <w:rFonts w:ascii="AngsanaUPC" w:hAnsi="AngsanaUPC"/>
          <w:color w:val="000000"/>
          <w:sz w:val="28"/>
          <w:szCs w:val="28"/>
          <w:rtl/>
        </w:rPr>
        <w:t xml:space="preserve"> </w:t>
      </w:r>
      <w:r w:rsidRPr="00A027F4">
        <w:rPr>
          <w:rFonts w:ascii="Arial" w:hAnsi="Arial" w:hint="cs"/>
          <w:color w:val="000000"/>
          <w:sz w:val="28"/>
          <w:szCs w:val="28"/>
          <w:rtl/>
        </w:rPr>
        <w:t>بر</w:t>
      </w:r>
      <w:r w:rsidRPr="00A027F4">
        <w:rPr>
          <w:rFonts w:ascii="AngsanaUPC" w:hAnsi="AngsanaUPC"/>
          <w:color w:val="000000"/>
          <w:sz w:val="28"/>
          <w:szCs w:val="28"/>
          <w:rtl/>
        </w:rPr>
        <w:t xml:space="preserve"> </w:t>
      </w:r>
      <w:r w:rsidRPr="00A027F4">
        <w:rPr>
          <w:rFonts w:ascii="Arial" w:hAnsi="Arial" w:hint="cs"/>
          <w:color w:val="000000"/>
          <w:sz w:val="28"/>
          <w:szCs w:val="28"/>
          <w:rtl/>
        </w:rPr>
        <w:t>پيامبر</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خاندان</w:t>
      </w:r>
      <w:r w:rsidRPr="00A027F4">
        <w:rPr>
          <w:rFonts w:ascii="AngsanaUPC" w:hAnsi="AngsanaUPC"/>
          <w:color w:val="000000"/>
          <w:sz w:val="28"/>
          <w:szCs w:val="28"/>
          <w:rtl/>
        </w:rPr>
        <w:t xml:space="preserve"> </w:t>
      </w:r>
      <w:r w:rsidRPr="00A027F4">
        <w:rPr>
          <w:rFonts w:ascii="Arial" w:hAnsi="Arial" w:hint="cs"/>
          <w:color w:val="000000"/>
          <w:sz w:val="28"/>
          <w:szCs w:val="28"/>
          <w:rtl/>
        </w:rPr>
        <w:t>اوست</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چهار</w:t>
      </w:r>
      <w:r w:rsidRPr="00A027F4">
        <w:rPr>
          <w:rFonts w:ascii="AngsanaUPC" w:hAnsi="AngsanaUPC"/>
          <w:color w:val="000000"/>
          <w:sz w:val="28"/>
          <w:szCs w:val="28"/>
          <w:rtl/>
        </w:rPr>
        <w:t xml:space="preserve"> </w:t>
      </w:r>
      <w:r w:rsidRPr="00A027F4">
        <w:rPr>
          <w:rFonts w:ascii="Arial" w:hAnsi="Arial" w:hint="cs"/>
          <w:color w:val="000000"/>
          <w:sz w:val="28"/>
          <w:szCs w:val="28"/>
          <w:rtl/>
        </w:rPr>
        <w:t>ماه</w:t>
      </w:r>
      <w:r w:rsidRPr="00A027F4">
        <w:rPr>
          <w:rFonts w:ascii="AngsanaUPC" w:hAnsi="AngsanaUPC"/>
          <w:color w:val="000000"/>
          <w:sz w:val="28"/>
          <w:szCs w:val="28"/>
          <w:rtl/>
        </w:rPr>
        <w:t xml:space="preserve"> </w:t>
      </w:r>
      <w:r w:rsidRPr="00A027F4">
        <w:rPr>
          <w:rFonts w:ascii="Arial" w:hAnsi="Arial" w:hint="cs"/>
          <w:color w:val="000000"/>
          <w:sz w:val="28"/>
          <w:szCs w:val="28"/>
          <w:rtl/>
        </w:rPr>
        <w:t>دعا</w:t>
      </w:r>
      <w:r w:rsidRPr="00A027F4">
        <w:rPr>
          <w:rFonts w:ascii="AngsanaUPC" w:hAnsi="AngsanaUPC"/>
          <w:color w:val="000000"/>
          <w:sz w:val="28"/>
          <w:szCs w:val="28"/>
          <w:rtl/>
        </w:rPr>
        <w:t xml:space="preserve"> </w:t>
      </w:r>
      <w:r w:rsidRPr="00A027F4">
        <w:rPr>
          <w:rFonts w:ascii="Arial" w:hAnsi="Arial" w:hint="cs"/>
          <w:color w:val="000000"/>
          <w:sz w:val="28"/>
          <w:szCs w:val="28"/>
          <w:rtl/>
        </w:rPr>
        <w:t>براى</w:t>
      </w:r>
      <w:r w:rsidRPr="00A027F4">
        <w:rPr>
          <w:rFonts w:ascii="AngsanaUPC" w:hAnsi="AngsanaUPC"/>
          <w:color w:val="000000"/>
          <w:sz w:val="28"/>
          <w:szCs w:val="28"/>
          <w:rtl/>
        </w:rPr>
        <w:t xml:space="preserve"> </w:t>
      </w:r>
      <w:r w:rsidRPr="00A027F4">
        <w:rPr>
          <w:rFonts w:ascii="Arial" w:hAnsi="Arial" w:hint="cs"/>
          <w:color w:val="000000"/>
          <w:sz w:val="28"/>
          <w:szCs w:val="28"/>
          <w:rtl/>
        </w:rPr>
        <w:t>پدر</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مادرش</w:t>
      </w:r>
      <w:r w:rsidRPr="00A027F4">
        <w:rPr>
          <w:rFonts w:ascii="AngsanaUPC" w:hAnsi="AngsanaUPC"/>
          <w:color w:val="000000"/>
          <w:sz w:val="28"/>
          <w:szCs w:val="28"/>
          <w:rtl/>
        </w:rPr>
        <w:t xml:space="preserve"> </w:t>
      </w:r>
      <w:r w:rsidRPr="00A027F4">
        <w:rPr>
          <w:rFonts w:ascii="Arial" w:hAnsi="Arial" w:hint="cs"/>
          <w:color w:val="000000"/>
          <w:sz w:val="28"/>
          <w:szCs w:val="28"/>
          <w:rtl/>
        </w:rPr>
        <w:t>محسوب</w:t>
      </w:r>
      <w:r w:rsidRPr="00A027F4">
        <w:rPr>
          <w:rFonts w:ascii="AngsanaUPC" w:hAnsi="AngsanaUPC"/>
          <w:color w:val="000000"/>
          <w:sz w:val="28"/>
          <w:szCs w:val="28"/>
          <w:rtl/>
        </w:rPr>
        <w:t xml:space="preserve"> </w:t>
      </w:r>
      <w:r w:rsidRPr="00A027F4">
        <w:rPr>
          <w:rFonts w:ascii="Arial" w:hAnsi="Arial" w:hint="cs"/>
          <w:color w:val="000000"/>
          <w:sz w:val="28"/>
          <w:szCs w:val="28"/>
          <w:rtl/>
        </w:rPr>
        <w:t>مى‏شود</w:t>
      </w:r>
      <w:r w:rsidRPr="00A027F4">
        <w:rPr>
          <w:rFonts w:ascii="AngsanaUPC" w:hAnsi="AngsanaUPC"/>
          <w:color w:val="000000"/>
          <w:sz w:val="28"/>
          <w:szCs w:val="28"/>
          <w:rtl/>
        </w:rPr>
        <w:t>.</w:t>
      </w:r>
      <w:r w:rsidRPr="00A027F4">
        <w:rPr>
          <w:rFonts w:ascii="AngsanaUPC" w:hAnsi="AngsanaUPC" w:hint="cs"/>
          <w:color w:val="000000"/>
          <w:sz w:val="28"/>
          <w:szCs w:val="28"/>
          <w:rtl/>
        </w:rPr>
        <w:t>»</w:t>
      </w:r>
      <w:r w:rsidRPr="00A027F4">
        <w:rPr>
          <w:rFonts w:hint="cs"/>
          <w:rtl/>
        </w:rPr>
        <w:t>‏</w:t>
      </w:r>
      <w:r>
        <w:rPr>
          <w:rFonts w:hint="cs"/>
          <w:color w:val="965AA0"/>
          <w:rtl/>
        </w:rPr>
        <w:t>.</w:t>
      </w:r>
      <w:r>
        <w:rPr>
          <w:rStyle w:val="FootnoteReference"/>
          <w:rFonts w:ascii="Aldhabi" w:eastAsiaTheme="minorEastAsia" w:hAnsi="Aldhabi"/>
          <w:color w:val="965AA0"/>
          <w:szCs w:val="28"/>
          <w:rtl/>
        </w:rPr>
        <w:footnoteReference w:id="150"/>
      </w:r>
    </w:p>
    <w:p w14:paraId="3ACA3FEF" w14:textId="77777777" w:rsidR="00E9005F" w:rsidRPr="00F95463" w:rsidRDefault="00E9005F" w:rsidP="001656DD">
      <w:pPr>
        <w:pStyle w:val="NoSpacing"/>
        <w:numPr>
          <w:ilvl w:val="0"/>
          <w:numId w:val="74"/>
        </w:numPr>
        <w:rPr>
          <w:szCs w:val="28"/>
          <w:rtl/>
        </w:rPr>
      </w:pPr>
      <w:r w:rsidRPr="00F95463">
        <w:rPr>
          <w:rFonts w:hint="cs"/>
          <w:szCs w:val="28"/>
          <w:rtl/>
        </w:rPr>
        <w:t>گریه فرزندان شیعه،کتاب ذکر و یاد خداست، بانگ دعا و نیایش است.</w:t>
      </w:r>
    </w:p>
    <w:p w14:paraId="7C0378D4" w14:textId="77777777" w:rsidR="00E9005F" w:rsidRPr="00F95463" w:rsidRDefault="00E9005F" w:rsidP="001656DD">
      <w:pPr>
        <w:pStyle w:val="NoSpacing"/>
        <w:numPr>
          <w:ilvl w:val="0"/>
          <w:numId w:val="74"/>
        </w:numPr>
        <w:rPr>
          <w:szCs w:val="28"/>
          <w:rtl/>
        </w:rPr>
      </w:pPr>
      <w:r w:rsidRPr="00F95463">
        <w:rPr>
          <w:rFonts w:hint="cs"/>
          <w:szCs w:val="28"/>
          <w:rtl/>
        </w:rPr>
        <w:t>فرزندان شیعه حساب پس انداز والدین خویش اند.</w:t>
      </w:r>
    </w:p>
    <w:p w14:paraId="2C3F6862" w14:textId="77777777" w:rsidR="00E9005F" w:rsidRPr="00E06B3F" w:rsidRDefault="00E9005F" w:rsidP="00E9005F">
      <w:pPr>
        <w:pStyle w:val="NormalWeb"/>
        <w:bidi/>
        <w:rPr>
          <w:sz w:val="28"/>
          <w:szCs w:val="28"/>
          <w:rtl/>
        </w:rPr>
      </w:pPr>
      <w:r w:rsidRPr="00982047">
        <w:rPr>
          <w:rFonts w:ascii="Traditional Arabic" w:hAnsi="Traditional Arabic" w:hint="cs"/>
          <w:color w:val="000000"/>
          <w:sz w:val="28"/>
          <w:szCs w:val="28"/>
          <w:rtl/>
        </w:rPr>
        <w:t xml:space="preserve">جبرئيل فرمود: نگو اى محمّد خداوند شيعيانى براى اين گروه بر مى‏انگيزد كه اگر يكى از </w:t>
      </w:r>
      <w:r>
        <w:rPr>
          <w:rFonts w:ascii="Traditional Arabic" w:hAnsi="Traditional Arabic" w:hint="cs"/>
          <w:color w:val="000000"/>
          <w:sz w:val="28"/>
          <w:szCs w:val="28"/>
          <w:rtl/>
        </w:rPr>
        <w:t xml:space="preserve">(فرزندان) </w:t>
      </w:r>
      <w:r w:rsidRPr="00982047">
        <w:rPr>
          <w:rFonts w:ascii="Traditional Arabic" w:hAnsi="Traditional Arabic" w:hint="cs"/>
          <w:color w:val="000000"/>
          <w:sz w:val="28"/>
          <w:szCs w:val="28"/>
          <w:rtl/>
        </w:rPr>
        <w:t>آنان</w:t>
      </w:r>
      <w:r>
        <w:rPr>
          <w:rFonts w:ascii="Traditional Arabic" w:hAnsi="Traditional Arabic" w:hint="cs"/>
          <w:color w:val="000000"/>
          <w:sz w:val="28"/>
          <w:szCs w:val="28"/>
          <w:rtl/>
        </w:rPr>
        <w:t xml:space="preserve"> (شیعیان)</w:t>
      </w:r>
      <w:r w:rsidRPr="00982047">
        <w:rPr>
          <w:rFonts w:ascii="Traditional Arabic" w:hAnsi="Traditional Arabic" w:hint="cs"/>
          <w:color w:val="000000"/>
          <w:sz w:val="28"/>
          <w:szCs w:val="28"/>
          <w:rtl/>
        </w:rPr>
        <w:t xml:space="preserve"> گريه كند، گريه‏اش لا اله الّا اللَّه است تا آن كه هفت سال بر او بگذرد و چون هفت سالگى گذشت گريه‏اش استغفار براى پدر و مادرش محسوب مى‏شود تا آن كه به حدّ (بلوغ) برسد چون از حدّ (بلوغ) گذشت هر نيكى كه انجام دهد براى پدر و مادرش خواهد بود و هر بدى كه كند بر آن دو نيست.»</w:t>
      </w:r>
      <w:r w:rsidRPr="00184650">
        <w:rPr>
          <w:rFonts w:hint="cs"/>
          <w:rtl/>
        </w:rPr>
        <w:t>.</w:t>
      </w:r>
      <w:r>
        <w:rPr>
          <w:rStyle w:val="FootnoteReference"/>
          <w:rFonts w:ascii="Andalus" w:eastAsiaTheme="minorEastAsia" w:hAnsi="Andalus"/>
          <w:color w:val="242887"/>
          <w:szCs w:val="28"/>
          <w:rtl/>
        </w:rPr>
        <w:footnoteReference w:id="151"/>
      </w:r>
    </w:p>
    <w:p w14:paraId="17944BC0"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-5-15  در چهار ماهگی توسط پزشک مجرب،فرزند خود را حجامت کنید.</w:t>
      </w:r>
    </w:p>
    <w:p w14:paraId="2F2AB78E" w14:textId="77777777" w:rsidR="00E9005F" w:rsidRPr="00B70496" w:rsidRDefault="00E9005F" w:rsidP="00E9005F">
      <w:pPr>
        <w:bidi/>
        <w:spacing w:before="100" w:beforeAutospacing="1" w:after="100" w:afterAutospacing="1"/>
        <w:rPr>
          <w:sz w:val="28"/>
          <w:szCs w:val="28"/>
          <w:rtl/>
          <w:lang w:bidi="fa-IR"/>
        </w:rPr>
      </w:pPr>
      <w:r w:rsidRPr="005E0DDD">
        <w:rPr>
          <w:rFonts w:ascii="Traditional Arabic" w:hAnsi="Traditional Arabic" w:hint="cs"/>
          <w:color w:val="000000"/>
          <w:sz w:val="28"/>
          <w:szCs w:val="28"/>
          <w:rtl/>
          <w:lang w:bidi="fa-IR"/>
        </w:rPr>
        <w:lastRenderedPageBreak/>
        <w:t>حضرت صادق</w:t>
      </w:r>
      <w:r>
        <w:rPr>
          <w:rFonts w:ascii="Traditional Arabic" w:hAnsi="Traditional Arabic" w:hint="cs"/>
          <w:color w:val="000000"/>
          <w:sz w:val="28"/>
          <w:szCs w:val="28"/>
          <w:lang w:bidi="fa-IR"/>
        </w:rPr>
        <w:sym w:font="Roumouz2" w:char="F041"/>
      </w:r>
      <w:r w:rsidRPr="005E0DDD">
        <w:rPr>
          <w:rFonts w:ascii="Traditional Arabic" w:hAnsi="Traditional Arabic" w:hint="cs"/>
          <w:color w:val="000000"/>
          <w:sz w:val="28"/>
          <w:szCs w:val="28"/>
          <w:rtl/>
          <w:lang w:bidi="fa-IR"/>
        </w:rPr>
        <w:t xml:space="preserve"> فرمود: زمانى كه بچّه چهار ماهه شود در هر ماه در گودى بالاى پشت كمر او حجامت كنيد. اين ريزش آب دهان بچّه را خشك مى‏كند و حرارت ر</w:t>
      </w:r>
      <w:r>
        <w:rPr>
          <w:rFonts w:ascii="Traditional Arabic" w:hAnsi="Traditional Arabic" w:hint="cs"/>
          <w:color w:val="000000"/>
          <w:sz w:val="28"/>
          <w:szCs w:val="28"/>
          <w:rtl/>
          <w:lang w:bidi="fa-IR"/>
        </w:rPr>
        <w:t>ا از سر و تن بچّه پايين مى‏آورد</w:t>
      </w:r>
      <w:r w:rsidRPr="00295A50">
        <w:rPr>
          <w:rFonts w:hint="cs"/>
          <w:rtl/>
        </w:rPr>
        <w:t>.</w:t>
      </w:r>
      <w:r>
        <w:rPr>
          <w:rStyle w:val="FootnoteReference"/>
          <w:rFonts w:ascii="Andalus" w:eastAsiaTheme="minorEastAsia" w:hAnsi="Andalus"/>
          <w:color w:val="242887"/>
          <w:szCs w:val="28"/>
          <w:rtl/>
        </w:rPr>
        <w:footnoteReference w:id="152"/>
      </w:r>
    </w:p>
    <w:p w14:paraId="14D07BE9"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-5-16  به فرزندتان احترام بگذارید، احترام از رموز محبت مستدام است.</w:t>
      </w:r>
    </w:p>
    <w:p w14:paraId="1D2E4B66" w14:textId="77777777" w:rsidR="00E9005F" w:rsidRPr="00B70496" w:rsidRDefault="00E9005F" w:rsidP="00E9005F">
      <w:pPr>
        <w:pStyle w:val="NormalWeb"/>
        <w:bidi/>
        <w:rPr>
          <w:rFonts w:ascii="AngsanaUPC" w:hAnsi="AngsanaUPC"/>
          <w:sz w:val="28"/>
          <w:szCs w:val="28"/>
          <w:rtl/>
        </w:rPr>
      </w:pP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w:t>
      </w:r>
      <w:r>
        <w:rPr>
          <w:rFonts w:ascii="Arial" w:hAnsi="Arial" w:hint="cs"/>
          <w:color w:val="000000"/>
          <w:sz w:val="28"/>
          <w:szCs w:val="28"/>
        </w:rPr>
        <w:sym w:font="Roumouz2" w:char="F032"/>
      </w:r>
      <w:r w:rsidRPr="00A027F4">
        <w:rPr>
          <w:rFonts w:ascii="AngsanaUPC" w:hAnsi="AngsanaUPC"/>
          <w:color w:val="000000"/>
          <w:sz w:val="28"/>
          <w:szCs w:val="28"/>
          <w:rtl/>
        </w:rPr>
        <w:t xml:space="preserve"> </w:t>
      </w:r>
      <w:r w:rsidRPr="00A027F4">
        <w:rPr>
          <w:rFonts w:ascii="Arial" w:hAnsi="Arial" w:hint="cs"/>
          <w:color w:val="000000"/>
          <w:sz w:val="28"/>
          <w:szCs w:val="28"/>
          <w:rtl/>
        </w:rPr>
        <w:t>فرمود</w:t>
      </w:r>
      <w:r w:rsidRPr="00A027F4">
        <w:rPr>
          <w:rFonts w:ascii="AngsanaUPC" w:hAnsi="AngsanaUPC"/>
          <w:color w:val="000000"/>
          <w:sz w:val="28"/>
          <w:szCs w:val="28"/>
          <w:rtl/>
        </w:rPr>
        <w:t xml:space="preserve">: </w:t>
      </w:r>
      <w:r w:rsidRPr="00A027F4">
        <w:rPr>
          <w:rFonts w:ascii="AngsanaUPC" w:hAnsi="AngsanaUPC" w:hint="cs"/>
          <w:color w:val="000000"/>
          <w:sz w:val="28"/>
          <w:szCs w:val="28"/>
          <w:rtl/>
        </w:rPr>
        <w:t>«</w:t>
      </w:r>
      <w:r>
        <w:rPr>
          <w:rFonts w:ascii="Arial" w:hAnsi="Arial" w:hint="cs"/>
          <w:color w:val="000000"/>
          <w:sz w:val="28"/>
          <w:szCs w:val="28"/>
          <w:rtl/>
        </w:rPr>
        <w:t>فرزندانت</w:t>
      </w:r>
      <w:r w:rsidRPr="00A027F4">
        <w:rPr>
          <w:rFonts w:ascii="Arial" w:hAnsi="Arial" w:hint="cs"/>
          <w:color w:val="000000"/>
          <w:sz w:val="28"/>
          <w:szCs w:val="28"/>
          <w:rtl/>
        </w:rPr>
        <w:t>ان</w:t>
      </w:r>
      <w:r w:rsidRPr="00A027F4">
        <w:rPr>
          <w:rFonts w:ascii="AngsanaUPC" w:hAnsi="AngsanaUPC"/>
          <w:color w:val="000000"/>
          <w:sz w:val="28"/>
          <w:szCs w:val="28"/>
          <w:rtl/>
        </w:rPr>
        <w:t xml:space="preserve"> </w:t>
      </w:r>
      <w:r w:rsidRPr="00A027F4">
        <w:rPr>
          <w:rFonts w:ascii="Arial" w:hAnsi="Arial" w:hint="cs"/>
          <w:color w:val="000000"/>
          <w:sz w:val="28"/>
          <w:szCs w:val="28"/>
          <w:rtl/>
        </w:rPr>
        <w:t>را</w:t>
      </w:r>
      <w:r w:rsidRPr="00A027F4">
        <w:rPr>
          <w:rFonts w:ascii="AngsanaUPC" w:hAnsi="AngsanaUPC"/>
          <w:color w:val="000000"/>
          <w:sz w:val="28"/>
          <w:szCs w:val="28"/>
          <w:rtl/>
        </w:rPr>
        <w:t xml:space="preserve"> </w:t>
      </w:r>
      <w:r w:rsidRPr="00A027F4">
        <w:rPr>
          <w:rFonts w:ascii="Arial" w:hAnsi="Arial" w:hint="cs"/>
          <w:color w:val="000000"/>
          <w:sz w:val="28"/>
          <w:szCs w:val="28"/>
          <w:rtl/>
        </w:rPr>
        <w:t>گرامى</w:t>
      </w:r>
      <w:r w:rsidRPr="00A027F4">
        <w:rPr>
          <w:rFonts w:ascii="AngsanaUPC" w:hAnsi="AngsanaUPC"/>
          <w:color w:val="000000"/>
          <w:sz w:val="28"/>
          <w:szCs w:val="28"/>
          <w:rtl/>
        </w:rPr>
        <w:t xml:space="preserve"> </w:t>
      </w:r>
      <w:r w:rsidRPr="00A027F4">
        <w:rPr>
          <w:rFonts w:ascii="Arial" w:hAnsi="Arial" w:hint="cs"/>
          <w:color w:val="000000"/>
          <w:sz w:val="28"/>
          <w:szCs w:val="28"/>
          <w:rtl/>
        </w:rPr>
        <w:t>داريد</w:t>
      </w:r>
      <w:r w:rsidRPr="00A027F4">
        <w:rPr>
          <w:rFonts w:ascii="AngsanaUPC" w:hAnsi="AngsanaUPC"/>
          <w:color w:val="000000"/>
          <w:sz w:val="28"/>
          <w:szCs w:val="28"/>
          <w:rtl/>
        </w:rPr>
        <w:t xml:space="preserve"> </w:t>
      </w:r>
      <w:r w:rsidRPr="00A027F4">
        <w:rPr>
          <w:rFonts w:ascii="Arial" w:hAnsi="Arial" w:hint="cs"/>
          <w:color w:val="000000"/>
          <w:sz w:val="28"/>
          <w:szCs w:val="28"/>
          <w:rtl/>
        </w:rPr>
        <w:t>و</w:t>
      </w:r>
      <w:r w:rsidRPr="00A027F4">
        <w:rPr>
          <w:rFonts w:ascii="AngsanaUPC" w:hAnsi="AngsanaUPC"/>
          <w:color w:val="000000"/>
          <w:sz w:val="28"/>
          <w:szCs w:val="28"/>
          <w:rtl/>
        </w:rPr>
        <w:t xml:space="preserve"> </w:t>
      </w:r>
      <w:r w:rsidRPr="00A027F4">
        <w:rPr>
          <w:rFonts w:ascii="Arial" w:hAnsi="Arial" w:hint="cs"/>
          <w:color w:val="000000"/>
          <w:sz w:val="28"/>
          <w:szCs w:val="28"/>
          <w:rtl/>
        </w:rPr>
        <w:t>نيكو</w:t>
      </w:r>
      <w:r w:rsidRPr="00A027F4">
        <w:rPr>
          <w:rFonts w:ascii="AngsanaUPC" w:hAnsi="AngsanaUPC"/>
          <w:color w:val="000000"/>
          <w:sz w:val="28"/>
          <w:szCs w:val="28"/>
          <w:rtl/>
        </w:rPr>
        <w:t xml:space="preserve"> </w:t>
      </w:r>
      <w:r w:rsidRPr="00A027F4">
        <w:rPr>
          <w:rFonts w:ascii="Arial" w:hAnsi="Arial" w:hint="cs"/>
          <w:color w:val="000000"/>
          <w:sz w:val="28"/>
          <w:szCs w:val="28"/>
          <w:rtl/>
        </w:rPr>
        <w:t>ادب</w:t>
      </w:r>
      <w:r w:rsidRPr="00A027F4">
        <w:rPr>
          <w:rFonts w:ascii="AngsanaUPC" w:hAnsi="AngsanaUPC"/>
          <w:color w:val="000000"/>
          <w:sz w:val="28"/>
          <w:szCs w:val="28"/>
          <w:rtl/>
        </w:rPr>
        <w:t xml:space="preserve"> </w:t>
      </w:r>
      <w:r w:rsidRPr="00A027F4">
        <w:rPr>
          <w:rFonts w:ascii="Arial" w:hAnsi="Arial" w:hint="cs"/>
          <w:color w:val="000000"/>
          <w:sz w:val="28"/>
          <w:szCs w:val="28"/>
          <w:rtl/>
        </w:rPr>
        <w:t>كنيد،</w:t>
      </w:r>
      <w:r w:rsidRPr="00A027F4">
        <w:rPr>
          <w:rFonts w:ascii="AngsanaUPC" w:hAnsi="AngsanaUPC"/>
          <w:color w:val="000000"/>
          <w:sz w:val="28"/>
          <w:szCs w:val="28"/>
          <w:rtl/>
        </w:rPr>
        <w:t xml:space="preserve"> </w:t>
      </w:r>
      <w:r>
        <w:rPr>
          <w:rFonts w:ascii="AngsanaUPC" w:hAnsi="AngsanaUPC" w:hint="cs"/>
          <w:color w:val="000000"/>
          <w:sz w:val="28"/>
          <w:szCs w:val="28"/>
          <w:rtl/>
        </w:rPr>
        <w:t xml:space="preserve">به‌خاطرش </w:t>
      </w:r>
      <w:r w:rsidRPr="00A027F4">
        <w:rPr>
          <w:rFonts w:ascii="Arial" w:hAnsi="Arial" w:hint="cs"/>
          <w:color w:val="000000"/>
          <w:sz w:val="28"/>
          <w:szCs w:val="28"/>
          <w:rtl/>
        </w:rPr>
        <w:t>آمرزيده</w:t>
      </w:r>
      <w:r w:rsidRPr="00A027F4">
        <w:rPr>
          <w:rFonts w:ascii="AngsanaUPC" w:hAnsi="AngsanaUPC"/>
          <w:color w:val="000000"/>
          <w:sz w:val="28"/>
          <w:szCs w:val="28"/>
          <w:rtl/>
        </w:rPr>
        <w:t xml:space="preserve"> </w:t>
      </w:r>
      <w:r w:rsidRPr="00A027F4">
        <w:rPr>
          <w:rFonts w:ascii="Arial" w:hAnsi="Arial" w:hint="cs"/>
          <w:color w:val="000000"/>
          <w:sz w:val="28"/>
          <w:szCs w:val="28"/>
          <w:rtl/>
        </w:rPr>
        <w:t>مى‏شويد</w:t>
      </w:r>
      <w:r w:rsidRPr="00A027F4">
        <w:rPr>
          <w:rFonts w:ascii="AngsanaUPC" w:hAnsi="AngsanaUPC"/>
          <w:color w:val="000000"/>
          <w:sz w:val="28"/>
          <w:szCs w:val="28"/>
          <w:rtl/>
        </w:rPr>
        <w:t>.</w:t>
      </w:r>
      <w:r w:rsidRPr="00A027F4">
        <w:rPr>
          <w:rFonts w:ascii="AngsanaUPC" w:hAnsi="AngsanaUPC" w:hint="cs"/>
          <w:color w:val="000000"/>
          <w:sz w:val="28"/>
          <w:szCs w:val="28"/>
          <w:rtl/>
        </w:rPr>
        <w:t>»</w:t>
      </w:r>
      <w:r w:rsidRPr="00A027F4">
        <w:rPr>
          <w:rFonts w:hint="cs"/>
          <w:color w:val="000000"/>
          <w:rtl/>
        </w:rPr>
        <w:t>.</w:t>
      </w:r>
      <w:r>
        <w:rPr>
          <w:rStyle w:val="FootnoteReference"/>
          <w:rFonts w:ascii="Aldhabi" w:eastAsiaTheme="minorEastAsia" w:hAnsi="Aldhabi"/>
          <w:color w:val="000000"/>
          <w:szCs w:val="28"/>
          <w:rtl/>
        </w:rPr>
        <w:footnoteReference w:id="153"/>
      </w:r>
    </w:p>
    <w:p w14:paraId="140F52E9"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-5-17  هنگام خشم ،كودک خود را ادب نکنید!</w:t>
      </w:r>
    </w:p>
    <w:p w14:paraId="2AEC79BB" w14:textId="77777777" w:rsidR="00E9005F" w:rsidRPr="00F95463" w:rsidRDefault="00E9005F" w:rsidP="001656DD">
      <w:pPr>
        <w:pStyle w:val="NoSpacing"/>
        <w:numPr>
          <w:ilvl w:val="0"/>
          <w:numId w:val="76"/>
        </w:numPr>
        <w:rPr>
          <w:szCs w:val="28"/>
          <w:rtl/>
        </w:rPr>
      </w:pPr>
      <w:r w:rsidRPr="00F95463">
        <w:rPr>
          <w:rFonts w:hint="cs"/>
          <w:szCs w:val="28"/>
          <w:rtl/>
        </w:rPr>
        <w:t>با آتش گلستان به پا نمی شود و با خشم ادب صورت نمی گیرد.</w:t>
      </w:r>
    </w:p>
    <w:p w14:paraId="4D06C08B" w14:textId="77777777" w:rsidR="00E9005F" w:rsidRPr="00B70496" w:rsidRDefault="00E9005F" w:rsidP="00E9005F">
      <w:pPr>
        <w:pStyle w:val="NormalWeb"/>
        <w:bidi/>
        <w:rPr>
          <w:rFonts w:ascii="AngsanaUPC" w:hAnsi="AngsanaUPC"/>
          <w:sz w:val="28"/>
          <w:szCs w:val="28"/>
          <w:rtl/>
        </w:rPr>
      </w:pPr>
      <w:r w:rsidRPr="00A027F4">
        <w:rPr>
          <w:rFonts w:ascii="Arial" w:hAnsi="Arial" w:hint="cs"/>
          <w:color w:val="000000"/>
          <w:sz w:val="28"/>
          <w:szCs w:val="28"/>
          <w:rtl/>
        </w:rPr>
        <w:t>رسول</w:t>
      </w:r>
      <w:r w:rsidRPr="00A027F4">
        <w:rPr>
          <w:rFonts w:ascii="AngsanaUPC" w:hAnsi="AngsanaUPC"/>
          <w:color w:val="000000"/>
          <w:sz w:val="28"/>
          <w:szCs w:val="28"/>
          <w:rtl/>
        </w:rPr>
        <w:t xml:space="preserve"> </w:t>
      </w:r>
      <w:r w:rsidRPr="00A027F4">
        <w:rPr>
          <w:rFonts w:ascii="Arial" w:hAnsi="Arial" w:hint="cs"/>
          <w:color w:val="000000"/>
          <w:sz w:val="28"/>
          <w:szCs w:val="28"/>
          <w:rtl/>
        </w:rPr>
        <w:t>خدا</w:t>
      </w:r>
      <w:r>
        <w:rPr>
          <w:rFonts w:ascii="Arial" w:hAnsi="Arial" w:hint="cs"/>
          <w:color w:val="000000"/>
          <w:sz w:val="28"/>
          <w:szCs w:val="28"/>
        </w:rPr>
        <w:sym w:font="Roumouz2" w:char="F032"/>
      </w:r>
      <w:r w:rsidRPr="00A027F4">
        <w:rPr>
          <w:rFonts w:ascii="AngsanaUPC" w:hAnsi="AngsanaUPC"/>
          <w:color w:val="000000"/>
          <w:sz w:val="28"/>
          <w:szCs w:val="28"/>
          <w:rtl/>
        </w:rPr>
        <w:t xml:space="preserve"> </w:t>
      </w:r>
      <w:r w:rsidRPr="00A027F4">
        <w:rPr>
          <w:rFonts w:ascii="Arial" w:hAnsi="Arial" w:hint="cs"/>
          <w:color w:val="000000"/>
          <w:sz w:val="28"/>
          <w:szCs w:val="28"/>
          <w:rtl/>
        </w:rPr>
        <w:t>از</w:t>
      </w:r>
      <w:r w:rsidRPr="00A027F4">
        <w:rPr>
          <w:rFonts w:ascii="AngsanaUPC" w:hAnsi="AngsanaUPC"/>
          <w:color w:val="000000"/>
          <w:sz w:val="28"/>
          <w:szCs w:val="28"/>
          <w:rtl/>
        </w:rPr>
        <w:t xml:space="preserve"> </w:t>
      </w:r>
      <w:r w:rsidRPr="00A027F4">
        <w:rPr>
          <w:rFonts w:ascii="Arial" w:hAnsi="Arial" w:hint="cs"/>
          <w:color w:val="000000"/>
          <w:sz w:val="28"/>
          <w:szCs w:val="28"/>
          <w:rtl/>
        </w:rPr>
        <w:t>ادب</w:t>
      </w:r>
      <w:r w:rsidRPr="00A027F4">
        <w:rPr>
          <w:rFonts w:ascii="AngsanaUPC" w:hAnsi="AngsanaUPC"/>
          <w:color w:val="000000"/>
          <w:sz w:val="28"/>
          <w:szCs w:val="28"/>
          <w:rtl/>
        </w:rPr>
        <w:t xml:space="preserve"> </w:t>
      </w:r>
      <w:r w:rsidRPr="00A027F4">
        <w:rPr>
          <w:rFonts w:ascii="Arial" w:hAnsi="Arial" w:hint="cs"/>
          <w:color w:val="000000"/>
          <w:sz w:val="28"/>
          <w:szCs w:val="28"/>
          <w:rtl/>
        </w:rPr>
        <w:t>كردن</w:t>
      </w:r>
      <w:r w:rsidRPr="00A027F4">
        <w:rPr>
          <w:rFonts w:ascii="AngsanaUPC" w:hAnsi="AngsanaUPC"/>
          <w:color w:val="000000"/>
          <w:sz w:val="28"/>
          <w:szCs w:val="28"/>
          <w:rtl/>
        </w:rPr>
        <w:t xml:space="preserve"> </w:t>
      </w:r>
      <w:r w:rsidRPr="00A027F4">
        <w:rPr>
          <w:rFonts w:ascii="Arial" w:hAnsi="Arial" w:hint="cs"/>
          <w:color w:val="000000"/>
          <w:sz w:val="28"/>
          <w:szCs w:val="28"/>
          <w:rtl/>
        </w:rPr>
        <w:t>به</w:t>
      </w:r>
      <w:r w:rsidRPr="00A027F4">
        <w:rPr>
          <w:rFonts w:ascii="AngsanaUPC" w:hAnsi="AngsanaUPC"/>
          <w:color w:val="000000"/>
          <w:sz w:val="28"/>
          <w:szCs w:val="28"/>
          <w:rtl/>
        </w:rPr>
        <w:t xml:space="preserve"> </w:t>
      </w:r>
      <w:r w:rsidRPr="00A027F4">
        <w:rPr>
          <w:rFonts w:ascii="Arial" w:hAnsi="Arial" w:hint="cs"/>
          <w:color w:val="000000"/>
          <w:sz w:val="28"/>
          <w:szCs w:val="28"/>
          <w:rtl/>
        </w:rPr>
        <w:t>هنگام</w:t>
      </w:r>
      <w:r w:rsidRPr="00A027F4">
        <w:rPr>
          <w:rFonts w:ascii="AngsanaUPC" w:hAnsi="AngsanaUPC"/>
          <w:color w:val="000000"/>
          <w:sz w:val="28"/>
          <w:szCs w:val="28"/>
          <w:rtl/>
        </w:rPr>
        <w:t xml:space="preserve"> </w:t>
      </w:r>
      <w:r w:rsidRPr="00A027F4">
        <w:rPr>
          <w:rFonts w:ascii="Arial" w:hAnsi="Arial" w:hint="cs"/>
          <w:color w:val="000000"/>
          <w:sz w:val="28"/>
          <w:szCs w:val="28"/>
          <w:rtl/>
        </w:rPr>
        <w:t>خشم</w:t>
      </w:r>
      <w:r w:rsidRPr="00A027F4">
        <w:rPr>
          <w:rFonts w:ascii="AngsanaUPC" w:hAnsi="AngsanaUPC"/>
          <w:color w:val="000000"/>
          <w:sz w:val="28"/>
          <w:szCs w:val="28"/>
          <w:rtl/>
        </w:rPr>
        <w:t xml:space="preserve"> </w:t>
      </w:r>
      <w:r w:rsidRPr="00A027F4">
        <w:rPr>
          <w:rFonts w:ascii="Arial" w:hAnsi="Arial" w:hint="cs"/>
          <w:color w:val="000000"/>
          <w:sz w:val="28"/>
          <w:szCs w:val="28"/>
          <w:rtl/>
        </w:rPr>
        <w:t>نهى</w:t>
      </w:r>
      <w:r w:rsidRPr="00A027F4">
        <w:rPr>
          <w:rFonts w:ascii="AngsanaUPC" w:hAnsi="AngsanaUPC"/>
          <w:color w:val="000000"/>
          <w:sz w:val="28"/>
          <w:szCs w:val="28"/>
          <w:rtl/>
        </w:rPr>
        <w:t xml:space="preserve"> </w:t>
      </w:r>
      <w:r w:rsidRPr="00A027F4">
        <w:rPr>
          <w:rFonts w:ascii="Arial" w:hAnsi="Arial" w:hint="cs"/>
          <w:color w:val="000000"/>
          <w:sz w:val="28"/>
          <w:szCs w:val="28"/>
          <w:rtl/>
        </w:rPr>
        <w:t>كردند</w:t>
      </w:r>
      <w:r w:rsidRPr="00A027F4">
        <w:rPr>
          <w:rFonts w:hint="cs"/>
          <w:rtl/>
        </w:rPr>
        <w:t>‏</w:t>
      </w:r>
      <w:r w:rsidRPr="00A027F4">
        <w:rPr>
          <w:rFonts w:hint="cs"/>
          <w:color w:val="242887"/>
          <w:rtl/>
        </w:rPr>
        <w:t>.</w:t>
      </w:r>
      <w:r>
        <w:rPr>
          <w:rStyle w:val="FootnoteReference"/>
          <w:rFonts w:ascii="Aldhabi" w:eastAsiaTheme="minorEastAsia" w:hAnsi="Aldhabi"/>
          <w:color w:val="242887"/>
          <w:szCs w:val="28"/>
          <w:rtl/>
        </w:rPr>
        <w:footnoteReference w:id="154"/>
      </w:r>
    </w:p>
    <w:p w14:paraId="17156486"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-5-18  نسبت به وعده هایی که به فرزندتان می دهید عمل کنید.</w:t>
      </w:r>
    </w:p>
    <w:p w14:paraId="2ABE1BDB" w14:textId="77777777" w:rsidR="00E9005F" w:rsidRPr="00B70496" w:rsidRDefault="00E9005F" w:rsidP="00E9005F">
      <w:pPr>
        <w:bidi/>
        <w:spacing w:before="100" w:beforeAutospacing="1" w:after="100" w:afterAutospacing="1"/>
        <w:rPr>
          <w:sz w:val="28"/>
          <w:szCs w:val="28"/>
          <w:rtl/>
          <w:lang w:bidi="fa-IR"/>
        </w:rPr>
      </w:pPr>
      <w:r w:rsidRPr="00295A50">
        <w:rPr>
          <w:rFonts w:hint="cs"/>
          <w:color w:val="780000"/>
          <w:rtl/>
        </w:rPr>
        <w:t>قَالَ رَسُولُ اللَّهِ</w:t>
      </w:r>
      <w:r>
        <w:rPr>
          <w:rFonts w:hint="cs"/>
          <w:color w:val="780000"/>
          <w:sz w:val="20"/>
          <w:szCs w:val="20"/>
        </w:rPr>
        <w:sym w:font="Roumouz2" w:char="F032"/>
      </w:r>
      <w:r w:rsidRPr="00295A50">
        <w:rPr>
          <w:rFonts w:hint="cs"/>
          <w:rtl/>
        </w:rPr>
        <w:t xml:space="preserve"> </w:t>
      </w:r>
      <w:r w:rsidRPr="00080792">
        <w:rPr>
          <w:rFonts w:ascii="Traditional Arabic" w:hAnsi="Traditional Arabic" w:hint="cs"/>
          <w:color w:val="000000"/>
          <w:sz w:val="28"/>
          <w:szCs w:val="28"/>
          <w:rtl/>
          <w:lang w:bidi="fa-IR"/>
        </w:rPr>
        <w:t>فرزندانتان را دوست بداريد و با آنها مهربانى كنيد. و چنانچه وعده‏شان داديد ب</w:t>
      </w:r>
      <w:r>
        <w:rPr>
          <w:rFonts w:ascii="Traditional Arabic" w:hAnsi="Traditional Arabic" w:hint="cs"/>
          <w:color w:val="000000"/>
          <w:sz w:val="28"/>
          <w:szCs w:val="28"/>
          <w:rtl/>
          <w:lang w:bidi="fa-IR"/>
        </w:rPr>
        <w:t>ه‌</w:t>
      </w:r>
      <w:r w:rsidRPr="00080792">
        <w:rPr>
          <w:rFonts w:ascii="Traditional Arabic" w:hAnsi="Traditional Arabic" w:hint="cs"/>
          <w:color w:val="000000"/>
          <w:sz w:val="28"/>
          <w:szCs w:val="28"/>
          <w:rtl/>
          <w:lang w:bidi="fa-IR"/>
        </w:rPr>
        <w:t>وعده خود عمل كنيد زيرا آنان جز شما را روزى ده خود نمى‏دانند.</w:t>
      </w:r>
      <w:r>
        <w:rPr>
          <w:rStyle w:val="FootnoteReference"/>
          <w:rFonts w:ascii="Andalus" w:eastAsiaTheme="minorEastAsia" w:hAnsi="Andalus"/>
          <w:color w:val="965AA0"/>
          <w:szCs w:val="28"/>
          <w:rtl/>
        </w:rPr>
        <w:footnoteReference w:id="155"/>
      </w:r>
    </w:p>
    <w:p w14:paraId="5A3F7CB8" w14:textId="77777777" w:rsidR="00E9005F" w:rsidRPr="00B70496" w:rsidRDefault="00E9005F" w:rsidP="00E9005F">
      <w:pPr>
        <w:bidi/>
        <w:spacing w:before="100" w:beforeAutospacing="1" w:after="100" w:afterAutospacing="1"/>
        <w:rPr>
          <w:sz w:val="28"/>
          <w:szCs w:val="28"/>
          <w:rtl/>
          <w:lang w:bidi="fa-IR"/>
        </w:rPr>
      </w:pPr>
      <w:r w:rsidRPr="007F72B5">
        <w:rPr>
          <w:rFonts w:ascii="Andalus" w:hAnsi="Andalus" w:hint="cs"/>
          <w:color w:val="000000"/>
          <w:sz w:val="28"/>
          <w:szCs w:val="28"/>
          <w:rtl/>
          <w:lang w:bidi="fa-IR"/>
        </w:rPr>
        <w:t>ابو الحسن امام كاظم</w:t>
      </w:r>
      <w:r>
        <w:rPr>
          <w:rFonts w:ascii="Andalus" w:hAnsi="Andalus" w:hint="cs"/>
          <w:color w:val="000000"/>
          <w:sz w:val="28"/>
          <w:szCs w:val="28"/>
          <w:lang w:bidi="fa-IR"/>
        </w:rPr>
        <w:sym w:font="Roumouz2" w:char="F041"/>
      </w:r>
      <w:r w:rsidRPr="007F72B5">
        <w:rPr>
          <w:rFonts w:ascii="Andalus" w:hAnsi="Andalus" w:hint="cs"/>
          <w:color w:val="000000"/>
          <w:sz w:val="28"/>
          <w:szCs w:val="28"/>
          <w:rtl/>
          <w:lang w:bidi="fa-IR"/>
        </w:rPr>
        <w:t xml:space="preserve"> به من گفت: اگر به فرزندان خود وعده چيزى مى‏دهيد، به وعده خود وفا كنيد چراكه آنان تصور مى‏كنند شما روزى‏رسان آنان هستيد. خداوند- عز و جل- از پامال شدن حقوق بانوان و كودكان چنان خشم مى‏گير</w:t>
      </w:r>
      <w:r>
        <w:rPr>
          <w:rFonts w:ascii="Andalus" w:hAnsi="Andalus" w:hint="cs"/>
          <w:color w:val="000000"/>
          <w:sz w:val="28"/>
          <w:szCs w:val="28"/>
          <w:rtl/>
          <w:lang w:bidi="fa-IR"/>
        </w:rPr>
        <w:t>د كه از ساير خطاها خشم نمى‏گيرد</w:t>
      </w:r>
      <w:r w:rsidRPr="00295A50">
        <w:rPr>
          <w:rFonts w:hint="cs"/>
          <w:rtl/>
        </w:rPr>
        <w:t>.</w:t>
      </w:r>
      <w:r>
        <w:rPr>
          <w:rStyle w:val="FootnoteReference"/>
          <w:rFonts w:ascii="Andalus" w:eastAsiaTheme="minorEastAsia" w:hAnsi="Andalus"/>
          <w:color w:val="242887"/>
          <w:szCs w:val="28"/>
          <w:rtl/>
        </w:rPr>
        <w:footnoteReference w:id="156"/>
      </w:r>
    </w:p>
    <w:p w14:paraId="50A088B7" w14:textId="77777777" w:rsidR="00E9005F" w:rsidRPr="00A027F4" w:rsidRDefault="00E9005F" w:rsidP="00E9005F">
      <w:pPr>
        <w:jc w:val="right"/>
        <w:rPr>
          <w:rFonts w:ascii="AngsanaUPC" w:hAnsi="AngsanaUPC"/>
        </w:rPr>
      </w:pPr>
    </w:p>
    <w:p w14:paraId="39A9C792"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-5-19  عاقّ وَلَد، مواظب باشید که عاق فرزندتان نباشید!</w:t>
      </w:r>
    </w:p>
    <w:p w14:paraId="415A05E1" w14:textId="77777777" w:rsidR="00E9005F" w:rsidRPr="00B70496" w:rsidRDefault="00E9005F" w:rsidP="00E9005F">
      <w:pPr>
        <w:bidi/>
        <w:spacing w:before="100" w:beforeAutospacing="1" w:after="100" w:afterAutospacing="1"/>
        <w:rPr>
          <w:sz w:val="28"/>
          <w:szCs w:val="28"/>
          <w:rtl/>
          <w:lang w:bidi="fa-IR"/>
        </w:rPr>
      </w:pPr>
      <w:r w:rsidRPr="00C26E09">
        <w:rPr>
          <w:rFonts w:ascii="Traditional Arabic" w:hAnsi="Traditional Arabic" w:hint="cs"/>
          <w:color w:val="000000"/>
          <w:sz w:val="28"/>
          <w:szCs w:val="28"/>
          <w:rtl/>
          <w:lang w:bidi="fa-IR"/>
        </w:rPr>
        <w:lastRenderedPageBreak/>
        <w:t>رسول خدا</w:t>
      </w:r>
      <w:r>
        <w:rPr>
          <w:rFonts w:ascii="Traditional Arabic" w:hAnsi="Traditional Arabic" w:hint="cs"/>
          <w:color w:val="000000"/>
          <w:sz w:val="28"/>
          <w:szCs w:val="28"/>
          <w:lang w:bidi="fa-IR"/>
        </w:rPr>
        <w:sym w:font="Roumouz2" w:char="F032"/>
      </w:r>
      <w:r w:rsidRPr="00C26E09">
        <w:rPr>
          <w:rFonts w:ascii="Traditional Arabic" w:hAnsi="Traditional Arabic" w:hint="cs"/>
          <w:color w:val="000000"/>
          <w:sz w:val="28"/>
          <w:szCs w:val="28"/>
          <w:rtl/>
          <w:lang w:bidi="fa-IR"/>
        </w:rPr>
        <w:t xml:space="preserve"> فرمود: «همان عاق شدنى كه فرزند نسبت به پدر و مادر دارد براى پدر و م</w:t>
      </w:r>
      <w:r>
        <w:rPr>
          <w:rFonts w:ascii="Traditional Arabic" w:hAnsi="Traditional Arabic" w:hint="cs"/>
          <w:color w:val="000000"/>
          <w:sz w:val="28"/>
          <w:szCs w:val="28"/>
          <w:rtl/>
          <w:lang w:bidi="fa-IR"/>
        </w:rPr>
        <w:t>ادر نيز نسبت به فرزند خواهد بود</w:t>
      </w:r>
      <w:r w:rsidRPr="00C26E09">
        <w:rPr>
          <w:rFonts w:ascii="Traditional Arabic" w:hAnsi="Traditional Arabic" w:hint="cs"/>
          <w:color w:val="000000"/>
          <w:sz w:val="28"/>
          <w:szCs w:val="28"/>
          <w:rtl/>
          <w:lang w:bidi="fa-IR"/>
        </w:rPr>
        <w:t>»</w:t>
      </w:r>
      <w:r w:rsidRPr="00295A50">
        <w:rPr>
          <w:rFonts w:hint="cs"/>
          <w:rtl/>
        </w:rPr>
        <w:t>.</w:t>
      </w:r>
      <w:r>
        <w:rPr>
          <w:rStyle w:val="FootnoteReference"/>
          <w:rFonts w:ascii="Andalus" w:eastAsiaTheme="minorEastAsia" w:hAnsi="Andalus"/>
          <w:color w:val="242887"/>
          <w:szCs w:val="28"/>
          <w:rtl/>
        </w:rPr>
        <w:footnoteReference w:id="157"/>
      </w:r>
    </w:p>
    <w:p w14:paraId="35A05A69"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-5-20  عاقّ والدین، مواظب باشید فرزندتان را نسبت به خود عاق نکنید.</w:t>
      </w:r>
    </w:p>
    <w:p w14:paraId="63B94788" w14:textId="77777777" w:rsidR="00E9005F" w:rsidRPr="00F95463" w:rsidRDefault="00E9005F" w:rsidP="001656DD">
      <w:pPr>
        <w:pStyle w:val="NoSpacing"/>
        <w:numPr>
          <w:ilvl w:val="0"/>
          <w:numId w:val="78"/>
        </w:numPr>
        <w:rPr>
          <w:szCs w:val="28"/>
          <w:rtl/>
        </w:rPr>
      </w:pPr>
      <w:r w:rsidRPr="00F95463">
        <w:rPr>
          <w:rFonts w:hint="cs"/>
          <w:szCs w:val="28"/>
          <w:rtl/>
        </w:rPr>
        <w:t>مواظب باشید تا فرزندتان را جهنمی نکنید!</w:t>
      </w:r>
    </w:p>
    <w:p w14:paraId="55FA20FE" w14:textId="77777777" w:rsidR="00E9005F" w:rsidRPr="00F95463" w:rsidRDefault="00E9005F" w:rsidP="001656DD">
      <w:pPr>
        <w:pStyle w:val="NoSpacing"/>
        <w:numPr>
          <w:ilvl w:val="0"/>
          <w:numId w:val="78"/>
        </w:numPr>
        <w:rPr>
          <w:szCs w:val="28"/>
          <w:rtl/>
        </w:rPr>
      </w:pPr>
      <w:r w:rsidRPr="00F95463">
        <w:rPr>
          <w:rFonts w:hint="cs"/>
          <w:szCs w:val="28"/>
          <w:rtl/>
        </w:rPr>
        <w:t>مواظب باشید عزیز جان خود را با دست خود به قعر جهنم نیاندازید.</w:t>
      </w:r>
    </w:p>
    <w:p w14:paraId="77D0A263" w14:textId="77777777" w:rsidR="00E9005F" w:rsidRPr="00F95463" w:rsidRDefault="00E9005F" w:rsidP="001656DD">
      <w:pPr>
        <w:pStyle w:val="NoSpacing"/>
        <w:numPr>
          <w:ilvl w:val="0"/>
          <w:numId w:val="78"/>
        </w:numPr>
        <w:rPr>
          <w:szCs w:val="28"/>
          <w:rtl/>
        </w:rPr>
      </w:pPr>
      <w:r w:rsidRPr="00F95463">
        <w:rPr>
          <w:rFonts w:hint="cs"/>
          <w:szCs w:val="28"/>
          <w:rtl/>
        </w:rPr>
        <w:t>در عرصه ی پدر و مادری کسی هنرمند است که هنرمندانه فرزند خود را به حُسن عاقبت راهبری نماید.</w:t>
      </w:r>
    </w:p>
    <w:p w14:paraId="19F2A24F" w14:textId="77777777" w:rsidR="00E9005F" w:rsidRPr="00B70496" w:rsidRDefault="00E9005F" w:rsidP="00E9005F">
      <w:pPr>
        <w:bidi/>
        <w:spacing w:before="100" w:beforeAutospacing="1" w:after="100" w:afterAutospacing="1"/>
        <w:rPr>
          <w:szCs w:val="28"/>
          <w:rtl/>
        </w:rPr>
      </w:pPr>
      <w:r w:rsidRPr="00B70496">
        <w:rPr>
          <w:rFonts w:ascii="Traditional Arabic" w:hAnsi="Traditional Arabic" w:hint="cs"/>
          <w:color w:val="000000"/>
          <w:szCs w:val="28"/>
          <w:rtl/>
        </w:rPr>
        <w:t>امام صادق</w:t>
      </w:r>
      <w:r>
        <w:rPr>
          <w:rFonts w:hint="cs"/>
        </w:rPr>
        <w:sym w:font="Roumouz2" w:char="F041"/>
      </w:r>
      <w:r w:rsidRPr="00B70496">
        <w:rPr>
          <w:rFonts w:ascii="Traditional Arabic" w:hAnsi="Traditional Arabic" w:hint="cs"/>
          <w:color w:val="000000"/>
          <w:szCs w:val="28"/>
          <w:rtl/>
        </w:rPr>
        <w:t>روايت كرده كه حضرت فرمود: «رسول خدا</w:t>
      </w:r>
      <w:r>
        <w:rPr>
          <w:rFonts w:hint="cs"/>
        </w:rPr>
        <w:sym w:font="Roumouz2" w:char="F032"/>
      </w:r>
      <w:r w:rsidRPr="00B70496">
        <w:rPr>
          <w:rFonts w:ascii="Traditional Arabic" w:hAnsi="Traditional Arabic" w:hint="cs"/>
          <w:color w:val="000000"/>
          <w:szCs w:val="28"/>
          <w:rtl/>
        </w:rPr>
        <w:t xml:space="preserve"> فرمود:</w:t>
      </w:r>
      <w:r w:rsidRPr="00B70496">
        <w:rPr>
          <w:rFonts w:hint="cs"/>
          <w:szCs w:val="28"/>
          <w:rtl/>
        </w:rPr>
        <w:t xml:space="preserve"> </w:t>
      </w:r>
      <w:r w:rsidRPr="00B70496">
        <w:rPr>
          <w:rFonts w:ascii="Traditional Arabic" w:hAnsi="Traditional Arabic" w:hint="cs"/>
          <w:color w:val="000000"/>
          <w:szCs w:val="28"/>
          <w:rtl/>
        </w:rPr>
        <w:t>خداوند رحمت كند كسى را كه فرزندش را برای نيكى كردن به خويش يارى ‏دهد. يونس بن رباط گويد: پرسيدم: چگونه او را بر نيكى كردن به وى يارى مى‏دهد؟ حضرت صادق</w:t>
      </w:r>
      <w:r>
        <w:rPr>
          <w:rFonts w:hint="cs"/>
        </w:rPr>
        <w:sym w:font="Roumouz2" w:char="F041"/>
      </w:r>
      <w:r w:rsidRPr="00B70496">
        <w:rPr>
          <w:rFonts w:ascii="Traditional Arabic" w:hAnsi="Traditional Arabic" w:hint="cs"/>
          <w:color w:val="000000"/>
          <w:szCs w:val="28"/>
          <w:rtl/>
        </w:rPr>
        <w:t xml:space="preserve"> فرمود: آنچه در توان اوست مى‏پذيرد و از آنچه براى او دشوار است از آن در مى‏گذرد، او را بر كارى كه خارج از توانش است وادار نمى‏كند و بر او سخت نمى‏گيرد، ميان فرزند،واسطه کفر که همان عقوق يا قطع رحم است داخل نشود</w:t>
      </w:r>
      <w:r w:rsidRPr="00B70496">
        <w:rPr>
          <w:rFonts w:hint="cs"/>
          <w:color w:val="965AA0"/>
          <w:rtl/>
        </w:rPr>
        <w:t>.</w:t>
      </w:r>
      <w:r>
        <w:rPr>
          <w:rStyle w:val="FootnoteReference"/>
          <w:rFonts w:ascii="Andalus" w:eastAsiaTheme="minorEastAsia" w:hAnsi="Andalus"/>
          <w:color w:val="965AA0"/>
          <w:szCs w:val="28"/>
          <w:rtl/>
        </w:rPr>
        <w:footnoteReference w:id="158"/>
      </w:r>
    </w:p>
    <w:p w14:paraId="0C496B5F" w14:textId="77777777" w:rsidR="00E9005F" w:rsidRPr="001966AF" w:rsidRDefault="00E9005F" w:rsidP="00E9005F">
      <w:pPr>
        <w:bidi/>
        <w:spacing w:before="100" w:beforeAutospacing="1" w:after="100" w:afterAutospacing="1"/>
        <w:rPr>
          <w:sz w:val="28"/>
          <w:szCs w:val="28"/>
          <w:rtl/>
          <w:lang w:bidi="fa-IR"/>
        </w:rPr>
      </w:pPr>
      <w:r w:rsidRPr="001966AF">
        <w:rPr>
          <w:rFonts w:ascii="Traditional Arabic" w:hAnsi="Traditional Arabic" w:hint="cs"/>
          <w:color w:val="000000"/>
          <w:sz w:val="28"/>
          <w:szCs w:val="28"/>
          <w:rtl/>
          <w:lang w:bidi="fa-IR"/>
        </w:rPr>
        <w:t>سپس رسول خدا</w:t>
      </w:r>
      <w:r>
        <w:rPr>
          <w:rFonts w:ascii="Traditional Arabic" w:hAnsi="Traditional Arabic" w:hint="cs"/>
          <w:color w:val="000000"/>
          <w:sz w:val="28"/>
          <w:szCs w:val="28"/>
          <w:lang w:bidi="fa-IR"/>
        </w:rPr>
        <w:sym w:font="Roumouz2" w:char="F032"/>
      </w:r>
      <w:r>
        <w:rPr>
          <w:rFonts w:ascii="Traditional Arabic" w:hAnsi="Traditional Arabic" w:hint="cs"/>
          <w:color w:val="000000"/>
          <w:sz w:val="28"/>
          <w:szCs w:val="28"/>
          <w:rtl/>
          <w:lang w:bidi="fa-IR"/>
        </w:rPr>
        <w:t xml:space="preserve"> </w:t>
      </w:r>
      <w:r w:rsidRPr="001966AF">
        <w:rPr>
          <w:rFonts w:ascii="Traditional Arabic" w:hAnsi="Traditional Arabic" w:hint="cs"/>
          <w:color w:val="000000"/>
          <w:sz w:val="28"/>
          <w:szCs w:val="28"/>
          <w:rtl/>
          <w:lang w:bidi="fa-IR"/>
        </w:rPr>
        <w:t>فرمود: بهشت پاك است و خداوند آن را پاك گردانده و بويش را پاك ساخته است و بوى بهشت از مسير دو هزار سال استشمام مى‏شود ولى بوى بهشت را عاقّ والدين، قطع كننده رحم و كسى كه از روى تكبر و خودپسندى لباسش را بلند كند و رها سازد، استشمام نمى‏كند.»</w:t>
      </w:r>
    </w:p>
    <w:p w14:paraId="77A8D79A"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-5-21  به فرزند خود سَویق بخورانید.</w:t>
      </w:r>
    </w:p>
    <w:p w14:paraId="236422B6" w14:textId="77777777" w:rsidR="00E9005F" w:rsidRPr="00B70496" w:rsidRDefault="00E9005F" w:rsidP="00E9005F">
      <w:pPr>
        <w:pStyle w:val="farsi"/>
        <w:bidi/>
        <w:rPr>
          <w:sz w:val="28"/>
          <w:szCs w:val="28"/>
          <w:rtl/>
        </w:rPr>
      </w:pPr>
      <w:r w:rsidRPr="008A7DB0">
        <w:rPr>
          <w:rFonts w:hint="cs"/>
          <w:color w:val="780000"/>
          <w:rtl/>
          <w:lang w:bidi="fa-IR"/>
        </w:rPr>
        <w:t>قَالَ أَبُو عَبْدِ اللَّهِ</w:t>
      </w:r>
      <w:r>
        <w:rPr>
          <w:rFonts w:hint="cs"/>
          <w:color w:val="780000"/>
          <w:lang w:bidi="fa-IR"/>
        </w:rPr>
        <w:sym w:font="Roumouz2" w:char="F041"/>
      </w:r>
      <w:r>
        <w:rPr>
          <w:rFonts w:hint="cs"/>
          <w:color w:val="780000"/>
          <w:rtl/>
          <w:lang w:bidi="fa-IR"/>
        </w:rPr>
        <w:t>:</w:t>
      </w:r>
      <w:r w:rsidRPr="008A7DB0">
        <w:rPr>
          <w:rFonts w:hint="cs"/>
          <w:color w:val="780000"/>
          <w:rtl/>
          <w:lang w:bidi="fa-IR"/>
        </w:rPr>
        <w:t>‏</w:t>
      </w:r>
      <w:r w:rsidRPr="008A7DB0">
        <w:rPr>
          <w:rFonts w:hint="cs"/>
          <w:rtl/>
          <w:lang w:bidi="fa-IR"/>
        </w:rPr>
        <w:t xml:space="preserve"> </w:t>
      </w:r>
      <w:r w:rsidRPr="0067287B">
        <w:rPr>
          <w:sz w:val="28"/>
          <w:szCs w:val="28"/>
          <w:rtl/>
        </w:rPr>
        <w:t>به كودكانتان در خردسالى‏شان سويق بدهيد ؛ چرا كه گوشت</w:t>
      </w:r>
      <w:r>
        <w:rPr>
          <w:rFonts w:hint="cs"/>
          <w:sz w:val="28"/>
          <w:szCs w:val="28"/>
          <w:rtl/>
        </w:rPr>
        <w:t xml:space="preserve"> را</w:t>
      </w:r>
      <w:r w:rsidRPr="0067287B">
        <w:rPr>
          <w:sz w:val="28"/>
          <w:szCs w:val="28"/>
          <w:rtl/>
        </w:rPr>
        <w:t xml:space="preserve"> مى‏روياند</w:t>
      </w:r>
      <w:r>
        <w:rPr>
          <w:sz w:val="28"/>
          <w:szCs w:val="28"/>
          <w:rtl/>
        </w:rPr>
        <w:t xml:space="preserve"> و استخوان را استحكام مى‏بخشد.</w:t>
      </w:r>
      <w:r>
        <w:rPr>
          <w:rFonts w:hint="cs"/>
          <w:sz w:val="28"/>
          <w:szCs w:val="28"/>
          <w:rtl/>
        </w:rPr>
        <w:t xml:space="preserve"> </w:t>
      </w:r>
      <w:r w:rsidRPr="0067287B">
        <w:rPr>
          <w:sz w:val="28"/>
          <w:szCs w:val="28"/>
          <w:rtl/>
        </w:rPr>
        <w:t>هر كس چهل روزْ سويق ب</w:t>
      </w:r>
      <w:r>
        <w:rPr>
          <w:sz w:val="28"/>
          <w:szCs w:val="28"/>
          <w:rtl/>
        </w:rPr>
        <w:t>خورد ، بازوانش پُرتوان مى‏شود .</w:t>
      </w:r>
      <w:r>
        <w:rPr>
          <w:rStyle w:val="FootnoteReference"/>
          <w:rFonts w:ascii="Andalus" w:eastAsiaTheme="minorEastAsia" w:hAnsi="Andalus"/>
          <w:color w:val="242887"/>
          <w:szCs w:val="28"/>
          <w:rtl/>
          <w:lang w:bidi="fa-IR"/>
        </w:rPr>
        <w:footnoteReference w:id="159"/>
      </w:r>
    </w:p>
    <w:p w14:paraId="53946C05" w14:textId="77777777" w:rsidR="00E9005F" w:rsidRPr="00A36404" w:rsidRDefault="00E9005F" w:rsidP="00E9005F">
      <w:pPr>
        <w:jc w:val="right"/>
        <w:rPr>
          <w:rFonts w:asciiTheme="minorHAnsi" w:hAnsiTheme="minorHAnsi"/>
          <w:highlight w:val="yellow"/>
          <w:lang w:bidi="fa-IR"/>
        </w:rPr>
      </w:pPr>
    </w:p>
    <w:p w14:paraId="0000D5BC" w14:textId="77777777" w:rsidR="00E9005F" w:rsidRPr="00F95463" w:rsidRDefault="00250E6B" w:rsidP="00E9005F">
      <w:pPr>
        <w:pStyle w:val="a5"/>
        <w:bidi/>
        <w:rPr>
          <w:szCs w:val="36"/>
          <w:rtl/>
        </w:rPr>
      </w:pPr>
      <w:r>
        <w:rPr>
          <w:rFonts w:hint="cs"/>
          <w:szCs w:val="36"/>
          <w:highlight w:val="yellow"/>
          <w:rtl/>
        </w:rPr>
        <w:lastRenderedPageBreak/>
        <w:t>4</w:t>
      </w:r>
      <w:r w:rsidR="00E9005F" w:rsidRPr="00F95463">
        <w:rPr>
          <w:rFonts w:hint="cs"/>
          <w:szCs w:val="36"/>
          <w:highlight w:val="yellow"/>
          <w:rtl/>
        </w:rPr>
        <w:t>-5-22  تقویم رشد فرزند</w:t>
      </w:r>
    </w:p>
    <w:p w14:paraId="3B143F93" w14:textId="77777777" w:rsidR="00E9005F" w:rsidRPr="0001636B" w:rsidRDefault="00E9005F" w:rsidP="00E9005F">
      <w:pPr>
        <w:bidi/>
        <w:spacing w:before="100" w:beforeAutospacing="1" w:after="100" w:afterAutospacing="1"/>
        <w:rPr>
          <w:sz w:val="28"/>
          <w:szCs w:val="28"/>
          <w:rtl/>
          <w:lang w:bidi="fa-IR"/>
        </w:rPr>
      </w:pPr>
      <w:r w:rsidRPr="00295A50">
        <w:rPr>
          <w:rFonts w:hint="cs"/>
          <w:color w:val="780000"/>
          <w:rtl/>
        </w:rPr>
        <w:t>أَبِي عَبْدِ اللَّهِ</w:t>
      </w:r>
      <w:r>
        <w:rPr>
          <w:rFonts w:hint="cs"/>
          <w:color w:val="780000"/>
        </w:rPr>
        <w:sym w:font="Roumouz2" w:char="F041"/>
      </w:r>
      <w:r w:rsidRPr="00295A50">
        <w:rPr>
          <w:rFonts w:hint="cs"/>
          <w:color w:val="780000"/>
          <w:rtl/>
        </w:rPr>
        <w:t xml:space="preserve"> قَالَ:</w:t>
      </w:r>
      <w:r w:rsidRPr="00295A50">
        <w:rPr>
          <w:rFonts w:hint="cs"/>
          <w:rtl/>
        </w:rPr>
        <w:t xml:space="preserve"> </w:t>
      </w:r>
      <w:r w:rsidRPr="00846EE4">
        <w:rPr>
          <w:rFonts w:hint="cs"/>
          <w:color w:val="000000"/>
          <w:sz w:val="28"/>
          <w:szCs w:val="28"/>
          <w:rtl/>
          <w:lang w:bidi="fa-IR"/>
        </w:rPr>
        <w:t>پسر بچّه دندان‏هاى شيرى‏اش در هفت سالگى مى‏ريزد و در نه سالگى او را به نماز امر مى‏كنند و در ده سالگى در بستر از هم جدا مى‏شوند و در چهارده سالگى محتلم مى‏شود و نهايت طول قد او در بيست و يك سالگى است و نهايت عقل او در بيست و هشت سالگى است مگر تجربه‏ها</w:t>
      </w:r>
      <w:r w:rsidRPr="00295A50">
        <w:rPr>
          <w:rFonts w:hint="cs"/>
          <w:rtl/>
        </w:rPr>
        <w:t>.</w:t>
      </w:r>
      <w:r>
        <w:rPr>
          <w:rStyle w:val="FootnoteReference"/>
          <w:rFonts w:ascii="Andalus" w:eastAsiaTheme="minorEastAsia" w:hAnsi="Andalus"/>
          <w:color w:val="242887"/>
          <w:szCs w:val="28"/>
          <w:rtl/>
        </w:rPr>
        <w:footnoteReference w:id="160"/>
      </w:r>
    </w:p>
    <w:p w14:paraId="12D7BFAD" w14:textId="77777777" w:rsidR="00E9005F" w:rsidRPr="00F95463" w:rsidRDefault="00250E6B" w:rsidP="00E9005F">
      <w:pPr>
        <w:pStyle w:val="a5"/>
        <w:bidi/>
        <w:rPr>
          <w:szCs w:val="36"/>
          <w:rtl/>
        </w:rPr>
      </w:pPr>
      <w:r>
        <w:rPr>
          <w:rFonts w:hint="cs"/>
          <w:szCs w:val="36"/>
          <w:highlight w:val="yellow"/>
          <w:rtl/>
        </w:rPr>
        <w:t>4</w:t>
      </w:r>
      <w:r w:rsidR="00E9005F" w:rsidRPr="00F95463">
        <w:rPr>
          <w:rFonts w:hint="cs"/>
          <w:szCs w:val="36"/>
          <w:highlight w:val="yellow"/>
          <w:rtl/>
        </w:rPr>
        <w:t>-5-23  حد استاندارد رشد</w:t>
      </w:r>
    </w:p>
    <w:p w14:paraId="79E105DE" w14:textId="77777777" w:rsidR="00E9005F" w:rsidRDefault="00E9005F" w:rsidP="00E9005F">
      <w:pPr>
        <w:bidi/>
        <w:spacing w:before="100" w:beforeAutospacing="1" w:after="100" w:afterAutospacing="1"/>
        <w:rPr>
          <w:sz w:val="28"/>
          <w:szCs w:val="28"/>
          <w:rtl/>
          <w:lang w:bidi="fa-IR"/>
        </w:rPr>
      </w:pPr>
      <w:r w:rsidRPr="00295A50">
        <w:rPr>
          <w:rFonts w:hint="cs"/>
          <w:color w:val="780000"/>
          <w:rtl/>
        </w:rPr>
        <w:t>قَالَ أَمِيرُ الْمُؤْمِنِينَ</w:t>
      </w:r>
      <w:r>
        <w:rPr>
          <w:rFonts w:hint="cs"/>
          <w:color w:val="780000"/>
        </w:rPr>
        <w:sym w:font="Roumouz2" w:char="F041"/>
      </w:r>
      <w:r>
        <w:rPr>
          <w:rFonts w:hint="cs"/>
          <w:color w:val="780000"/>
          <w:rtl/>
        </w:rPr>
        <w:t>:</w:t>
      </w:r>
      <w:r w:rsidRPr="00295A50">
        <w:rPr>
          <w:rFonts w:hint="cs"/>
          <w:color w:val="780000"/>
          <w:rtl/>
        </w:rPr>
        <w:t>‏</w:t>
      </w:r>
      <w:r w:rsidRPr="00295A50">
        <w:rPr>
          <w:rFonts w:hint="cs"/>
          <w:rtl/>
        </w:rPr>
        <w:t xml:space="preserve"> </w:t>
      </w:r>
      <w:r w:rsidRPr="003001BA">
        <w:rPr>
          <w:rFonts w:ascii="Traditional Arabic" w:hAnsi="Traditional Arabic" w:hint="cs"/>
          <w:color w:val="000000"/>
          <w:sz w:val="28"/>
          <w:szCs w:val="28"/>
          <w:rtl/>
          <w:lang w:bidi="fa-IR"/>
        </w:rPr>
        <w:t>كودك هر سال ب</w:t>
      </w:r>
      <w:r>
        <w:rPr>
          <w:rFonts w:ascii="Traditional Arabic" w:hAnsi="Traditional Arabic" w:hint="cs"/>
          <w:color w:val="000000"/>
          <w:sz w:val="28"/>
          <w:szCs w:val="28"/>
          <w:rtl/>
          <w:lang w:bidi="fa-IR"/>
        </w:rPr>
        <w:t>اندازه چهار انگشت خود قد مى‏كشد</w:t>
      </w:r>
      <w:r w:rsidRPr="00295A50">
        <w:rPr>
          <w:rFonts w:hint="cs"/>
          <w:rtl/>
        </w:rPr>
        <w:t>.</w:t>
      </w:r>
      <w:r>
        <w:rPr>
          <w:rStyle w:val="FootnoteReference"/>
          <w:rFonts w:ascii="Andalus" w:eastAsiaTheme="minorEastAsia" w:hAnsi="Andalus"/>
          <w:color w:val="242887"/>
          <w:szCs w:val="28"/>
          <w:rtl/>
        </w:rPr>
        <w:footnoteReference w:id="161"/>
      </w:r>
    </w:p>
    <w:p w14:paraId="48AB146D" w14:textId="77777777" w:rsidR="00A911D4" w:rsidRDefault="00A911D4" w:rsidP="00A911D4">
      <w:pPr>
        <w:bidi/>
        <w:spacing w:before="100" w:beforeAutospacing="1" w:after="100" w:afterAutospacing="1"/>
        <w:rPr>
          <w:sz w:val="28"/>
          <w:szCs w:val="28"/>
          <w:rtl/>
          <w:lang w:bidi="fa-IR"/>
        </w:rPr>
      </w:pPr>
    </w:p>
    <w:p w14:paraId="663B8053" w14:textId="77777777" w:rsidR="00250E6B" w:rsidRDefault="00250E6B" w:rsidP="00250E6B">
      <w:pPr>
        <w:bidi/>
        <w:spacing w:before="100" w:beforeAutospacing="1" w:after="100" w:afterAutospacing="1"/>
        <w:rPr>
          <w:sz w:val="28"/>
          <w:szCs w:val="28"/>
          <w:rtl/>
          <w:lang w:bidi="fa-IR"/>
        </w:rPr>
      </w:pPr>
      <w:r>
        <w:rPr>
          <w:rFonts w:hint="cs"/>
          <w:sz w:val="28"/>
          <w:szCs w:val="28"/>
          <w:rtl/>
          <w:lang w:bidi="fa-IR"/>
        </w:rPr>
        <w:t>پایان دفتر چهارم!</w:t>
      </w:r>
    </w:p>
    <w:p w14:paraId="13B6CB1E" w14:textId="77777777" w:rsidR="00A911D4" w:rsidRDefault="00A911D4" w:rsidP="00A911D4">
      <w:pPr>
        <w:bidi/>
        <w:spacing w:before="100" w:beforeAutospacing="1" w:after="100" w:afterAutospacing="1"/>
        <w:rPr>
          <w:rFonts w:ascii="Nabi" w:hAnsi="Nabi" w:cs="Nabi"/>
          <w:color w:val="242887"/>
          <w:sz w:val="30"/>
          <w:szCs w:val="30"/>
          <w:rtl/>
          <w:lang w:bidi="fa-IR"/>
        </w:rPr>
      </w:pPr>
      <w:r w:rsidRPr="005E68EF">
        <w:rPr>
          <w:rFonts w:ascii="Nabi" w:hAnsi="Nabi" w:cs="Nabi" w:hint="cs"/>
          <w:color w:val="242887"/>
          <w:sz w:val="30"/>
          <w:szCs w:val="30"/>
          <w:rtl/>
          <w:lang w:bidi="fa-IR"/>
        </w:rPr>
        <w:t xml:space="preserve">أَنْتَ اللَّهُ لَا إِلَهَ إِلَّا أَنْتَ، الْأَحَدُ الْمُتَوَحِّدُ </w:t>
      </w:r>
      <w:r w:rsidRPr="005E68EF">
        <w:rPr>
          <w:rFonts w:ascii="Nabi" w:hAnsi="Nabi" w:cs="Nabi" w:hint="cs"/>
          <w:color w:val="D30000"/>
          <w:sz w:val="30"/>
          <w:szCs w:val="30"/>
          <w:rtl/>
          <w:lang w:bidi="fa-IR"/>
        </w:rPr>
        <w:t>الْفَرْدُ</w:t>
      </w:r>
      <w:r w:rsidRPr="005E68EF">
        <w:rPr>
          <w:rFonts w:ascii="Nabi" w:hAnsi="Nabi" w:cs="Nabi" w:hint="cs"/>
          <w:color w:val="242887"/>
          <w:sz w:val="30"/>
          <w:szCs w:val="30"/>
          <w:rtl/>
          <w:lang w:bidi="fa-IR"/>
        </w:rPr>
        <w:t xml:space="preserve"> الْمُتَفَرِّدُ</w:t>
      </w:r>
    </w:p>
    <w:p w14:paraId="669B0501" w14:textId="77777777" w:rsidR="00A911D4" w:rsidRDefault="00A911D4" w:rsidP="00A911D4">
      <w:pPr>
        <w:bidi/>
        <w:spacing w:before="100" w:beforeAutospacing="1" w:after="100" w:afterAutospacing="1"/>
        <w:rPr>
          <w:rFonts w:ascii="Nabi" w:hAnsi="Nabi" w:cs="Nabi"/>
          <w:color w:val="242887"/>
          <w:sz w:val="30"/>
          <w:szCs w:val="30"/>
          <w:rtl/>
          <w:lang w:bidi="fa-IR"/>
        </w:rPr>
      </w:pPr>
      <w:r>
        <w:rPr>
          <w:rFonts w:ascii="Nabi" w:hAnsi="Nabi" w:cs="Nabi" w:hint="cs"/>
          <w:color w:val="242887"/>
          <w:sz w:val="30"/>
          <w:szCs w:val="30"/>
          <w:rtl/>
          <w:lang w:bidi="fa-IR"/>
        </w:rPr>
        <w:t>الحمد لله رب العالمین</w:t>
      </w:r>
    </w:p>
    <w:p w14:paraId="1C3777E8" w14:textId="77777777" w:rsidR="001D5FF9" w:rsidRDefault="001D5FF9" w:rsidP="001D5FF9">
      <w:pPr>
        <w:pStyle w:val="Header"/>
        <w:rPr>
          <w:rtl/>
        </w:rPr>
      </w:pPr>
      <w:r>
        <w:rPr>
          <w:rFonts w:hint="cs"/>
          <w:rtl/>
        </w:rPr>
        <w:t>هنر زایمان(ادبیات زایمان)</w:t>
      </w:r>
    </w:p>
    <w:p w14:paraId="6EE018FD" w14:textId="16FFC15F" w:rsidR="001D5FF9" w:rsidRDefault="001D5FF9" w:rsidP="001D5FF9">
      <w:pPr>
        <w:pStyle w:val="Header"/>
        <w:rPr>
          <w:rtl/>
        </w:rPr>
      </w:pPr>
      <w:r>
        <w:rPr>
          <w:rFonts w:hint="cs"/>
          <w:rtl/>
        </w:rPr>
        <w:t>علی ساعی(عبدالله مشکات)</w:t>
      </w:r>
    </w:p>
    <w:p w14:paraId="14AFEDB9" w14:textId="1449D0E8" w:rsidR="001D5FF9" w:rsidRDefault="001D5FF9" w:rsidP="001D5FF9">
      <w:pPr>
        <w:pStyle w:val="Header"/>
      </w:pPr>
      <w:r>
        <w:rPr>
          <w:rFonts w:hint="cs"/>
          <w:rtl/>
        </w:rPr>
        <w:t xml:space="preserve"> </w:t>
      </w:r>
      <w:r>
        <w:rPr>
          <w:rFonts w:hint="cs"/>
          <w:rtl/>
        </w:rPr>
        <w:t>110.141(903)</w:t>
      </w:r>
    </w:p>
    <w:p w14:paraId="641BDFA9" w14:textId="3C3F85FC" w:rsidR="00C362DE" w:rsidRDefault="00C362DE" w:rsidP="001D5FF9">
      <w:pPr>
        <w:tabs>
          <w:tab w:val="left" w:pos="3275"/>
        </w:tabs>
        <w:bidi/>
        <w:spacing w:before="100" w:beforeAutospacing="1" w:after="100" w:afterAutospacing="1"/>
        <w:rPr>
          <w:rFonts w:ascii="Nabi" w:hAnsi="Nabi" w:cs="Nabi"/>
          <w:color w:val="242887"/>
          <w:sz w:val="30"/>
          <w:szCs w:val="30"/>
          <w:rtl/>
          <w:lang w:bidi="fa-IR"/>
        </w:rPr>
      </w:pPr>
    </w:p>
    <w:p w14:paraId="1C60509B" w14:textId="77777777" w:rsidR="001445DC" w:rsidRPr="00651CBA" w:rsidRDefault="001445DC" w:rsidP="001445DC">
      <w:pPr>
        <w:pStyle w:val="a4"/>
        <w:bidi/>
        <w:jc w:val="left"/>
        <w:rPr>
          <w:szCs w:val="36"/>
          <w:rtl/>
        </w:rPr>
      </w:pPr>
      <w:r w:rsidRPr="00651CBA">
        <w:rPr>
          <w:rFonts w:hint="cs"/>
          <w:szCs w:val="36"/>
          <w:highlight w:val="yellow"/>
          <w:rtl/>
        </w:rPr>
        <w:t>منبع اصلی:</w:t>
      </w:r>
    </w:p>
    <w:p w14:paraId="3601079A" w14:textId="77777777" w:rsidR="001445DC" w:rsidRPr="00AF08F5" w:rsidRDefault="001445DC" w:rsidP="001445DC">
      <w:pPr>
        <w:bidi/>
        <w:rPr>
          <w:sz w:val="28"/>
          <w:szCs w:val="28"/>
          <w:rtl/>
          <w:lang w:bidi="fa-IR"/>
        </w:rPr>
      </w:pPr>
      <w:r>
        <w:rPr>
          <w:rFonts w:hint="cs"/>
          <w:sz w:val="28"/>
          <w:szCs w:val="28"/>
          <w:rtl/>
          <w:lang w:bidi="fa-IR"/>
        </w:rPr>
        <w:t xml:space="preserve"> کتاب «دانشگاه ازدواج» نوشته علی ساعی</w:t>
      </w:r>
    </w:p>
    <w:p w14:paraId="608D68BF" w14:textId="77777777" w:rsidR="001445DC" w:rsidRPr="00AF08F5" w:rsidRDefault="001445DC" w:rsidP="001445DC">
      <w:pPr>
        <w:bidi/>
        <w:rPr>
          <w:color w:val="000000"/>
          <w:sz w:val="28"/>
          <w:szCs w:val="28"/>
          <w:rtl/>
          <w:lang w:bidi="fa-IR"/>
        </w:rPr>
      </w:pPr>
      <w:r w:rsidRPr="00AF08F5">
        <w:rPr>
          <w:rFonts w:hint="cs"/>
          <w:sz w:val="28"/>
          <w:szCs w:val="28"/>
          <w:rtl/>
          <w:lang w:bidi="fa-IR"/>
        </w:rPr>
        <w:t xml:space="preserve">نرم افزار </w:t>
      </w:r>
      <w:r w:rsidRPr="00AF08F5">
        <w:rPr>
          <w:color w:val="000000"/>
          <w:sz w:val="28"/>
          <w:szCs w:val="28"/>
          <w:rtl/>
          <w:lang w:bidi="fa-IR"/>
        </w:rPr>
        <w:t>كتابخانه اهل بيت</w:t>
      </w:r>
      <w:r>
        <w:rPr>
          <w:color w:val="000000"/>
          <w:sz w:val="28"/>
          <w:szCs w:val="28"/>
          <w:lang w:bidi="fa-IR"/>
        </w:rPr>
        <w:sym w:font="Roumouz2" w:char="F048"/>
      </w:r>
      <w:r w:rsidRPr="00AF08F5">
        <w:rPr>
          <w:color w:val="000000"/>
          <w:sz w:val="28"/>
          <w:szCs w:val="28"/>
          <w:rtl/>
          <w:lang w:bidi="fa-IR"/>
        </w:rPr>
        <w:t xml:space="preserve"> - نسخه دوم</w:t>
      </w:r>
    </w:p>
    <w:p w14:paraId="2BF8645E" w14:textId="77777777" w:rsidR="001445DC" w:rsidRPr="00AF08F5" w:rsidRDefault="001445DC" w:rsidP="001445DC">
      <w:pPr>
        <w:bidi/>
        <w:rPr>
          <w:color w:val="000000"/>
          <w:sz w:val="28"/>
          <w:szCs w:val="28"/>
          <w:rtl/>
          <w:lang w:bidi="fa-IR"/>
        </w:rPr>
      </w:pPr>
      <w:r w:rsidRPr="00AF08F5">
        <w:rPr>
          <w:rFonts w:hint="cs"/>
          <w:color w:val="000000"/>
          <w:sz w:val="28"/>
          <w:szCs w:val="28"/>
          <w:rtl/>
          <w:lang w:bidi="fa-IR"/>
        </w:rPr>
        <w:lastRenderedPageBreak/>
        <w:t>نرم افزار جامع الاحادیث 5/3 .</w:t>
      </w:r>
    </w:p>
    <w:p w14:paraId="732F4316" w14:textId="77777777" w:rsidR="001445DC" w:rsidRPr="00AF08F5" w:rsidRDefault="001445DC" w:rsidP="001445DC">
      <w:pPr>
        <w:bidi/>
        <w:rPr>
          <w:color w:val="000000"/>
          <w:sz w:val="28"/>
          <w:szCs w:val="28"/>
          <w:lang w:bidi="fa-IR"/>
        </w:rPr>
      </w:pPr>
      <w:r w:rsidRPr="00AF08F5">
        <w:rPr>
          <w:rFonts w:hint="cs"/>
          <w:color w:val="000000"/>
          <w:sz w:val="28"/>
          <w:szCs w:val="28"/>
          <w:rtl/>
          <w:lang w:bidi="fa-IR"/>
        </w:rPr>
        <w:t>نرم افزار جامع التفاسیر 3 نورالانوار.</w:t>
      </w:r>
    </w:p>
    <w:p w14:paraId="772D9422" w14:textId="77777777" w:rsidR="00C362DE" w:rsidRDefault="00C362DE" w:rsidP="00C362DE">
      <w:pPr>
        <w:bidi/>
        <w:spacing w:before="100" w:beforeAutospacing="1" w:after="100" w:afterAutospacing="1"/>
        <w:rPr>
          <w:rFonts w:ascii="Nabi" w:hAnsi="Nabi" w:cs="Nabi"/>
          <w:color w:val="242887"/>
          <w:sz w:val="30"/>
          <w:szCs w:val="30"/>
          <w:rtl/>
          <w:lang w:bidi="fa-IR"/>
        </w:rPr>
      </w:pPr>
    </w:p>
    <w:p w14:paraId="2A98C0FB" w14:textId="77777777" w:rsidR="00A911D4" w:rsidRPr="005E68EF" w:rsidRDefault="00A911D4" w:rsidP="00A911D4">
      <w:pPr>
        <w:bidi/>
        <w:spacing w:before="100" w:beforeAutospacing="1" w:after="100" w:afterAutospacing="1"/>
        <w:rPr>
          <w:rFonts w:ascii="Nabi" w:hAnsi="Nabi" w:cs="Nabi"/>
          <w:color w:val="000000"/>
          <w:sz w:val="30"/>
          <w:szCs w:val="30"/>
          <w:lang w:bidi="fa-IR"/>
        </w:rPr>
      </w:pPr>
    </w:p>
    <w:sectPr w:rsidR="00A911D4" w:rsidRPr="005E68EF" w:rsidSect="000E5DB1">
      <w:headerReference w:type="default" r:id="rId8"/>
      <w:footerReference w:type="default" r:id="rId9"/>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4C73A" w14:textId="77777777" w:rsidR="007C6AFD" w:rsidRDefault="007C6AFD" w:rsidP="00E9005F">
      <w:r>
        <w:separator/>
      </w:r>
    </w:p>
  </w:endnote>
  <w:endnote w:type="continuationSeparator" w:id="0">
    <w:p w14:paraId="22C364D2" w14:textId="77777777" w:rsidR="007C6AFD" w:rsidRDefault="007C6AFD" w:rsidP="00E90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Yagut">
    <w:altName w:val="Arial"/>
    <w:charset w:val="B2"/>
    <w:family w:val="auto"/>
    <w:pitch w:val="variable"/>
    <w:sig w:usb0="00002000" w:usb1="00000000" w:usb2="00000000" w:usb3="00000000" w:csb0="00000040" w:csb1="00000000"/>
  </w:font>
  <w:font w:name="B Baran Outline">
    <w:panose1 w:val="00000400000000000000"/>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Nabi">
    <w:panose1 w:val="02000500000000020002"/>
    <w:charset w:val="00"/>
    <w:family w:val="auto"/>
    <w:pitch w:val="variable"/>
    <w:sig w:usb0="61002A87" w:usb1="80000000" w:usb2="00000008" w:usb3="00000000" w:csb0="000101FF" w:csb1="00000000"/>
  </w:font>
  <w:font w:name="Tahoma">
    <w:panose1 w:val="020B0604030504040204"/>
    <w:charset w:val="00"/>
    <w:family w:val="swiss"/>
    <w:pitch w:val="variable"/>
    <w:sig w:usb0="E1002EFF" w:usb1="C000605B" w:usb2="00000029" w:usb3="00000000" w:csb0="000101FF" w:csb1="00000000"/>
  </w:font>
  <w:font w:name="W_karim">
    <w:panose1 w:val="00000400000000000000"/>
    <w:charset w:val="00"/>
    <w:family w:val="auto"/>
    <w:pitch w:val="variable"/>
    <w:sig w:usb0="00002003" w:usb1="80000000" w:usb2="00000008" w:usb3="00000000" w:csb0="00000001" w:csb1="00000000"/>
  </w:font>
  <w:font w:name="B Karim">
    <w:panose1 w:val="00000400000000000000"/>
    <w:charset w:val="B2"/>
    <w:family w:val="auto"/>
    <w:pitch w:val="variable"/>
    <w:sig w:usb0="00002001" w:usb1="80000000" w:usb2="00000008" w:usb3="00000000" w:csb0="00000040" w:csb1="00000000"/>
  </w:font>
  <w:font w:name="B Baran">
    <w:panose1 w:val="00000400000000000000"/>
    <w:charset w:val="B2"/>
    <w:family w:val="auto"/>
    <w:pitch w:val="variable"/>
    <w:sig w:usb0="00002001" w:usb1="80000000" w:usb2="00000008" w:usb3="00000000" w:csb0="00000040" w:csb1="00000000"/>
  </w:font>
  <w:font w:name="0 Badr Bol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Roumouz2">
    <w:altName w:val="Symbol"/>
    <w:charset w:val="02"/>
    <w:family w:val="auto"/>
    <w:pitch w:val="variable"/>
    <w:sig w:usb0="00000000" w:usb1="10000000" w:usb2="00000000" w:usb3="00000000" w:csb0="80000000" w:csb1="00000000"/>
  </w:font>
  <w:font w:name="Andalus">
    <w:panose1 w:val="02020603050405020304"/>
    <w:charset w:val="00"/>
    <w:family w:val="roman"/>
    <w:pitch w:val="variable"/>
    <w:sig w:usb0="00002003" w:usb1="80000000" w:usb2="00000008" w:usb3="00000000" w:csb0="00000041" w:csb1="00000000"/>
  </w:font>
  <w:font w:name="AngsanaUPC">
    <w:charset w:val="DE"/>
    <w:family w:val="roman"/>
    <w:pitch w:val="variable"/>
    <w:sig w:usb0="81000003" w:usb1="00000000" w:usb2="00000000" w:usb3="00000000" w:csb0="00010001" w:csb1="00000000"/>
  </w:font>
  <w:font w:name="Aldhabi">
    <w:panose1 w:val="01000000000000000000"/>
    <w:charset w:val="00"/>
    <w:family w:val="auto"/>
    <w:pitch w:val="variable"/>
    <w:sig w:usb0="80002007"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F6F4" w14:textId="77777777" w:rsidR="00E9005F" w:rsidRDefault="00E9005F">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C30435">
      <w:rPr>
        <w:caps/>
        <w:noProof/>
        <w:color w:val="5B9BD5" w:themeColor="accent1"/>
        <w:rtl/>
      </w:rPr>
      <w:t>20</w:t>
    </w:r>
    <w:r>
      <w:rPr>
        <w:caps/>
        <w:noProof/>
        <w:color w:val="5B9BD5" w:themeColor="accent1"/>
      </w:rPr>
      <w:fldChar w:fldCharType="end"/>
    </w:r>
  </w:p>
  <w:p w14:paraId="7A18BC57" w14:textId="77777777" w:rsidR="00E9005F" w:rsidRDefault="00E90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F1B7B" w14:textId="77777777" w:rsidR="007C6AFD" w:rsidRDefault="007C6AFD" w:rsidP="00E9005F">
      <w:r>
        <w:separator/>
      </w:r>
    </w:p>
  </w:footnote>
  <w:footnote w:type="continuationSeparator" w:id="0">
    <w:p w14:paraId="5EB32656" w14:textId="77777777" w:rsidR="007C6AFD" w:rsidRDefault="007C6AFD" w:rsidP="00E9005F">
      <w:r>
        <w:continuationSeparator/>
      </w:r>
    </w:p>
  </w:footnote>
  <w:footnote w:id="1">
    <w:p w14:paraId="27EF02BA" w14:textId="77777777" w:rsidR="00E9005F" w:rsidRPr="006B140C" w:rsidRDefault="00E9005F" w:rsidP="00E9005F">
      <w:pPr>
        <w:pStyle w:val="a0"/>
      </w:pPr>
      <w:r w:rsidRPr="006B140C">
        <w:rPr>
          <w:rStyle w:val="FootnoteReference"/>
        </w:rPr>
        <w:footnoteRef/>
      </w:r>
      <w:r w:rsidRPr="006B140C">
        <w:rPr>
          <w:rtl/>
        </w:rPr>
        <w:t xml:space="preserve"> </w:t>
      </w:r>
      <w:r w:rsidRPr="006B140C">
        <w:rPr>
          <w:rFonts w:hint="cs"/>
          <w:rtl/>
        </w:rPr>
        <w:t>الكافي (ط - الإسلامية) ؛ ج‏6 ؛ ص17 كلينى، محمد بن يعقوب بن اسحاق، 8جلد، دار الكتب الإسلامية - تهران، چاپ: چهارم، 1407 ق.</w:t>
      </w:r>
    </w:p>
  </w:footnote>
  <w:footnote w:id="2">
    <w:p w14:paraId="17485A04" w14:textId="77777777" w:rsidR="00E9005F" w:rsidRPr="006B140C" w:rsidRDefault="00E9005F" w:rsidP="00E9005F">
      <w:pPr>
        <w:pStyle w:val="a0"/>
      </w:pPr>
      <w:r w:rsidRPr="006B140C">
        <w:rPr>
          <w:rStyle w:val="FootnoteReference"/>
        </w:rPr>
        <w:footnoteRef/>
      </w:r>
      <w:r w:rsidRPr="006B140C">
        <w:rPr>
          <w:rtl/>
        </w:rPr>
        <w:t xml:space="preserve"> </w:t>
      </w:r>
      <w:r w:rsidRPr="006B140C">
        <w:rPr>
          <w:rFonts w:hint="cs"/>
          <w:rtl/>
        </w:rPr>
        <w:t>البرهان في تفسير القرآن ؛ ج‏5 ؛ ص615 بحرانى، سيد هاشم بن سليمان، 5جلد، مؤسسه بعثه - قم، چاپ: اول، 1374 ش.</w:t>
      </w:r>
    </w:p>
  </w:footnote>
  <w:footnote w:id="3">
    <w:p w14:paraId="4DB1F7A9" w14:textId="77777777" w:rsidR="00E9005F" w:rsidRPr="006B140C" w:rsidRDefault="00E9005F" w:rsidP="00E9005F">
      <w:pPr>
        <w:pStyle w:val="a0"/>
      </w:pPr>
      <w:r w:rsidRPr="006B140C">
        <w:rPr>
          <w:rStyle w:val="FootnoteReference"/>
        </w:rPr>
        <w:footnoteRef/>
      </w:r>
      <w:r w:rsidRPr="006B140C">
        <w:rPr>
          <w:rtl/>
        </w:rPr>
        <w:t xml:space="preserve"> </w:t>
      </w:r>
      <w:r w:rsidRPr="006B140C">
        <w:rPr>
          <w:rFonts w:hint="cs"/>
          <w:rtl/>
        </w:rPr>
        <w:t>الكافي (ط - الإسلامية) ؛ ج‏6 ؛ ص21 كلينى، محمد بن يعقوب بن اسحاق، 8جلد، دار الكتب الإسلامية - تهران، چاپ: چهارم، 1407 ق.</w:t>
      </w:r>
    </w:p>
  </w:footnote>
  <w:footnote w:id="4">
    <w:p w14:paraId="3F76EEAE" w14:textId="77777777" w:rsidR="00E9005F" w:rsidRPr="006B140C" w:rsidRDefault="00E9005F" w:rsidP="00E9005F">
      <w:pPr>
        <w:pStyle w:val="a0"/>
      </w:pPr>
      <w:r w:rsidRPr="006B140C">
        <w:rPr>
          <w:rStyle w:val="FootnoteReference"/>
        </w:rPr>
        <w:footnoteRef/>
      </w:r>
      <w:r w:rsidRPr="006B140C">
        <w:rPr>
          <w:rtl/>
        </w:rPr>
        <w:t xml:space="preserve"> </w:t>
      </w:r>
      <w:r w:rsidRPr="006B140C">
        <w:rPr>
          <w:rFonts w:hint="cs"/>
          <w:rtl/>
        </w:rPr>
        <w:t>الكافي (ط - الإسلامية) ؛ ج‏6 ؛ ص17 كلينى، محمد بن يعقوب بن اسحاق، 8جلد، دار الكتب الإسلامية - تهران، چاپ: چهارم، 1407 ق.</w:t>
      </w:r>
    </w:p>
  </w:footnote>
  <w:footnote w:id="5">
    <w:p w14:paraId="50AF4C59" w14:textId="77777777" w:rsidR="00E9005F" w:rsidRDefault="00E9005F" w:rsidP="00E9005F">
      <w:pPr>
        <w:pStyle w:val="a0"/>
      </w:pPr>
      <w:r w:rsidRPr="006B140C">
        <w:rPr>
          <w:rStyle w:val="FootnoteReference"/>
        </w:rPr>
        <w:footnoteRef/>
      </w:r>
      <w:r w:rsidRPr="006B140C">
        <w:rPr>
          <w:rtl/>
        </w:rPr>
        <w:t xml:space="preserve"> </w:t>
      </w:r>
      <w:r w:rsidRPr="006B140C">
        <w:rPr>
          <w:rFonts w:hint="cs"/>
          <w:rtl/>
        </w:rPr>
        <w:t xml:space="preserve">بحار الأنوار (ط - بيروت) ؛ ج‏101 ؛ ص110  مجلسى، محمد باقر بن محمد </w:t>
      </w:r>
      <w:r w:rsidRPr="00A027F4">
        <w:rPr>
          <w:rFonts w:hint="cs"/>
          <w:rtl/>
        </w:rPr>
        <w:t>تقى، 111جلد، دار إحياء التراث العربي - بيروت، چاپ: دوم، 1403 ق.</w:t>
      </w:r>
    </w:p>
  </w:footnote>
  <w:footnote w:id="6">
    <w:p w14:paraId="7010C294" w14:textId="77777777" w:rsidR="00E9005F" w:rsidRPr="006B140C" w:rsidRDefault="00E9005F" w:rsidP="00E9005F">
      <w:pPr>
        <w:pStyle w:val="a0"/>
      </w:pPr>
      <w:r w:rsidRPr="006B140C">
        <w:rPr>
          <w:rStyle w:val="FootnoteReference"/>
        </w:rPr>
        <w:footnoteRef/>
      </w:r>
      <w:r w:rsidRPr="006B140C">
        <w:rPr>
          <w:rtl/>
        </w:rPr>
        <w:t xml:space="preserve"> </w:t>
      </w:r>
      <w:r w:rsidRPr="006B140C">
        <w:rPr>
          <w:rFonts w:hint="cs"/>
          <w:rtl/>
        </w:rPr>
        <w:t>الكافي (ط - الإسلامية) ؛ ج‏6 ؛ ص17 كلينى، محمد بن يعقوب بن اسحاق، 8جلد، دار الكتب الإسلامية - تهران، چاپ: چهارم، 1407 ق.</w:t>
      </w:r>
    </w:p>
  </w:footnote>
  <w:footnote w:id="7">
    <w:p w14:paraId="4E059636" w14:textId="77777777" w:rsidR="00E9005F" w:rsidRPr="006B140C" w:rsidRDefault="00E9005F" w:rsidP="00E9005F">
      <w:pPr>
        <w:pStyle w:val="a0"/>
      </w:pPr>
      <w:r>
        <w:rPr>
          <w:rStyle w:val="FootnoteReference"/>
        </w:rPr>
        <w:footnoteRef/>
      </w:r>
      <w:r>
        <w:rPr>
          <w:rtl/>
        </w:rPr>
        <w:t xml:space="preserve"> </w:t>
      </w:r>
      <w:r w:rsidRPr="006B140C">
        <w:rPr>
          <w:rtl/>
        </w:rPr>
        <w:t>ام صبیان</w:t>
      </w:r>
      <w:r w:rsidRPr="006B140C">
        <w:rPr>
          <w:rFonts w:hint="cs"/>
          <w:rtl/>
        </w:rPr>
        <w:t xml:space="preserve">، به نقل از </w:t>
      </w:r>
      <w:r w:rsidRPr="006B140C">
        <w:rPr>
          <w:rtl/>
        </w:rPr>
        <w:t>لغت نامه دهخدا</w:t>
      </w:r>
      <w:r w:rsidRPr="006B140C">
        <w:rPr>
          <w:rFonts w:hint="cs"/>
          <w:rtl/>
        </w:rPr>
        <w:t xml:space="preserve">، </w:t>
      </w:r>
      <w:r w:rsidRPr="006B140C">
        <w:rPr>
          <w:rStyle w:val="hlight"/>
          <w:rFonts w:cs="B Badr"/>
          <w:sz w:val="20"/>
          <w:szCs w:val="20"/>
          <w:rtl/>
        </w:rPr>
        <w:t xml:space="preserve">ام </w:t>
      </w:r>
      <w:r w:rsidRPr="006814AE">
        <w:rPr>
          <w:rStyle w:val="hlight"/>
          <w:rFonts w:cs="B Badr"/>
          <w:sz w:val="20"/>
          <w:szCs w:val="20"/>
          <w:rtl/>
        </w:rPr>
        <w:t>صبیان</w:t>
      </w:r>
      <w:r w:rsidRPr="006814AE">
        <w:rPr>
          <w:rStyle w:val="hlight"/>
          <w:rFonts w:cs="B Badr" w:hint="cs"/>
          <w:sz w:val="20"/>
          <w:szCs w:val="20"/>
          <w:rtl/>
        </w:rPr>
        <w:t xml:space="preserve"> </w:t>
      </w:r>
      <w:r w:rsidRPr="006B140C">
        <w:rPr>
          <w:rStyle w:val="hlight"/>
          <w:rFonts w:cs="B Badr"/>
          <w:sz w:val="20"/>
          <w:szCs w:val="20"/>
        </w:rPr>
        <w:t xml:space="preserve"> .</w:t>
      </w:r>
      <w:r w:rsidRPr="006B140C">
        <w:t xml:space="preserve"> </w:t>
      </w:r>
      <w:r w:rsidRPr="006B140C">
        <w:rPr>
          <w:rtl/>
        </w:rPr>
        <w:t xml:space="preserve">اُم ْ م ِ ص ِ </w:t>
      </w:r>
      <w:r w:rsidRPr="006B140C">
        <w:rPr>
          <w:rFonts w:hint="cs"/>
          <w:rtl/>
        </w:rPr>
        <w:t>.</w:t>
      </w:r>
      <w:r w:rsidRPr="006B140C">
        <w:rPr>
          <w:rtl/>
        </w:rPr>
        <w:t xml:space="preserve"> (ع اِ مرکب ) کخ بچگان . نوعی صرع که عارض کودکان می گردد. </w:t>
      </w:r>
    </w:p>
  </w:footnote>
  <w:footnote w:id="8">
    <w:p w14:paraId="47606591" w14:textId="77777777" w:rsidR="00E9005F" w:rsidRPr="006B140C" w:rsidRDefault="00E9005F" w:rsidP="00E9005F">
      <w:pPr>
        <w:pStyle w:val="a0"/>
        <w:rPr>
          <w:rtl/>
        </w:rPr>
      </w:pPr>
      <w:r w:rsidRPr="006B140C">
        <w:rPr>
          <w:rStyle w:val="FootnoteReference"/>
          <w:b/>
          <w:bCs/>
        </w:rPr>
        <w:footnoteRef/>
      </w:r>
      <w:r w:rsidRPr="006B140C">
        <w:rPr>
          <w:b/>
          <w:bCs/>
          <w:rtl/>
        </w:rPr>
        <w:t xml:space="preserve"> </w:t>
      </w:r>
      <w:r w:rsidRPr="006B140C">
        <w:rPr>
          <w:rFonts w:hint="cs"/>
          <w:rtl/>
        </w:rPr>
        <w:t>الكافي (ط - الإسلامية) ؛ ج‏6 ؛ ص23 كلينى، محمد بن يعقوب بن اسحاق، 8جلد، دار الكتب الإسلامية - تهران، چاپ: چهارم، 1407 ق.</w:t>
      </w:r>
    </w:p>
    <w:p w14:paraId="58253E3F" w14:textId="77777777" w:rsidR="00E9005F" w:rsidRDefault="00E9005F" w:rsidP="00E9005F">
      <w:pPr>
        <w:pStyle w:val="FootnoteText"/>
      </w:pPr>
    </w:p>
  </w:footnote>
  <w:footnote w:id="9">
    <w:p w14:paraId="27D1D72C" w14:textId="77777777" w:rsidR="00E9005F" w:rsidRPr="006B140C" w:rsidRDefault="00E9005F" w:rsidP="00E9005F">
      <w:pPr>
        <w:pStyle w:val="a0"/>
        <w:rPr>
          <w:rtl/>
        </w:rPr>
      </w:pPr>
      <w:r w:rsidRPr="006B140C">
        <w:rPr>
          <w:rStyle w:val="FootnoteReference"/>
        </w:rPr>
        <w:footnoteRef/>
      </w:r>
      <w:r w:rsidRPr="006B140C">
        <w:rPr>
          <w:rtl/>
        </w:rPr>
        <w:t xml:space="preserve"> </w:t>
      </w:r>
      <w:r w:rsidRPr="006B140C">
        <w:rPr>
          <w:rFonts w:hint="cs"/>
          <w:rtl/>
        </w:rPr>
        <w:t>وسائل الشيعة ؛ ج‏21 ؛ ص497 شيخ حر عاملى، محمد بن حسن، 30جلد، مؤسسة آل البيت عليهم السلام - قم، چاپ: اول، 1409 ق.</w:t>
      </w:r>
    </w:p>
    <w:p w14:paraId="3838761F" w14:textId="77777777" w:rsidR="00E9005F" w:rsidRDefault="00E9005F" w:rsidP="00E9005F">
      <w:pPr>
        <w:pStyle w:val="FootnoteText"/>
      </w:pPr>
    </w:p>
  </w:footnote>
  <w:footnote w:id="10">
    <w:p w14:paraId="69185382" w14:textId="77777777" w:rsidR="00E9005F" w:rsidRPr="006B140C" w:rsidRDefault="00E9005F" w:rsidP="00E9005F">
      <w:pPr>
        <w:pStyle w:val="a0"/>
      </w:pPr>
      <w:r w:rsidRPr="006B140C">
        <w:rPr>
          <w:rStyle w:val="FootnoteReference"/>
        </w:rPr>
        <w:footnoteRef/>
      </w:r>
      <w:r w:rsidRPr="006B140C">
        <w:rPr>
          <w:rtl/>
        </w:rPr>
        <w:t xml:space="preserve"> </w:t>
      </w:r>
      <w:r w:rsidRPr="006B140C">
        <w:rPr>
          <w:rFonts w:hint="cs"/>
          <w:rtl/>
        </w:rPr>
        <w:t>الكافي (ط - الإسلامية) ؛ ج‏6 ؛ ص24 كلينى، محمد بن يعقوب بن اسحاق، 8جلد، دار الكتب الإسلامية - تهران، چاپ: چهارم، 1407 ق.</w:t>
      </w:r>
    </w:p>
  </w:footnote>
  <w:footnote w:id="11">
    <w:p w14:paraId="654890AB" w14:textId="77777777" w:rsidR="00E9005F" w:rsidRPr="006B140C" w:rsidRDefault="00E9005F" w:rsidP="00E9005F">
      <w:pPr>
        <w:pStyle w:val="a0"/>
        <w:rPr>
          <w:rtl/>
        </w:rPr>
      </w:pPr>
      <w:r w:rsidRPr="006B140C">
        <w:rPr>
          <w:rStyle w:val="FootnoteReference"/>
        </w:rPr>
        <w:footnoteRef/>
      </w:r>
      <w:r w:rsidRPr="006B140C">
        <w:rPr>
          <w:rtl/>
        </w:rPr>
        <w:t xml:space="preserve"> </w:t>
      </w:r>
      <w:r w:rsidRPr="006B140C">
        <w:rPr>
          <w:rFonts w:hint="cs"/>
          <w:rtl/>
        </w:rPr>
        <w:t>الكافي (ط - الإسلامية) ؛ ج‏6 ؛ ص23 كلينى، محمد بن يعقوب بن اسحاق، 8جلد، دار الكتب الإسلامية - تهران، چاپ: چهارم، 1407 ق.</w:t>
      </w:r>
    </w:p>
    <w:p w14:paraId="2BE2E649" w14:textId="77777777" w:rsidR="00E9005F" w:rsidRDefault="00E9005F" w:rsidP="00E9005F">
      <w:pPr>
        <w:pStyle w:val="FootnoteText"/>
      </w:pPr>
    </w:p>
  </w:footnote>
  <w:footnote w:id="12">
    <w:p w14:paraId="3AA94328" w14:textId="77777777" w:rsidR="00E9005F" w:rsidRPr="006B140C" w:rsidRDefault="00E9005F" w:rsidP="00E9005F">
      <w:pPr>
        <w:pStyle w:val="a0"/>
        <w:rPr>
          <w:rtl/>
        </w:rPr>
      </w:pPr>
      <w:r>
        <w:rPr>
          <w:rStyle w:val="FootnoteReference"/>
        </w:rPr>
        <w:footnoteRef/>
      </w:r>
      <w:r>
        <w:rPr>
          <w:rtl/>
        </w:rPr>
        <w:t xml:space="preserve"> </w:t>
      </w:r>
      <w:r w:rsidRPr="006B140C">
        <w:rPr>
          <w:rFonts w:hint="cs"/>
          <w:rtl/>
        </w:rPr>
        <w:t>مستدرك الوسائل و مستنبط المسائل ؛ ج‏15 ؛ ص137 نورى، حسين بن محمد تقى، 28جلد، مؤسسة آل البيت عليهم السلام - قم، چاپ: اول، 1408ق.</w:t>
      </w:r>
    </w:p>
    <w:p w14:paraId="0A8217B2" w14:textId="77777777" w:rsidR="00E9005F" w:rsidRDefault="00E9005F" w:rsidP="00E9005F">
      <w:pPr>
        <w:pStyle w:val="FootnoteText"/>
      </w:pPr>
    </w:p>
  </w:footnote>
  <w:footnote w:id="13">
    <w:p w14:paraId="3BD3CA0D"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ص24 كلينى، محمد بن يعقوب بن اسحاق، 8جلد، دار الكتب الإسلامية - تهران، چاپ: چهارم، 1407 ق.</w:t>
      </w:r>
    </w:p>
  </w:footnote>
  <w:footnote w:id="14">
    <w:p w14:paraId="46FB2C04"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ص24 كلينى، محمد بن يعقوب بن اسحاق، 8جلد، دار الكتب الإسلامية - تهران، چاپ: چهارم، 1407 ق.</w:t>
      </w:r>
    </w:p>
  </w:footnote>
  <w:footnote w:id="15">
    <w:p w14:paraId="2CD46062" w14:textId="77777777" w:rsidR="00E9005F"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ص24 كلينى، محمد بن </w:t>
      </w:r>
      <w:r w:rsidRPr="00295A50">
        <w:rPr>
          <w:rFonts w:hint="cs"/>
          <w:rtl/>
        </w:rPr>
        <w:t>يعقوب بن اسحاق، 8جلد، دار الكتب الإسلامية - تهران، چاپ: چهارم، 1407 ق.</w:t>
      </w:r>
    </w:p>
  </w:footnote>
  <w:footnote w:id="16">
    <w:p w14:paraId="6A825BA7"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مستدرك الوسائل و مستنبط المسائل ؛ ج‏15 ؛ ص138 نورى، حسين بن محمد تقى، 28جلد، مؤسسة آل البيت عليهم السلام - قم، چاپ: اول، 1408ق.</w:t>
      </w:r>
    </w:p>
  </w:footnote>
  <w:footnote w:id="17">
    <w:p w14:paraId="2602FD85" w14:textId="77777777" w:rsidR="00E9005F" w:rsidRDefault="00E9005F" w:rsidP="00E9005F">
      <w:pPr>
        <w:pStyle w:val="a0"/>
      </w:pPr>
      <w:r w:rsidRPr="007D56E6">
        <w:rPr>
          <w:rStyle w:val="FootnoteReference"/>
        </w:rPr>
        <w:footnoteRef/>
      </w:r>
      <w:r w:rsidRPr="007D56E6">
        <w:rPr>
          <w:rtl/>
        </w:rPr>
        <w:t xml:space="preserve"> </w:t>
      </w:r>
      <w:r w:rsidRPr="007D56E6">
        <w:rPr>
          <w:rFonts w:hint="cs"/>
          <w:rtl/>
        </w:rPr>
        <w:t>وسائل الشيعة ؛ ج‏21 ؛ ص411 شيخ حر عاملى، محمد بن حسن،30جلد</w:t>
      </w:r>
      <w:r w:rsidRPr="00745435">
        <w:rPr>
          <w:rFonts w:hint="cs"/>
          <w:rtl/>
        </w:rPr>
        <w:t>، مؤسسة آل البيت عليهم السلام - قم، چاپ: اول، 1409 ق.</w:t>
      </w:r>
    </w:p>
  </w:footnote>
  <w:footnote w:id="18">
    <w:p w14:paraId="5BC4A7B7" w14:textId="77777777" w:rsidR="00E9005F" w:rsidRPr="007D56E6" w:rsidRDefault="00E9005F" w:rsidP="00E9005F">
      <w:pPr>
        <w:pStyle w:val="a0"/>
        <w:rPr>
          <w:rtl/>
        </w:rPr>
      </w:pPr>
      <w:r w:rsidRPr="007D56E6">
        <w:rPr>
          <w:rStyle w:val="FootnoteReference"/>
        </w:rPr>
        <w:footnoteRef/>
      </w:r>
      <w:r w:rsidRPr="007D56E6">
        <w:rPr>
          <w:rtl/>
        </w:rPr>
        <w:t xml:space="preserve"> </w:t>
      </w:r>
      <w:r w:rsidRPr="007D56E6">
        <w:rPr>
          <w:rFonts w:hint="cs"/>
          <w:rtl/>
        </w:rPr>
        <w:t>جامع أحاديث الشيعة (للبروجردي) ؛ ج‏26 ؛ ص794  بروجردى، آقا حسين،)، 31جلد، انتشارات فرهنگ سبز - تهران، چاپ: اول، 1386 ش.</w:t>
      </w:r>
    </w:p>
    <w:p w14:paraId="2262ED80" w14:textId="77777777" w:rsidR="00E9005F" w:rsidRDefault="00E9005F" w:rsidP="00E9005F">
      <w:pPr>
        <w:pStyle w:val="FootnoteText"/>
      </w:pPr>
    </w:p>
  </w:footnote>
  <w:footnote w:id="19">
    <w:p w14:paraId="483E0F0E"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ص28 كلينى، محمد بن يعقوب بن اسحاق، 8جلد، دار الكتب الإسلامية - تهران، چاپ: چهارم، 1407 ق.</w:t>
      </w:r>
    </w:p>
  </w:footnote>
  <w:footnote w:id="20">
    <w:p w14:paraId="0FD477D6"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ص25 كلينى، محمد بن يعقوب بن اسحاق، 8جلد، دار الكتب الإسلامية - تهران، چاپ: چهارم، 1407 ق.</w:t>
      </w:r>
    </w:p>
  </w:footnote>
  <w:footnote w:id="21">
    <w:p w14:paraId="650607DC" w14:textId="77777777" w:rsidR="00E9005F" w:rsidRPr="007D56E6" w:rsidRDefault="00E9005F" w:rsidP="00E9005F">
      <w:pPr>
        <w:pStyle w:val="a0"/>
        <w:rPr>
          <w:rtl/>
        </w:rPr>
      </w:pPr>
      <w:r w:rsidRPr="007D56E6">
        <w:rPr>
          <w:rStyle w:val="FootnoteReference"/>
        </w:rPr>
        <w:footnoteRef/>
      </w:r>
      <w:r w:rsidRPr="007D56E6">
        <w:rPr>
          <w:rtl/>
        </w:rPr>
        <w:t xml:space="preserve"> </w:t>
      </w:r>
      <w:r w:rsidRPr="007D56E6">
        <w:rPr>
          <w:rFonts w:hint="cs"/>
          <w:rtl/>
        </w:rPr>
        <w:t>الكافي (ط - الإسلامية) ؛ ج‏6 ؛ ص25 كلينى، محمد بن يعقوب بن اسحاق، 8جلد، دار الكتب الإسلامية - تهران، چاپ: چهارم، 1407 ق.</w:t>
      </w:r>
    </w:p>
    <w:p w14:paraId="336868D3" w14:textId="77777777" w:rsidR="00E9005F" w:rsidRDefault="00E9005F" w:rsidP="00E9005F">
      <w:pPr>
        <w:pStyle w:val="FootnoteText"/>
      </w:pPr>
    </w:p>
  </w:footnote>
  <w:footnote w:id="22">
    <w:p w14:paraId="478A41B1"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ص26 كلينى، محمد بن يعقوب بن اسحاق، 8جلد، دار الكتب الإسلامية - تهران، چاپ: چهارم، 1407 ق.</w:t>
      </w:r>
    </w:p>
  </w:footnote>
  <w:footnote w:id="23">
    <w:p w14:paraId="1E06F161"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ص28 كلينى، محمد بن يعقوب بن اسحاق، 8جلد، دار الكتب الإسلامية - تهران، چاپ: چهارم، 1407 ق.</w:t>
      </w:r>
    </w:p>
  </w:footnote>
  <w:footnote w:id="24">
    <w:p w14:paraId="0B66D40F" w14:textId="77777777" w:rsidR="00E9005F" w:rsidRPr="00A304BA"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ص41 كلينى، محمد بن يعقوب بن اسحاق</w:t>
      </w:r>
      <w:r w:rsidRPr="00527995">
        <w:rPr>
          <w:rFonts w:hint="cs"/>
          <w:rtl/>
        </w:rPr>
        <w:t>، 8جلد، دار الكتب الإسلامية - تهران، چاپ: چهارم، 1407 ق.</w:t>
      </w:r>
    </w:p>
  </w:footnote>
  <w:footnote w:id="25">
    <w:p w14:paraId="02E1F14F"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جامع أحاديث الشيعة (للبروجردي) ؛ ج‏26 ؛ ص790 بروجردى، آقا حسين، 31جلد، انتشارات فرهنگ سبز - تهران، چاپ: اول، 1386 ش.</w:t>
      </w:r>
    </w:p>
  </w:footnote>
  <w:footnote w:id="26">
    <w:p w14:paraId="30F31D78"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ص26 كلينى، محمد بن يعقوب بن اسحاق، 8جلد، دار الكتب الإسلامية - تهران، چاپ: چهارم، 1407 ق.</w:t>
      </w:r>
    </w:p>
  </w:footnote>
  <w:footnote w:id="27">
    <w:p w14:paraId="79BE6028"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ص26 كلينى، محمد بن يعقوب بن اسحاق، 8جلد، دار الكتب الإسلامية - تهران، چاپ: چهارم، 1407 ق.</w:t>
      </w:r>
    </w:p>
  </w:footnote>
  <w:footnote w:id="28">
    <w:p w14:paraId="177BCE07" w14:textId="77777777" w:rsidR="00E9005F" w:rsidRDefault="00E9005F" w:rsidP="00E9005F">
      <w:pPr>
        <w:pStyle w:val="a0"/>
      </w:pPr>
      <w:r w:rsidRPr="007D56E6">
        <w:rPr>
          <w:rStyle w:val="FootnoteReference"/>
        </w:rPr>
        <w:footnoteRef/>
      </w:r>
      <w:r w:rsidRPr="007D56E6">
        <w:rPr>
          <w:rtl/>
        </w:rPr>
        <w:t xml:space="preserve"> </w:t>
      </w:r>
      <w:r w:rsidRPr="007D56E6">
        <w:rPr>
          <w:rFonts w:hint="cs"/>
          <w:rtl/>
        </w:rPr>
        <w:t xml:space="preserve">وسائل الشيعة ؛ ج‏21 ؛ ص418 شيخ حر عاملى، محمد بن حسن، </w:t>
      </w:r>
      <w:r w:rsidRPr="00527995">
        <w:rPr>
          <w:rFonts w:hint="cs"/>
          <w:rtl/>
        </w:rPr>
        <w:t>، مؤسسة آل البيت عليهم السلام - قم، چاپ: اول، 1409 ق.</w:t>
      </w:r>
    </w:p>
  </w:footnote>
  <w:footnote w:id="29">
    <w:p w14:paraId="039BA0D0"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ص30 كلينى، محمد بن يعقوب بن اسحاق، 8جلد، دار الكتب الإسلامية - تهران، چاپ: چهارم، 1407 ق.</w:t>
      </w:r>
    </w:p>
  </w:footnote>
  <w:footnote w:id="30">
    <w:p w14:paraId="0474FCDF"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وسائل الشيعة ؛ ج‏21 ؛ ص427  شيخ حر عاملى، محمد بن حسن، ، مؤسسة آل البيت عليهم السلام - قم، چاپ: اول، 1409 ق.</w:t>
      </w:r>
    </w:p>
  </w:footnote>
  <w:footnote w:id="31">
    <w:p w14:paraId="1715980F" w14:textId="77777777" w:rsidR="00E9005F" w:rsidRPr="00A304BA"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ص30 كلينى، محمد بن يعقوب بن اسحاق</w:t>
      </w:r>
      <w:r w:rsidRPr="00295A50">
        <w:rPr>
          <w:rFonts w:hint="cs"/>
          <w:rtl/>
        </w:rPr>
        <w:t>، 8جلد، دار الكتب الإسلامية - تهران، چاپ: چهارم، 1407 ق.</w:t>
      </w:r>
    </w:p>
  </w:footnote>
  <w:footnote w:id="32">
    <w:p w14:paraId="32772EE6"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ص31 كلينى، محمد بن يعقوب بن اسحاق، 8جلد، دار الكتب الإسلامية - تهران، چاپ: چهارم، 1407 ق.</w:t>
      </w:r>
    </w:p>
  </w:footnote>
  <w:footnote w:id="33">
    <w:p w14:paraId="214EF0EB"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ص31 كلينى، محمد بن يعقوب بن اسحاق، 8جلد، دار الكتب الإسلامية - تهران، چاپ: چهارم، 1407 ق.</w:t>
      </w:r>
    </w:p>
  </w:footnote>
  <w:footnote w:id="34">
    <w:p w14:paraId="6C7D2629"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ص31 كلينى، محمد بن يعقوب بن اسحاق، 8جلد، دار الكتب الإسلامية - تهران، چاپ: چهارم، 1407 ق.</w:t>
      </w:r>
    </w:p>
  </w:footnote>
  <w:footnote w:id="35">
    <w:p w14:paraId="182DD4FA" w14:textId="77777777" w:rsidR="00E9005F" w:rsidRPr="007D56E6" w:rsidRDefault="00E9005F" w:rsidP="00E9005F">
      <w:pPr>
        <w:pStyle w:val="a0"/>
        <w:rPr>
          <w:rtl/>
        </w:rPr>
      </w:pPr>
      <w:r w:rsidRPr="007D56E6">
        <w:rPr>
          <w:rStyle w:val="FootnoteReference"/>
          <w:b/>
          <w:bCs/>
        </w:rPr>
        <w:footnoteRef/>
      </w:r>
      <w:r w:rsidRPr="007D56E6">
        <w:rPr>
          <w:b/>
          <w:bCs/>
          <w:rtl/>
        </w:rPr>
        <w:t xml:space="preserve"> </w:t>
      </w:r>
      <w:r w:rsidRPr="007D56E6">
        <w:rPr>
          <w:rFonts w:hint="cs"/>
          <w:rtl/>
        </w:rPr>
        <w:t>الكافي (ط - الإسلامية) ؛ ج‏6 ؛ ص31 كلينى، محمد بن يعقوب بن اسحاق، 8جلد، دار الكتب الإسلامية - تهران، چاپ: چهارم، 1407 ق.</w:t>
      </w:r>
    </w:p>
    <w:p w14:paraId="31504BD2" w14:textId="77777777" w:rsidR="00E9005F" w:rsidRDefault="00E9005F" w:rsidP="00E9005F">
      <w:pPr>
        <w:pStyle w:val="FootnoteText"/>
      </w:pPr>
    </w:p>
  </w:footnote>
  <w:footnote w:id="36">
    <w:p w14:paraId="70797853" w14:textId="77777777" w:rsidR="00E9005F" w:rsidRPr="007D56E6" w:rsidRDefault="00E9005F" w:rsidP="00E9005F">
      <w:pPr>
        <w:pStyle w:val="a0"/>
      </w:pPr>
      <w:r w:rsidRPr="007D56E6">
        <w:rPr>
          <w:rStyle w:val="FootnoteReference"/>
          <w:b/>
          <w:bCs/>
        </w:rPr>
        <w:footnoteRef/>
      </w:r>
      <w:r w:rsidRPr="007D56E6">
        <w:rPr>
          <w:b/>
          <w:bCs/>
          <w:rtl/>
        </w:rPr>
        <w:t xml:space="preserve"> </w:t>
      </w:r>
      <w:r w:rsidRPr="007D56E6">
        <w:rPr>
          <w:rFonts w:hint="cs"/>
          <w:rtl/>
        </w:rPr>
        <w:t xml:space="preserve">وسائل الشيعة </w:t>
      </w:r>
      <w:r w:rsidRPr="007D56E6">
        <w:rPr>
          <w:rFonts w:hint="cs"/>
          <w:b/>
          <w:bCs/>
          <w:rtl/>
        </w:rPr>
        <w:t xml:space="preserve">؛ </w:t>
      </w:r>
      <w:r w:rsidRPr="007D56E6">
        <w:rPr>
          <w:rFonts w:hint="cs"/>
          <w:rtl/>
        </w:rPr>
        <w:t>ج‏21</w:t>
      </w:r>
      <w:r w:rsidRPr="007D56E6">
        <w:rPr>
          <w:rFonts w:hint="cs"/>
          <w:b/>
          <w:bCs/>
          <w:rtl/>
        </w:rPr>
        <w:t xml:space="preserve"> ؛ </w:t>
      </w:r>
      <w:r w:rsidRPr="007D56E6">
        <w:rPr>
          <w:rFonts w:hint="cs"/>
          <w:rtl/>
        </w:rPr>
        <w:t>ص429 شيخ حر عاملى، محمد بن حسن، ، مؤسسة آل البيت عليهم السلام - قم، چاپ: اول، 1409 ق.</w:t>
      </w:r>
    </w:p>
  </w:footnote>
  <w:footnote w:id="37">
    <w:p w14:paraId="7F09FB77"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من لا يحضره الفقيه ؛ ج‏3 ؛ ص484 ابن بابويه، محمد بن على، 4جلد، دفتر انتشارات اسلامى وابسته به جامعه مدرسين حوزه علميه قم - قم، چاپ: دوم، 1413 ق.</w:t>
      </w:r>
    </w:p>
  </w:footnote>
  <w:footnote w:id="38">
    <w:p w14:paraId="3D00F30D" w14:textId="77777777" w:rsidR="00E9005F" w:rsidRPr="00DF3C02"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ص24 كلينى، محمد بن يعقوب بن اسحاق، 8جلد، دار الكتب </w:t>
      </w:r>
      <w:r w:rsidRPr="00DF3C02">
        <w:rPr>
          <w:rFonts w:hint="cs"/>
          <w:rtl/>
        </w:rPr>
        <w:t>الإسلامية - تهران، چاپ: چهارم، 1407 ق.</w:t>
      </w:r>
    </w:p>
  </w:footnote>
  <w:footnote w:id="39">
    <w:p w14:paraId="68790613"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ص25 كلينى، محمد بن يعقوب بن اسحاق، 8جلد، دار الكتب الإسلامية - تهران، چاپ: چهارم، 1407 ق.</w:t>
      </w:r>
    </w:p>
  </w:footnote>
  <w:footnote w:id="40">
    <w:p w14:paraId="05EAE444"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ص27 كلينى، محمد بن يعقوب بن اسحاق، 8جلد، دار الكتب الإسلامية - تهران، چاپ: چهارم، 1407 ق.</w:t>
      </w:r>
    </w:p>
  </w:footnote>
  <w:footnote w:id="41">
    <w:p w14:paraId="1F43C49F"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ص28 كلينى، محمد بن يعقوب بن اسحاق، 8جلد، دار الكتب الإسلامية - تهران، چاپ: چهارم، 1407 ق.</w:t>
      </w:r>
    </w:p>
  </w:footnote>
  <w:footnote w:id="42">
    <w:p w14:paraId="05DAB8EB" w14:textId="77777777" w:rsidR="00E9005F" w:rsidRPr="00B01BDF"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ص28 كلينى، محمد بن يعقوب </w:t>
      </w:r>
      <w:r w:rsidRPr="00295A50">
        <w:rPr>
          <w:rFonts w:hint="cs"/>
          <w:rtl/>
        </w:rPr>
        <w:t>بن اسحاق، 8جلد، دار الكتب الإسلامية - تهران، چاپ: چهارم، 1407 ق.</w:t>
      </w:r>
    </w:p>
  </w:footnote>
  <w:footnote w:id="43">
    <w:p w14:paraId="32F4C8D8"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ص28 كلينى، محمد بن يعقوب بن اسحاق، 8جلد، دار الكتب الإسلامية - تهران، چاپ: چهارم، 1407 ق.</w:t>
      </w:r>
    </w:p>
  </w:footnote>
  <w:footnote w:id="44">
    <w:p w14:paraId="73C9C628"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ص29 كلينى، محمد بن يعقوب بن اسحاق، 8جلد، دار الكتب الإسلامية - تهران، چاپ: چهارم، 1407 ق.</w:t>
      </w:r>
    </w:p>
  </w:footnote>
  <w:footnote w:id="45">
    <w:p w14:paraId="1EC3D582"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ص32 كلينى، محمد بن يعقوب بن اسحاق، 8جلد، دار الكتب الإسلامية - تهران، چاپ: چهارم، 1407 ق.</w:t>
      </w:r>
    </w:p>
  </w:footnote>
  <w:footnote w:id="46">
    <w:p w14:paraId="59E2A222" w14:textId="77777777" w:rsidR="00E9005F"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ص32 كلينى، محمد بن يعقوب بن اسحاق، </w:t>
      </w:r>
      <w:r w:rsidRPr="00295A50">
        <w:rPr>
          <w:rFonts w:hint="cs"/>
          <w:rtl/>
        </w:rPr>
        <w:t>8جلد، دار الكتب الإسلامية - تهران، چاپ: چهارم، 1407 ق.</w:t>
      </w:r>
    </w:p>
  </w:footnote>
  <w:footnote w:id="47">
    <w:p w14:paraId="6672DE3F"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جامع أحاديث الشيعة (للبروجردي) ؛ ج‏26 ؛ ص764 بروجردى، آقا حسين، 31جلد، انتشارات فرهنگ سبز - تهران، چاپ: اول، 1386 ش.</w:t>
      </w:r>
    </w:p>
  </w:footnote>
  <w:footnote w:id="48">
    <w:p w14:paraId="5FC5064E"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ص32 كلينى، محمد بن يعقوب بن اسحاق، 8جلد، دار الكتب الإسلامية - تهران، چاپ: چهارم، 1407 ق.</w:t>
      </w:r>
    </w:p>
  </w:footnote>
  <w:footnote w:id="49">
    <w:p w14:paraId="248FBC00" w14:textId="77777777" w:rsidR="00E9005F" w:rsidRPr="002D583B"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ص39 كلينى، محمد بن يعقوب بن اسحاق</w:t>
      </w:r>
      <w:r w:rsidRPr="00295A50">
        <w:rPr>
          <w:rFonts w:hint="cs"/>
          <w:rtl/>
        </w:rPr>
        <w:t>، 8جلد، دار الكتب الإسلامية - تهران، چاپ: چهارم، 1407 ق.</w:t>
      </w:r>
    </w:p>
  </w:footnote>
  <w:footnote w:id="50">
    <w:p w14:paraId="392C016D"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ص34 كلينى، محمد بن يعقوب بن اسحاق، 8جلد، دار الكتب الإسلامية - تهران، چاپ: چهارم، 1407 ق.</w:t>
      </w:r>
    </w:p>
  </w:footnote>
  <w:footnote w:id="51">
    <w:p w14:paraId="683F79A1" w14:textId="77777777" w:rsidR="00E9005F" w:rsidRPr="002D583B" w:rsidRDefault="00E9005F" w:rsidP="00E9005F">
      <w:pPr>
        <w:pStyle w:val="a0"/>
        <w:rPr>
          <w:color w:val="000000"/>
        </w:rPr>
      </w:pPr>
      <w:r w:rsidRPr="007D56E6">
        <w:rPr>
          <w:rStyle w:val="FootnoteReference"/>
        </w:rPr>
        <w:footnoteRef/>
      </w:r>
      <w:r w:rsidRPr="007D56E6">
        <w:rPr>
          <w:rtl/>
        </w:rPr>
        <w:t xml:space="preserve"> </w:t>
      </w:r>
      <w:r w:rsidRPr="007D56E6">
        <w:rPr>
          <w:rFonts w:hint="cs"/>
          <w:rtl/>
        </w:rPr>
        <w:t>من لا يحضره الفقيه، ج‏3، ص: 488 ابن بابويه، محمد بن على، 4جلد، دفتر انتشارات اسلامى وابسته به جامعه مدرسين حوزه علميه قم - قم، چاپ: دوم، 1413 ق.</w:t>
      </w:r>
    </w:p>
  </w:footnote>
  <w:footnote w:id="52">
    <w:p w14:paraId="6629F6D1"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ص35 كلينى، محمد بن يعقوب بن اسحاق، 8جلد، دار الكتب الإسلامية - تهران، چاپ: چهارم، 1407 ق.</w:t>
      </w:r>
    </w:p>
  </w:footnote>
  <w:footnote w:id="53">
    <w:p w14:paraId="72EEAE41" w14:textId="77777777" w:rsidR="00E9005F" w:rsidRPr="00DC447F" w:rsidRDefault="00E9005F" w:rsidP="00E9005F">
      <w:pPr>
        <w:pStyle w:val="a0"/>
        <w:rPr>
          <w:color w:val="000000"/>
        </w:rPr>
      </w:pPr>
      <w:r w:rsidRPr="007D56E6">
        <w:rPr>
          <w:rStyle w:val="FootnoteReference"/>
        </w:rPr>
        <w:footnoteRef/>
      </w:r>
      <w:r w:rsidRPr="007D56E6">
        <w:rPr>
          <w:rtl/>
        </w:rPr>
        <w:t xml:space="preserve"> </w:t>
      </w:r>
      <w:r w:rsidRPr="007D56E6">
        <w:rPr>
          <w:rFonts w:hint="cs"/>
          <w:rtl/>
        </w:rPr>
        <w:t>من لا يحضره الفقيه، ج‏3، ص: 488 ابن بابويه، محمد بن على، 4جلد، دفتر انتشارات اسلامى وابسته به جامعه مدرسين حوزه علميه قم - قم، چاپ: دوم، 1413 ق.</w:t>
      </w:r>
    </w:p>
  </w:footnote>
  <w:footnote w:id="54">
    <w:p w14:paraId="499FD6E5"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من لا يحضره الفقيه، ج‏3، ص: 488 ابن بابويه، محمد بن على، 4جلد، دفتر انتشارات اسلامى وابسته به جامعه مدرسين حوزه علميه قم - قم، چاپ: دوم، 1413 ق.</w:t>
      </w:r>
    </w:p>
  </w:footnote>
  <w:footnote w:id="55">
    <w:p w14:paraId="1403DC98"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ص37 كلينى، محمد بن يعقوب بن اسحاق، 8جلد، دار الكتب الإسلامية - تهران، چاپ: چهارم، 1407 ق.</w:t>
      </w:r>
    </w:p>
  </w:footnote>
  <w:footnote w:id="56">
    <w:p w14:paraId="73327F0B" w14:textId="77777777" w:rsidR="00E9005F" w:rsidRPr="000C1B34"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ص37 كلينى، محمد </w:t>
      </w:r>
      <w:r w:rsidRPr="00295A50">
        <w:rPr>
          <w:rFonts w:hint="cs"/>
          <w:rtl/>
        </w:rPr>
        <w:t>بن يعقوب بن اسحاق، 8جلد، دار الكتب الإسلامية - تهران، چاپ: چهارم، 1407 ق.</w:t>
      </w:r>
    </w:p>
  </w:footnote>
  <w:footnote w:id="57">
    <w:p w14:paraId="7340C24D"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من لا يحضره الفقيه، ج‏3، ص: 489 ابن بابويه، محمد بن على، 4جلد، دفتر انتشارات اسلامى وابسته به جامعه مدرسين حوزه علميه قم - قم، چاپ: دوم، 1413 ق.</w:t>
      </w:r>
    </w:p>
  </w:footnote>
  <w:footnote w:id="58">
    <w:p w14:paraId="166B072D"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من لا يحضره الفقيه، ج‏3، ص: 489 ابن بابويه، محمد بن على، 4جلد، دفتر انتشارات اسلامى وابسته به جامعه مدرسين حوزه علميه قم - قم، چاپ: دوم، 1413 ق.</w:t>
      </w:r>
    </w:p>
  </w:footnote>
  <w:footnote w:id="59">
    <w:p w14:paraId="22FEFEEC"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ص40 كلينى، محمد بن يعقوب بن اسحاق، 8جلد، دار الكتب الإسلامية - تهران، چاپ: چهارم، 1407 ق.</w:t>
      </w:r>
    </w:p>
  </w:footnote>
  <w:footnote w:id="60">
    <w:p w14:paraId="2B8678B4" w14:textId="77777777" w:rsidR="00E9005F"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ص40 كلينى، محمد بن يعقوب </w:t>
      </w:r>
      <w:r w:rsidRPr="00013821">
        <w:rPr>
          <w:rFonts w:hint="cs"/>
          <w:rtl/>
        </w:rPr>
        <w:t>بن اسحاق، 8جلد، دار الكتب الإسلامية - تهران، چاپ: چهارم، 1407 ق.</w:t>
      </w:r>
    </w:p>
  </w:footnote>
  <w:footnote w:id="61">
    <w:p w14:paraId="60D16A7B"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ص35 كلينى، محمد بن يعقوب بن اسحاق، 8جلد، دار الكتب الإسلامية - تهران، چاپ: چهارم، 1407 ق.</w:t>
      </w:r>
    </w:p>
  </w:footnote>
  <w:footnote w:id="62">
    <w:p w14:paraId="5CEEC966" w14:textId="77777777" w:rsidR="00E9005F" w:rsidRPr="004E31EA"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ص24 كلينى، محمد بن يعقوب بن اسحاق، 8جلد</w:t>
      </w:r>
      <w:r w:rsidRPr="00892E0F">
        <w:rPr>
          <w:rFonts w:hint="cs"/>
          <w:rtl/>
        </w:rPr>
        <w:t>، دار الكتب الإسلامية - تهران، چاپ: چهارم، 1407 ق.</w:t>
      </w:r>
    </w:p>
  </w:footnote>
  <w:footnote w:id="63">
    <w:p w14:paraId="4FB12A4A"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ص39 كلينى، محمد بن يعقوب بن اسحاق، 8جلد، دار الكتب الإسلامية - تهران، چاپ: چهارم، 1407 ق.</w:t>
      </w:r>
    </w:p>
  </w:footnote>
  <w:footnote w:id="64">
    <w:p w14:paraId="5AB049B9" w14:textId="77777777" w:rsidR="00E9005F" w:rsidRPr="004E31EA" w:rsidRDefault="00E9005F" w:rsidP="00E9005F">
      <w:pPr>
        <w:pStyle w:val="a0"/>
      </w:pPr>
      <w:r w:rsidRPr="007D56E6">
        <w:rPr>
          <w:rStyle w:val="FootnoteReference"/>
        </w:rPr>
        <w:footnoteRef/>
      </w:r>
      <w:r w:rsidRPr="007D56E6">
        <w:rPr>
          <w:rtl/>
        </w:rPr>
        <w:t xml:space="preserve"> </w:t>
      </w:r>
      <w:r w:rsidRPr="007D56E6">
        <w:rPr>
          <w:rFonts w:hint="cs"/>
          <w:rtl/>
        </w:rPr>
        <w:t xml:space="preserve">الكافي (ط - الإسلامية) ؛ ج‏6 ؛ ص18 كلينى، محمد بن يعقوب بن اسحاق، 8جلد، دار </w:t>
      </w:r>
      <w:r w:rsidRPr="00295A50">
        <w:rPr>
          <w:rFonts w:hint="cs"/>
          <w:rtl/>
        </w:rPr>
        <w:t>الكتب الإسلامية - تهران، چاپ: چهارم، 1407 ق.</w:t>
      </w:r>
    </w:p>
  </w:footnote>
  <w:footnote w:id="65">
    <w:p w14:paraId="38092D2D"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ص19 كلينى، محمد بن يعقوب بن اسحاق، 8جلد، دار الكتب الإسلامية - تهران، چاپ: چهارم، 1407 ق.</w:t>
      </w:r>
    </w:p>
  </w:footnote>
  <w:footnote w:id="66">
    <w:p w14:paraId="5316F18F" w14:textId="77777777" w:rsidR="00E9005F" w:rsidRPr="007D56E6"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ص18 كلينى، محمد بن</w:t>
      </w:r>
      <w:r w:rsidRPr="007D56E6">
        <w:rPr>
          <w:rStyle w:val="Char0"/>
          <w:rFonts w:hint="cs"/>
          <w:rtl/>
        </w:rPr>
        <w:t xml:space="preserve"> </w:t>
      </w:r>
      <w:r w:rsidRPr="007D56E6">
        <w:rPr>
          <w:rFonts w:hint="cs"/>
          <w:rtl/>
        </w:rPr>
        <w:t>يعقوب بن اسحاق، 8جلد، دار الكتب الإسلامية - تهران، چاپ: چهارم، 1407 ق.</w:t>
      </w:r>
    </w:p>
  </w:footnote>
  <w:footnote w:id="67">
    <w:p w14:paraId="323DEF77" w14:textId="77777777" w:rsidR="00E9005F" w:rsidRPr="00DC447F" w:rsidRDefault="00E9005F" w:rsidP="00E9005F">
      <w:pPr>
        <w:pStyle w:val="a0"/>
      </w:pPr>
      <w:r w:rsidRPr="007D56E6">
        <w:rPr>
          <w:rStyle w:val="FootnoteReference"/>
        </w:rPr>
        <w:footnoteRef/>
      </w:r>
      <w:r w:rsidRPr="007D56E6">
        <w:rPr>
          <w:rtl/>
        </w:rPr>
        <w:t xml:space="preserve"> </w:t>
      </w:r>
      <w:r w:rsidRPr="007D56E6">
        <w:rPr>
          <w:rFonts w:hint="cs"/>
          <w:rtl/>
        </w:rPr>
        <w:t>الكافي (ط - الإسلامية) ؛ ج‏6 ؛ ص19 كلينى، محمد بن يعقوب بن اسحاق</w:t>
      </w:r>
      <w:r w:rsidRPr="00DC447F">
        <w:rPr>
          <w:rFonts w:hint="cs"/>
          <w:rtl/>
        </w:rPr>
        <w:t>، 8جلد، دار الكتب الإسلامية - تهران، چاپ: چهارم، 1407 ق.</w:t>
      </w:r>
    </w:p>
  </w:footnote>
  <w:footnote w:id="68">
    <w:p w14:paraId="0D186D05"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ص18 كلينى، محمد بن يعقوب بن اسحاق، 8جلد، دار الكتب الإسلامية - تهران، چاپ: چهارم، 1407 ق.</w:t>
      </w:r>
    </w:p>
  </w:footnote>
  <w:footnote w:id="69">
    <w:p w14:paraId="7D1B028C"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ص18 كلينى، محمد بن يعقوب بن اسحاق، 8جلد، دار الكتب الإسلامية - تهران، چاپ: چهارم، 1407 ق.</w:t>
      </w:r>
    </w:p>
  </w:footnote>
  <w:footnote w:id="70">
    <w:p w14:paraId="103DBBBC" w14:textId="77777777" w:rsidR="00E9005F" w:rsidRPr="004E31EA"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ص18 كلينى، محمد بن </w:t>
      </w:r>
      <w:r w:rsidRPr="00295A50">
        <w:rPr>
          <w:rFonts w:hint="cs"/>
          <w:rtl/>
        </w:rPr>
        <w:t>يعقوب بن اسحاق، 8جلد، دار الكتب الإسلامية - تهران، چاپ: چهارم، 1407 ق.</w:t>
      </w:r>
    </w:p>
  </w:footnote>
  <w:footnote w:id="71">
    <w:p w14:paraId="2B57CCFA"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عدة الداعي و نجاح الساعي ؛ ؛</w:t>
      </w:r>
      <w:r w:rsidRPr="009711CF">
        <w:rPr>
          <w:rFonts w:hint="cs"/>
          <w:b/>
          <w:bCs/>
          <w:rtl/>
        </w:rPr>
        <w:t xml:space="preserve"> </w:t>
      </w:r>
      <w:r w:rsidRPr="009711CF">
        <w:rPr>
          <w:rFonts w:hint="cs"/>
          <w:rtl/>
        </w:rPr>
        <w:t>ص8</w:t>
      </w:r>
      <w:r w:rsidRPr="009711CF">
        <w:rPr>
          <w:rFonts w:hint="cs"/>
          <w:b/>
          <w:bCs/>
          <w:rtl/>
        </w:rPr>
        <w:t>7</w:t>
      </w:r>
      <w:r w:rsidRPr="009711CF">
        <w:rPr>
          <w:rFonts w:hint="cs"/>
          <w:rtl/>
        </w:rPr>
        <w:t xml:space="preserve"> ابن فهد حلى، احمد بن محمد، 1جلد، دار الكتب الإسلامي، چاپ: اول، 1407 ق.</w:t>
      </w:r>
    </w:p>
  </w:footnote>
  <w:footnote w:id="72">
    <w:p w14:paraId="625F56B4"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ص20 كلينى، محمد </w:t>
      </w:r>
      <w:r w:rsidRPr="00295A50">
        <w:rPr>
          <w:rFonts w:hint="cs"/>
          <w:rtl/>
        </w:rPr>
        <w:t>بن يعقوب بن اسحاق، 8جلد، دار الكتب الإسلامية - تهران، چاپ: چهارم، 1407 ق.</w:t>
      </w:r>
    </w:p>
  </w:footnote>
  <w:footnote w:id="73">
    <w:p w14:paraId="7E8E26F5"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ص19 كلينى، محمد بن يعقوب بن اسحاق، 8جلد، دار الكتب الإسلامية - تهران، چاپ: چهارم، 1407 ق.</w:t>
      </w:r>
    </w:p>
  </w:footnote>
  <w:footnote w:id="74">
    <w:p w14:paraId="2E79709A"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ص18 كلينى، محمد بن يعقوب بن اسحاق، 8جلد، دار الكتب الإسلامية - تهران، چاپ: چهارم، 1407 ق.</w:t>
      </w:r>
    </w:p>
  </w:footnote>
  <w:footnote w:id="75">
    <w:p w14:paraId="03E1977F"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ص19 كلينى، محمد بن يعقوب </w:t>
      </w:r>
      <w:r w:rsidRPr="00A27EB1">
        <w:rPr>
          <w:rFonts w:hint="cs"/>
          <w:rtl/>
        </w:rPr>
        <w:t>بن اسحاق، 8جلد، دار الكتب الإسلامية - تهران، چاپ: چهارم، 1407 ق.</w:t>
      </w:r>
    </w:p>
  </w:footnote>
  <w:footnote w:id="76">
    <w:p w14:paraId="007D848F"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ص19 كلينى، محمد بن يعقوب بن اسحاق، 8جلد، دار الكتب الإسلامية - تهران، چاپ: چهارم، 1407 ق.</w:t>
      </w:r>
    </w:p>
  </w:footnote>
  <w:footnote w:id="77">
    <w:p w14:paraId="6A5315DF"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ص20 كلينى، محمد بن يعقوب بن اسحاق، 8جلد، دار الكتب الإسلامية - تهران، چاپ: چهارم، 1407 ق.</w:t>
      </w:r>
    </w:p>
  </w:footnote>
  <w:footnote w:id="78">
    <w:p w14:paraId="107B077F" w14:textId="77777777" w:rsidR="00E9005F" w:rsidRPr="006F40DC"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ص21 كلينى، محمد بن يعقوب بن اسحاق</w:t>
      </w:r>
      <w:r w:rsidRPr="00295A50">
        <w:rPr>
          <w:rFonts w:hint="cs"/>
          <w:rtl/>
        </w:rPr>
        <w:t>، 8جلد، دار الكتب الإسلامية - تهران، چاپ: چهارم، 1407 ق.</w:t>
      </w:r>
    </w:p>
  </w:footnote>
  <w:footnote w:id="79">
    <w:p w14:paraId="5ADB5F43"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ص21 كلينى، محمد بن يعقوب بن اسحاق، 8جلد، دار الكتب الإسلامية - تهران، چاپ: چهارم، 1407 ق.</w:t>
      </w:r>
    </w:p>
  </w:footnote>
  <w:footnote w:id="80">
    <w:p w14:paraId="2CE27C29"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رجال الكشي - إختيار معرفة الرجال ؛ النص ؛ ص176 كشى، محمد بن عمر، رجال الكشي - 1جلد، مؤسسة نشر دانشگاه مشهد - مشهد، چاپ: اول، 1409 ق.</w:t>
      </w:r>
    </w:p>
  </w:footnote>
  <w:footnote w:id="81">
    <w:p w14:paraId="07C1FD2D"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ص21 كلينى، محمد </w:t>
      </w:r>
      <w:r w:rsidRPr="00A27EB1">
        <w:rPr>
          <w:rFonts w:hint="cs"/>
          <w:rtl/>
        </w:rPr>
        <w:t>بن يعقوب بن اسحاق، 8جلد، دار الكتب الإسلامية - تهران، چاپ: چهارم، 1407 ق.</w:t>
      </w:r>
    </w:p>
  </w:footnote>
  <w:footnote w:id="82">
    <w:p w14:paraId="381A5761" w14:textId="77777777" w:rsidR="00E9005F" w:rsidRDefault="00E9005F" w:rsidP="00E9005F">
      <w:pPr>
        <w:pStyle w:val="a0"/>
      </w:pPr>
      <w:r>
        <w:rPr>
          <w:rStyle w:val="FootnoteReference"/>
        </w:rPr>
        <w:footnoteRef/>
      </w:r>
      <w:r>
        <w:rPr>
          <w:rtl/>
        </w:rPr>
        <w:t xml:space="preserve"> </w:t>
      </w:r>
      <w:r w:rsidRPr="00FE5BC4">
        <w:rPr>
          <w:rtl/>
        </w:rPr>
        <w:t xml:space="preserve">البقرة : 233   </w:t>
      </w:r>
    </w:p>
  </w:footnote>
  <w:footnote w:id="83">
    <w:p w14:paraId="6596E845" w14:textId="77777777" w:rsidR="00E9005F" w:rsidRDefault="00E9005F" w:rsidP="00E9005F">
      <w:pPr>
        <w:pStyle w:val="a0"/>
      </w:pPr>
      <w:r>
        <w:rPr>
          <w:rStyle w:val="FootnoteReference"/>
        </w:rPr>
        <w:footnoteRef/>
      </w:r>
      <w:r>
        <w:rPr>
          <w:rtl/>
        </w:rPr>
        <w:t xml:space="preserve"> </w:t>
      </w:r>
      <w:r w:rsidRPr="00FE5BC4">
        <w:rPr>
          <w:rtl/>
        </w:rPr>
        <w:t xml:space="preserve">الأحقاف : 15   </w:t>
      </w:r>
    </w:p>
  </w:footnote>
  <w:footnote w:id="84">
    <w:p w14:paraId="69599C92" w14:textId="77777777" w:rsidR="00E9005F" w:rsidRPr="006F40DC" w:rsidRDefault="00E9005F" w:rsidP="00E9005F">
      <w:pPr>
        <w:pStyle w:val="a0"/>
      </w:pPr>
      <w:r>
        <w:rPr>
          <w:rStyle w:val="FootnoteReference"/>
        </w:rPr>
        <w:footnoteRef/>
      </w:r>
      <w:r>
        <w:rPr>
          <w:rtl/>
        </w:rPr>
        <w:t xml:space="preserve"> </w:t>
      </w:r>
      <w:r w:rsidRPr="009711CF">
        <w:rPr>
          <w:rFonts w:hint="cs"/>
          <w:rtl/>
        </w:rPr>
        <w:t>الكافي (ط - الإسلامية) ؛ ج‏6 ؛ ص40 كلينى</w:t>
      </w:r>
      <w:r w:rsidRPr="00A27EB1">
        <w:rPr>
          <w:rFonts w:hint="cs"/>
          <w:rtl/>
        </w:rPr>
        <w:t>، محمد بن يعقوب بن اسحاق، 8جلد، دار الكتب الإسلامية - تهران، چاپ: چهارم، 1407 ق.</w:t>
      </w:r>
    </w:p>
  </w:footnote>
  <w:footnote w:id="85">
    <w:p w14:paraId="2DD87065"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ص40 كلينى، محمد بن يعقوب بن اسحاق، 8جلد، دار الكتب الإسلامية - تهران، چاپ: چهارم، 1407 ق.</w:t>
      </w:r>
    </w:p>
  </w:footnote>
  <w:footnote w:id="86">
    <w:p w14:paraId="635CA6FC" w14:textId="77777777" w:rsidR="00E9005F" w:rsidRPr="00880E14"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ص40 كلينى، محمد بن يعقوب </w:t>
      </w:r>
      <w:r w:rsidRPr="00A27EB1">
        <w:rPr>
          <w:rFonts w:hint="cs"/>
          <w:rtl/>
        </w:rPr>
        <w:t>بن اسحاق، 8جلد، دار الكتب الإسلامية - تهران، چاپ: چهارم، 1407 ق.</w:t>
      </w:r>
    </w:p>
  </w:footnote>
  <w:footnote w:id="87">
    <w:p w14:paraId="747EF8A5"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ص41 كلينى، محمد بن يعقوب بن اسحاق، 8جلد، دار الكتب الإسلامية - تهران، چاپ: چهارم، 1407 ق.</w:t>
      </w:r>
    </w:p>
  </w:footnote>
  <w:footnote w:id="88">
    <w:p w14:paraId="4615CFBF" w14:textId="77777777" w:rsidR="00E9005F" w:rsidRPr="009711CF" w:rsidRDefault="00E9005F" w:rsidP="00E9005F">
      <w:pPr>
        <w:pStyle w:val="a0"/>
      </w:pPr>
      <w:r w:rsidRPr="009711CF">
        <w:rPr>
          <w:rStyle w:val="FootnoteReference"/>
        </w:rPr>
        <w:footnoteRef/>
      </w:r>
      <w:r w:rsidRPr="009711CF">
        <w:rPr>
          <w:rtl/>
        </w:rPr>
        <w:t xml:space="preserve"> عبس : 24   </w:t>
      </w:r>
    </w:p>
  </w:footnote>
  <w:footnote w:id="89">
    <w:p w14:paraId="4DCFAB53"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w:t>
      </w:r>
      <w:r w:rsidRPr="009711CF">
        <w:rPr>
          <w:rFonts w:hint="cs"/>
          <w:b/>
          <w:bCs/>
          <w:rtl/>
        </w:rPr>
        <w:t xml:space="preserve"> </w:t>
      </w:r>
      <w:r w:rsidRPr="009711CF">
        <w:rPr>
          <w:rFonts w:hint="cs"/>
          <w:rtl/>
        </w:rPr>
        <w:t xml:space="preserve">ص43 كلينى، محمد بن يعقوب </w:t>
      </w:r>
      <w:r w:rsidRPr="00295A50">
        <w:rPr>
          <w:rFonts w:hint="cs"/>
          <w:rtl/>
        </w:rPr>
        <w:t>بن اسحاق، 8جلد، دار الكتب الإسلامية - تهران، چاپ: چهارم، 1407 ق.</w:t>
      </w:r>
    </w:p>
  </w:footnote>
  <w:footnote w:id="90">
    <w:p w14:paraId="32EC804C"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ص43 كلينى، محمد بن يعقوب بن اسحاق، 8جلد، دار الكتب الإسلامية - تهران، چاپ: چهارم، 1407 ق.</w:t>
      </w:r>
    </w:p>
  </w:footnote>
  <w:footnote w:id="91">
    <w:p w14:paraId="3602A1BA"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ص44 كلينى، محمد بن يعقوب بن اسحاق، 8جلد، دار الكتب الإسلامية - تهران، چاپ: چهارم، 1407 ق.</w:t>
      </w:r>
    </w:p>
  </w:footnote>
  <w:footnote w:id="92">
    <w:p w14:paraId="1E03264D" w14:textId="77777777" w:rsidR="00E9005F" w:rsidRPr="00880E14" w:rsidRDefault="00E9005F" w:rsidP="00E9005F">
      <w:pPr>
        <w:pStyle w:val="a0"/>
      </w:pPr>
      <w:r w:rsidRPr="009711CF">
        <w:rPr>
          <w:rStyle w:val="FootnoteReference"/>
        </w:rPr>
        <w:footnoteRef/>
      </w:r>
      <w:r w:rsidRPr="009711CF">
        <w:rPr>
          <w:rtl/>
        </w:rPr>
        <w:t xml:space="preserve"> </w:t>
      </w:r>
      <w:r w:rsidRPr="009711CF">
        <w:rPr>
          <w:rFonts w:hint="cs"/>
          <w:rtl/>
        </w:rPr>
        <w:t>من لا يحضره الفقيه ؛ ج‏3 ؛ ص479 ابن بابويه، محمد بن على، 4جلد، دفتر انتشارات اسلامى وابسته به جامعه مدرسين حوزه علميه قم - قم، چاپ: دوم، 1413 ق.</w:t>
      </w:r>
    </w:p>
  </w:footnote>
  <w:footnote w:id="93">
    <w:p w14:paraId="79E1279E"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ص43 كلينى، محمد بن يعقوب بن اسحاق، 8جلد، دار الكتب الإسلامية - تهران، چاپ: چهارم، 1407 ق.</w:t>
      </w:r>
    </w:p>
  </w:footnote>
  <w:footnote w:id="94">
    <w:p w14:paraId="4DB9DBD2" w14:textId="77777777" w:rsidR="00E9005F" w:rsidRPr="009711CF" w:rsidRDefault="00E9005F" w:rsidP="00E9005F">
      <w:pPr>
        <w:pStyle w:val="a0"/>
      </w:pPr>
      <w:r w:rsidRPr="009711CF">
        <w:rPr>
          <w:rStyle w:val="FootnoteReference"/>
        </w:rPr>
        <w:footnoteRef/>
      </w:r>
      <w:r w:rsidRPr="009711CF">
        <w:rPr>
          <w:rtl/>
        </w:rPr>
        <w:t xml:space="preserve"> الأعراف : 58   </w:t>
      </w:r>
    </w:p>
  </w:footnote>
  <w:footnote w:id="95">
    <w:p w14:paraId="6E32F834"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وسائل الشيعة ؛ ج‏20 ؛ ص15  شيخ حر عاملى، محمد بن حسن، 30جلد، مؤسسة آل البيت عليهم السلام - قم، چاپ: اول، 1409 ق.</w:t>
      </w:r>
    </w:p>
  </w:footnote>
  <w:footnote w:id="96">
    <w:p w14:paraId="3468D8D4" w14:textId="77777777" w:rsidR="00E9005F" w:rsidRPr="001E4D8A"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ص43 كلينى، محمد بن يعقوب بن اسحاق، 8جلد، </w:t>
      </w:r>
      <w:r w:rsidRPr="001E4D8A">
        <w:rPr>
          <w:rFonts w:hint="cs"/>
          <w:rtl/>
        </w:rPr>
        <w:t>دار الكتب الإسلامية - تهران، چاپ: چهارم، 1407 ق.</w:t>
      </w:r>
    </w:p>
  </w:footnote>
  <w:footnote w:id="97">
    <w:p w14:paraId="35531342"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ص44 كلينى، محمد بن يعقوب بن اسحاق، 8جلد، دار الكتب الإسلامية - تهران، چاپ: چهارم، 1407 ق.</w:t>
      </w:r>
    </w:p>
  </w:footnote>
  <w:footnote w:id="98">
    <w:p w14:paraId="4F16A770"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w:t>
      </w:r>
      <w:r w:rsidRPr="009711CF">
        <w:rPr>
          <w:rFonts w:hint="cs"/>
          <w:b/>
          <w:bCs/>
          <w:rtl/>
        </w:rPr>
        <w:t xml:space="preserve"> ؛ </w:t>
      </w:r>
      <w:r w:rsidRPr="009711CF">
        <w:rPr>
          <w:rFonts w:hint="cs"/>
          <w:rtl/>
        </w:rPr>
        <w:t>ص44 كلينى، محمد بن يعقوب بن اسحاق، 8جلد، دار الكتب الإسلامية - تهران، چاپ: چهارم، 1407 ق.</w:t>
      </w:r>
    </w:p>
  </w:footnote>
  <w:footnote w:id="99">
    <w:p w14:paraId="33225313" w14:textId="77777777" w:rsidR="00E9005F" w:rsidRPr="001E4D8A" w:rsidRDefault="00E9005F" w:rsidP="00E9005F">
      <w:pPr>
        <w:pStyle w:val="a0"/>
      </w:pPr>
      <w:r w:rsidRPr="009711CF">
        <w:rPr>
          <w:rStyle w:val="FootnoteReference"/>
        </w:rPr>
        <w:footnoteRef/>
      </w:r>
      <w:r w:rsidRPr="009711CF">
        <w:rPr>
          <w:rtl/>
        </w:rPr>
        <w:t xml:space="preserve"> </w:t>
      </w:r>
      <w:r w:rsidRPr="009711CF">
        <w:rPr>
          <w:rFonts w:hint="cs"/>
          <w:rtl/>
        </w:rPr>
        <w:t>من لا يحضره الفقيه ؛ ج‏3 ؛ ص478  ابن بابويه، محمد بن على، 4جلد، دفتر انتشارات اسلامى وابسته به جامعه مدرسين حوزه علميه قم - قم، چاپ: دوم، 1413 ق.</w:t>
      </w:r>
    </w:p>
  </w:footnote>
  <w:footnote w:id="100">
    <w:p w14:paraId="46D9BC25"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ص44 كلينى، محمد بن يعقوب بن اسحاق، 8جلد، دار الكتب الإسلامية - تهران، چاپ: چهارم، 1407 ق.</w:t>
      </w:r>
    </w:p>
  </w:footnote>
  <w:footnote w:id="101">
    <w:p w14:paraId="2A13B2C8"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بحار الأنوار (ط - بيروت) ؛ ج‏100 ؛ ص323 مجلسى، محمد باقر بن محمد تقى، 111جلد، دار إحياء التراث العربي - بيروت، چاپ: دوم، 1403 ق.</w:t>
      </w:r>
    </w:p>
  </w:footnote>
  <w:footnote w:id="102">
    <w:p w14:paraId="50BE663E"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ص44 كلينى، محمد بن يعقوب بن اسحاق،8جلد، دار الكتب الإسلامية - تهران، چاپ: چهارم، 1407 ق.</w:t>
      </w:r>
    </w:p>
  </w:footnote>
  <w:footnote w:id="103">
    <w:p w14:paraId="33652C38"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النوادر (للراوندي) ؛ ؛ ص13  راوندى كاشانى، فضل الله بن على،1جلد، دار الكتاب - ايران ؛ قم، چاپ: اول، بى تا.</w:t>
      </w:r>
    </w:p>
  </w:footnote>
  <w:footnote w:id="104">
    <w:p w14:paraId="4B5E3610" w14:textId="77777777" w:rsidR="00E9005F" w:rsidRPr="009711CF" w:rsidRDefault="00E9005F" w:rsidP="00E9005F">
      <w:pPr>
        <w:pStyle w:val="a0"/>
        <w:rPr>
          <w:rtl/>
        </w:rPr>
      </w:pPr>
      <w:r w:rsidRPr="009711CF">
        <w:rPr>
          <w:rStyle w:val="FootnoteReference"/>
        </w:rPr>
        <w:footnoteRef/>
      </w:r>
      <w:r w:rsidRPr="009711CF">
        <w:rPr>
          <w:rtl/>
        </w:rPr>
        <w:t xml:space="preserve"> </w:t>
      </w:r>
      <w:r w:rsidRPr="009711CF">
        <w:rPr>
          <w:rFonts w:hint="cs"/>
          <w:rtl/>
        </w:rPr>
        <w:t>البرهان في تفسير القرآن ؛ ج‏5 ؛</w:t>
      </w:r>
      <w:r w:rsidRPr="009711CF">
        <w:rPr>
          <w:rFonts w:hint="cs"/>
          <w:b/>
          <w:bCs/>
          <w:rtl/>
        </w:rPr>
        <w:t xml:space="preserve"> </w:t>
      </w:r>
      <w:r w:rsidRPr="009711CF">
        <w:rPr>
          <w:rFonts w:hint="cs"/>
          <w:rtl/>
        </w:rPr>
        <w:t>ص99 بحرانى، سيد هاشم بن سليمان، 5جلد، مؤسسه بعثه - قم، چاپ: اول، 1374 ش.</w:t>
      </w:r>
    </w:p>
    <w:p w14:paraId="784CD5DB" w14:textId="77777777" w:rsidR="00E9005F" w:rsidRDefault="00E9005F" w:rsidP="00E9005F">
      <w:pPr>
        <w:pStyle w:val="FootnoteText"/>
      </w:pPr>
    </w:p>
  </w:footnote>
  <w:footnote w:id="105">
    <w:p w14:paraId="36B52ECA" w14:textId="77777777" w:rsidR="00E9005F" w:rsidRPr="009711CF" w:rsidRDefault="00E9005F" w:rsidP="00E9005F">
      <w:pPr>
        <w:pStyle w:val="a0"/>
      </w:pPr>
      <w:r w:rsidRPr="009711CF">
        <w:rPr>
          <w:rStyle w:val="FootnoteReference"/>
        </w:rPr>
        <w:footnoteRef/>
      </w:r>
      <w:r w:rsidRPr="009711CF">
        <w:rPr>
          <w:rtl/>
        </w:rPr>
        <w:t xml:space="preserve"> التغابن : 15   </w:t>
      </w:r>
    </w:p>
  </w:footnote>
  <w:footnote w:id="106">
    <w:p w14:paraId="5FD0DB84"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ص50 كلينى، محمد بن يعقوب بن اسحاق، 8جلد، دار الكتب الإسلامية - تهران، چاپ: چهارم، 1407 ق.</w:t>
      </w:r>
    </w:p>
  </w:footnote>
  <w:footnote w:id="107">
    <w:p w14:paraId="6A823283"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مستدرك الوسائل و مستنبط المسائل ؛ ج‏11 ؛ ص167 نورى، حسين بن محمد تقى، 28جلد، مؤسسة آل البيت عليهم السلام - قم، چاپ: اول، 1408ق.</w:t>
      </w:r>
    </w:p>
  </w:footnote>
  <w:footnote w:id="108">
    <w:p w14:paraId="1FD8CA72" w14:textId="77777777" w:rsidR="00E9005F" w:rsidRDefault="00E9005F" w:rsidP="00E9005F">
      <w:pPr>
        <w:pStyle w:val="a0"/>
      </w:pPr>
      <w:r w:rsidRPr="009711CF">
        <w:rPr>
          <w:rStyle w:val="FootnoteReference"/>
        </w:rPr>
        <w:footnoteRef/>
      </w:r>
      <w:r w:rsidRPr="009711CF">
        <w:rPr>
          <w:rtl/>
        </w:rPr>
        <w:t xml:space="preserve"> </w:t>
      </w:r>
      <w:r w:rsidRPr="009711CF">
        <w:rPr>
          <w:rFonts w:hint="cs"/>
          <w:rtl/>
        </w:rPr>
        <w:t>النوادر (للراوندي) ؛ ؛ ص14 راوندى كاشانى، فضل الله بن على</w:t>
      </w:r>
      <w:r w:rsidRPr="006C0249">
        <w:rPr>
          <w:rFonts w:hint="cs"/>
          <w:rtl/>
        </w:rPr>
        <w:t>، 1جلد، دار الكتاب - ايران ؛ قم، چاپ: اول، بى تا.</w:t>
      </w:r>
    </w:p>
  </w:footnote>
  <w:footnote w:id="109">
    <w:p w14:paraId="5ADB3EBF"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ج‏5 ؛ ص498 كلينى، محمد بن يعقوب بن اسحاق، 8جلد، دار الكتب الإسلامية - تهران، چاپ: چهارم، 1407 ق.</w:t>
      </w:r>
    </w:p>
  </w:footnote>
  <w:footnote w:id="110">
    <w:p w14:paraId="2802FC3B"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ص46 كلينى، محمد بن يعقوب بن اسحاق، 8جلد، دار الكتب الإسلامية - تهران، چاپ: چهارم، 1407 ق.</w:t>
      </w:r>
    </w:p>
  </w:footnote>
  <w:footnote w:id="111">
    <w:p w14:paraId="15932AEB" w14:textId="77777777" w:rsidR="00E9005F" w:rsidRPr="009A2507" w:rsidRDefault="00E9005F" w:rsidP="00E9005F">
      <w:pPr>
        <w:pStyle w:val="a0"/>
      </w:pPr>
      <w:r w:rsidRPr="009711CF">
        <w:rPr>
          <w:rStyle w:val="FootnoteReference"/>
        </w:rPr>
        <w:footnoteRef/>
      </w:r>
      <w:r w:rsidRPr="009711CF">
        <w:rPr>
          <w:rtl/>
        </w:rPr>
        <w:t xml:space="preserve"> </w:t>
      </w:r>
      <w:r w:rsidRPr="009711CF">
        <w:rPr>
          <w:rFonts w:hint="cs"/>
          <w:rtl/>
        </w:rPr>
        <w:t xml:space="preserve">الكافي (ط - الإسلامية) ؛ ج‏6 ؛ ص47 كلينى، محمد بن يعقوب بن اسحاق، 8جلد، دار </w:t>
      </w:r>
      <w:r w:rsidRPr="00295A50">
        <w:rPr>
          <w:rFonts w:hint="cs"/>
          <w:rtl/>
        </w:rPr>
        <w:t>الكتب الإسلامية - تهران، چاپ: چهارم، 1407 ق.</w:t>
      </w:r>
    </w:p>
  </w:footnote>
  <w:footnote w:id="112">
    <w:p w14:paraId="49E237C9"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ص47 كلينى، محمد بن يعقوب بن اسحاق، 8جلد، دار الكتب الإسلامية - تهران، چاپ: چهارم، 1407 ق.</w:t>
      </w:r>
    </w:p>
  </w:footnote>
  <w:footnote w:id="113">
    <w:p w14:paraId="0682FFA0"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ص47 كلينى، محمد بن يعقوب بن اسحاق، 8جلد، دار الكتب الإسلامية - تهران، چاپ: چهارم، 1407 ق.</w:t>
      </w:r>
    </w:p>
  </w:footnote>
  <w:footnote w:id="114">
    <w:p w14:paraId="6A955C4A" w14:textId="77777777" w:rsidR="00E9005F" w:rsidRPr="001E4D8A"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ص47 كلينى، محمد بن يعقوب بن اسحاق</w:t>
      </w:r>
      <w:r w:rsidRPr="001E4D8A">
        <w:rPr>
          <w:rFonts w:hint="cs"/>
          <w:rtl/>
        </w:rPr>
        <w:t>، 8جلد، دار الكتب الإسلامية - تهران، چاپ: چهارم، 1407 ق.</w:t>
      </w:r>
    </w:p>
  </w:footnote>
  <w:footnote w:id="115">
    <w:p w14:paraId="7F026170"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ص48 كلينى، محمد بن يعقوب بن اسحاق، 8جلد، دار الكتب الإسلامية - تهران، چاپ: چهارم، 1407 ق.</w:t>
      </w:r>
    </w:p>
  </w:footnote>
  <w:footnote w:id="116">
    <w:p w14:paraId="19610EBC"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الكافي (ط - الإسلامية) ؛ ج‏6 ؛ ص48 كلينى، محمد بن يعقوب بن اسحاق، 8جلد، دار الكتب الإسلامية - تهران، چاپ: چهارم، 1407 ق.</w:t>
      </w:r>
    </w:p>
  </w:footnote>
  <w:footnote w:id="117">
    <w:p w14:paraId="3B7EFE51" w14:textId="77777777" w:rsidR="00E9005F" w:rsidRPr="001E4D8A" w:rsidRDefault="00E9005F" w:rsidP="00E9005F">
      <w:pPr>
        <w:pStyle w:val="a0"/>
      </w:pPr>
      <w:r w:rsidRPr="009711CF">
        <w:rPr>
          <w:rStyle w:val="FootnoteReference"/>
        </w:rPr>
        <w:footnoteRef/>
      </w:r>
      <w:r w:rsidRPr="009711CF">
        <w:rPr>
          <w:rtl/>
        </w:rPr>
        <w:t xml:space="preserve"> </w:t>
      </w:r>
      <w:r w:rsidRPr="009711CF">
        <w:rPr>
          <w:rFonts w:hint="cs"/>
          <w:rtl/>
        </w:rPr>
        <w:t xml:space="preserve">وسائل الشيعة ؛ ج‏21 ؛ ص476 شيخ حر عاملى، محمد بن حسن، 30جلد، </w:t>
      </w:r>
      <w:r w:rsidRPr="001E4D8A">
        <w:rPr>
          <w:rFonts w:hint="cs"/>
          <w:rtl/>
        </w:rPr>
        <w:t>مؤسسة آل البيت عليهم السلام - قم، چاپ: اول، 1409 ق.</w:t>
      </w:r>
    </w:p>
  </w:footnote>
  <w:footnote w:id="118">
    <w:p w14:paraId="11EF2FDD" w14:textId="77777777" w:rsidR="00E9005F" w:rsidRPr="009711CF" w:rsidRDefault="00E9005F" w:rsidP="00E9005F">
      <w:pPr>
        <w:pStyle w:val="a0"/>
      </w:pPr>
      <w:r w:rsidRPr="009711CF">
        <w:rPr>
          <w:rStyle w:val="FootnoteReference"/>
        </w:rPr>
        <w:footnoteRef/>
      </w:r>
      <w:r w:rsidRPr="009711CF">
        <w:rPr>
          <w:rtl/>
        </w:rPr>
        <w:t xml:space="preserve"> </w:t>
      </w:r>
      <w:r w:rsidRPr="009711CF">
        <w:rPr>
          <w:rFonts w:hint="cs"/>
          <w:rtl/>
        </w:rPr>
        <w:t>نهج البلاغه / ترجمه انصاريان ؛ ؛ ص623 محمد بن حسين، شريف الرضي / انصاريان، حسين، 1جلد، پيام آزادى - تهران، چاپ: دوم، 1386 ش.</w:t>
      </w:r>
    </w:p>
  </w:footnote>
  <w:footnote w:id="119">
    <w:p w14:paraId="200BDADF" w14:textId="77777777" w:rsidR="00E9005F" w:rsidRPr="009711CF" w:rsidRDefault="00E9005F" w:rsidP="00E9005F">
      <w:pPr>
        <w:pStyle w:val="a0"/>
        <w:rPr>
          <w:rtl/>
        </w:rPr>
      </w:pPr>
      <w:r w:rsidRPr="009711CF">
        <w:rPr>
          <w:rStyle w:val="FootnoteReference"/>
        </w:rPr>
        <w:footnoteRef/>
      </w:r>
      <w:r w:rsidRPr="009711CF">
        <w:rPr>
          <w:rtl/>
        </w:rPr>
        <w:t xml:space="preserve"> </w:t>
      </w:r>
      <w:r w:rsidRPr="009711CF">
        <w:rPr>
          <w:rFonts w:hint="cs"/>
          <w:rtl/>
        </w:rPr>
        <w:t>كنز الفوائد ؛ ج‏1 ؛ ص319 كراجكى، محمد بن على، 2جلد، دارالذخائر - ايران ؛ قم، چاپ: اول، 1410 ق.</w:t>
      </w:r>
    </w:p>
    <w:p w14:paraId="01D86F96" w14:textId="77777777" w:rsidR="00E9005F" w:rsidRDefault="00E9005F" w:rsidP="00E9005F">
      <w:pPr>
        <w:pStyle w:val="FootnoteText"/>
      </w:pPr>
    </w:p>
  </w:footnote>
  <w:footnote w:id="120">
    <w:p w14:paraId="673D8769" w14:textId="77777777" w:rsidR="00E9005F" w:rsidRPr="00F95463" w:rsidRDefault="00E9005F" w:rsidP="00E9005F">
      <w:pPr>
        <w:pStyle w:val="a0"/>
        <w:rPr>
          <w:rtl/>
        </w:rPr>
      </w:pPr>
      <w:r w:rsidRPr="00F95463">
        <w:rPr>
          <w:rStyle w:val="FootnoteReference"/>
        </w:rPr>
        <w:footnoteRef/>
      </w:r>
      <w:r w:rsidRPr="00F95463">
        <w:rPr>
          <w:rtl/>
        </w:rPr>
        <w:t xml:space="preserve"> </w:t>
      </w:r>
      <w:r w:rsidRPr="00F95463">
        <w:rPr>
          <w:rFonts w:hint="cs"/>
          <w:rtl/>
        </w:rPr>
        <w:t>من لا يحضره الفقيه ؛ ج‏1 ؛ ص281 ابن بابويه، محمد بن على، 4جلد، دفتر انتشارات اسلامى وابسته به جامعه مدرسين حوزه علميه قم - قم، چاپ: دوم، 1413 ق.</w:t>
      </w:r>
    </w:p>
    <w:p w14:paraId="3E80B0A5" w14:textId="77777777" w:rsidR="00E9005F" w:rsidRDefault="00E9005F" w:rsidP="00E9005F">
      <w:pPr>
        <w:pStyle w:val="FootnoteText"/>
      </w:pPr>
    </w:p>
  </w:footnote>
  <w:footnote w:id="121">
    <w:p w14:paraId="6A059131"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جامع الأخبار(للشعيري) ؛ ؛ ص106 شعيري، محمد بن محمد، 1جلد، مطبعة حيدرية - نجف، چاپ: اول، بى تا.</w:t>
      </w:r>
    </w:p>
  </w:footnote>
  <w:footnote w:id="122">
    <w:p w14:paraId="729FEA2D"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مستدرك الوسائل و مستنبط المسائل ؛ ج‏15 ؛ ص165 نورى، حسين بن محمد تقى،28جلد، مؤسسة آل البيت عليهم السلام - قم، چاپ: اول، 1408ق.</w:t>
      </w:r>
    </w:p>
  </w:footnote>
  <w:footnote w:id="123">
    <w:p w14:paraId="7BE7B755"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قاموس قرآن ؛ المقدمة ؛ ص2  قرشى بنايى، على اكبر، قاموس قرآن، 7جلد، دار الكتب الاسلامية - تهران، چاپ: ششم، 1412ق.</w:t>
      </w:r>
    </w:p>
  </w:footnote>
  <w:footnote w:id="124">
    <w:p w14:paraId="037122CE" w14:textId="77777777" w:rsidR="00E9005F" w:rsidRPr="002E03AE" w:rsidRDefault="00E9005F" w:rsidP="00E9005F">
      <w:pPr>
        <w:pStyle w:val="a0"/>
      </w:pPr>
      <w:r w:rsidRPr="00F95463">
        <w:rPr>
          <w:rStyle w:val="FootnoteReference"/>
        </w:rPr>
        <w:footnoteRef/>
      </w:r>
      <w:r w:rsidRPr="00F95463">
        <w:rPr>
          <w:rtl/>
        </w:rPr>
        <w:t xml:space="preserve"> </w:t>
      </w:r>
      <w:r w:rsidRPr="00F95463">
        <w:rPr>
          <w:rFonts w:hint="cs"/>
          <w:rtl/>
        </w:rPr>
        <w:t>من لا يحضره الفقيه ؛ ج‏3 ؛ ص493  ابن بابويه، محمد بن على، 4جلد، دفتر انتشارات اسلامى وابسته به جامعه مدرسين حوزه علميه قم - قم، چاپ: دوم، 1413 ق.</w:t>
      </w:r>
    </w:p>
  </w:footnote>
  <w:footnote w:id="125">
    <w:p w14:paraId="2650F41B"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من لا يحضره الفقيه ؛ ج‏3 ؛ ص442  ابن بابويه، محمد بن على، 4جلد، دفتر انتشارات اسلامى وابسته به جامعه مدرسين حوزه علميه قم - قم، چاپ: دوم، 1413 ق.</w:t>
      </w:r>
    </w:p>
  </w:footnote>
  <w:footnote w:id="126">
    <w:p w14:paraId="0AB17D4A" w14:textId="77777777" w:rsidR="00E9005F" w:rsidRDefault="00E9005F" w:rsidP="00E9005F">
      <w:pPr>
        <w:pStyle w:val="a0"/>
      </w:pPr>
      <w:r w:rsidRPr="00F95463">
        <w:rPr>
          <w:rStyle w:val="FootnoteReference"/>
        </w:rPr>
        <w:footnoteRef/>
      </w:r>
      <w:r w:rsidRPr="00F95463">
        <w:rPr>
          <w:rtl/>
        </w:rPr>
        <w:t xml:space="preserve"> </w:t>
      </w:r>
      <w:r w:rsidRPr="00F95463">
        <w:rPr>
          <w:rFonts w:hint="cs"/>
          <w:rtl/>
        </w:rPr>
        <w:t xml:space="preserve">جامع الأخبار(للشعيري) ؛ ؛ ص105 شعيري، محمد بن </w:t>
      </w:r>
      <w:r w:rsidRPr="002E03AE">
        <w:rPr>
          <w:rFonts w:hint="cs"/>
          <w:rtl/>
        </w:rPr>
        <w:t>محمد، 1جلد، مطبعة حيدرية - نجف، چاپ: اول، بى تا.</w:t>
      </w:r>
    </w:p>
  </w:footnote>
  <w:footnote w:id="127">
    <w:p w14:paraId="56202C50"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الأمالي( للصدوق) ؛ النص ؛ ص577 ابن بابويه، محمد بن على، 1جلد، كتابچى - تهران، چاپ: ششم، 1376ش.</w:t>
      </w:r>
    </w:p>
  </w:footnote>
  <w:footnote w:id="128">
    <w:p w14:paraId="2B50EE40"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مستدرك الوسائل و مستنبط المسائل ؛ ج‏5 ؛</w:t>
      </w:r>
      <w:r w:rsidRPr="00F95463">
        <w:rPr>
          <w:rFonts w:hint="cs"/>
          <w:b/>
          <w:bCs/>
          <w:rtl/>
        </w:rPr>
        <w:t xml:space="preserve"> </w:t>
      </w:r>
      <w:r w:rsidRPr="00F95463">
        <w:rPr>
          <w:rFonts w:hint="cs"/>
          <w:rtl/>
        </w:rPr>
        <w:t>ص218 نورى، حسين بن محمد تقى، 28جلد، مؤسسة آل البيت عليهم السلام - قم، چاپ: اول، 1408ق.</w:t>
      </w:r>
    </w:p>
  </w:footnote>
  <w:footnote w:id="129">
    <w:p w14:paraId="5AD0EA62" w14:textId="77777777" w:rsidR="00E9005F" w:rsidRPr="007F73FB" w:rsidRDefault="00E9005F" w:rsidP="00E9005F">
      <w:pPr>
        <w:pStyle w:val="a0"/>
      </w:pPr>
      <w:r w:rsidRPr="00F95463">
        <w:rPr>
          <w:rStyle w:val="FootnoteReference"/>
        </w:rPr>
        <w:footnoteRef/>
      </w:r>
      <w:r w:rsidRPr="00F95463">
        <w:rPr>
          <w:rtl/>
        </w:rPr>
        <w:t xml:space="preserve"> </w:t>
      </w:r>
      <w:r w:rsidRPr="00F95463">
        <w:rPr>
          <w:rFonts w:hint="cs"/>
          <w:rtl/>
        </w:rPr>
        <w:t xml:space="preserve">الأمالي (للمفيد) ؛ النص ؛ ص172 مفيد، محمد بن محمد، 1جلد، </w:t>
      </w:r>
      <w:r w:rsidRPr="00592C0D">
        <w:rPr>
          <w:rFonts w:hint="cs"/>
          <w:rtl/>
        </w:rPr>
        <w:t>كنگره شيخ مفيد - قم، چاپ: اول، 1413ق.</w:t>
      </w:r>
    </w:p>
  </w:footnote>
  <w:footnote w:id="130">
    <w:p w14:paraId="1BBCA957"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ص47 كلينى، محمد بن يعقوب بن اسحاق، 8جلد، دار الكتب الإسلامية - تهران، چاپ: چهارم، 1407 ق.</w:t>
      </w:r>
    </w:p>
  </w:footnote>
  <w:footnote w:id="131">
    <w:p w14:paraId="2FB92C1F"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من لا يحضره الفقيه ؛ ج‏3 ؛</w:t>
      </w:r>
      <w:r w:rsidRPr="00F95463">
        <w:rPr>
          <w:rFonts w:hint="cs"/>
          <w:b/>
          <w:bCs/>
          <w:rtl/>
        </w:rPr>
        <w:t xml:space="preserve"> </w:t>
      </w:r>
      <w:r w:rsidRPr="00F95463">
        <w:rPr>
          <w:rFonts w:hint="cs"/>
          <w:rtl/>
        </w:rPr>
        <w:t>ص436 ابن بابويه، محمد بن على، 4جلد، دفتر انتشارات اسلامى وابسته به جامعه مدرسين حوزه علميه قم - قم، چاپ: دوم، 1413 ق.</w:t>
      </w:r>
    </w:p>
  </w:footnote>
  <w:footnote w:id="132">
    <w:p w14:paraId="6DDE7FF8" w14:textId="77777777" w:rsidR="00E9005F"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ص48 كلينى، محمد بن يعقوب بن اسحاق، 8جلد، دار الكتب الإسلامية - تهران، چاپ: چهارم، 1407 ق.</w:t>
      </w:r>
    </w:p>
  </w:footnote>
  <w:footnote w:id="133">
    <w:p w14:paraId="0BE03DB7"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ص49 كلينى، محمد بن يعقوب بن اسحاق، 8جلد، دار الكتب الإسلامية - تهران، چاپ: چهارم، 1407 ق.</w:t>
      </w:r>
    </w:p>
  </w:footnote>
  <w:footnote w:id="134">
    <w:p w14:paraId="34AC4942"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ص50 كلينى، محمد بن يعقوب بن اسحاق، 8جلد، دار الكتب الإسلامية - تهران، چاپ: چهارم، 1407 ق.</w:t>
      </w:r>
    </w:p>
  </w:footnote>
  <w:footnote w:id="135">
    <w:p w14:paraId="50833028" w14:textId="77777777" w:rsidR="00E9005F"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ص49 كلينى، محمد بن يعقوب بن اسحاق، 8جلد، دار الكتب الإسلامية - تهران، چاپ: چهارم، 1407 ق.</w:t>
      </w:r>
    </w:p>
  </w:footnote>
  <w:footnote w:id="136">
    <w:p w14:paraId="53DB5DCD"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مكارم الأخلاق ؛ ؛ ص220 طبرسى، حسن بن فضل، مكارم الأخلاق، 1جلد، شريف رضى - قم، چاپ: چهارم، 1412 ق / 1370 ش.</w:t>
      </w:r>
    </w:p>
  </w:footnote>
  <w:footnote w:id="137">
    <w:p w14:paraId="21AA5133"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روضة الواعظين و بصيرة المتعظين (ط - القديمة) ؛ ج‏2 ؛ ص369  فتال نيشابورى، محمد بن احمد، 2جلد، انتشارات رضى - ايران ؛ قم، چاپ: اول، 1375 ش.</w:t>
      </w:r>
    </w:p>
  </w:footnote>
  <w:footnote w:id="138">
    <w:p w14:paraId="1DF9CF32"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من لا يحضره الفقيه ؛ ج‏3 ؛ ص483  ابن بابويه، محمد بن على، 4جلد، دفتر انتشارات اسلامى وابسته به جامعه مدرسين حوزه علميه قم - قم، چاپ: دوم، 1413 ق.</w:t>
      </w:r>
    </w:p>
  </w:footnote>
  <w:footnote w:id="139">
    <w:p w14:paraId="138E7773" w14:textId="77777777" w:rsidR="00E9005F" w:rsidRPr="00A16079" w:rsidRDefault="00E9005F" w:rsidP="00E9005F">
      <w:pPr>
        <w:pStyle w:val="a0"/>
      </w:pPr>
      <w:r w:rsidRPr="00F95463">
        <w:rPr>
          <w:rStyle w:val="FootnoteReference"/>
        </w:rPr>
        <w:footnoteRef/>
      </w:r>
      <w:r w:rsidRPr="00F95463">
        <w:rPr>
          <w:rtl/>
        </w:rPr>
        <w:t xml:space="preserve"> </w:t>
      </w:r>
      <w:r w:rsidRPr="00F95463">
        <w:rPr>
          <w:rFonts w:hint="cs"/>
          <w:rtl/>
        </w:rPr>
        <w:t xml:space="preserve">بحار الأنوار (ط - بيروت) ؛ ج‏101 ؛ ص92  مجلسى، محمد باقر بن </w:t>
      </w:r>
      <w:r w:rsidRPr="00AA7352">
        <w:rPr>
          <w:rFonts w:hint="cs"/>
          <w:rtl/>
        </w:rPr>
        <w:t>محمد تقى، ، دار إحياء التراث العربي - بيروت، چاپ: دوم، 1403 ق.</w:t>
      </w:r>
    </w:p>
  </w:footnote>
  <w:footnote w:id="140">
    <w:p w14:paraId="5B8938CA"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روضة الواعظين و بصيرة المتعظين (ط - القديمة) ؛ ج‏2 ؛ ص369 فتال نيشابورى، محمد بن احمد، 2جلد، انتشارات رضى - ايران ؛ قم، چاپ: اول، 1375 ش.</w:t>
      </w:r>
    </w:p>
  </w:footnote>
  <w:footnote w:id="141">
    <w:p w14:paraId="3A547832"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مستدرك الوسائل و مستنبط المسائل ؛ ج‏15 ؛ ص170  نورى، حسين بن محمد تقى، 28جلد، مؤسسة آل البيت عليهم السلام - قم، چاپ: اول، 1408ق.</w:t>
      </w:r>
    </w:p>
  </w:footnote>
  <w:footnote w:id="142">
    <w:p w14:paraId="5593F5B2" w14:textId="77777777" w:rsidR="00E9005F" w:rsidRPr="00F95463" w:rsidRDefault="00E9005F" w:rsidP="00E9005F">
      <w:pPr>
        <w:pStyle w:val="a0"/>
        <w:rPr>
          <w:rtl/>
        </w:rPr>
      </w:pPr>
      <w:r w:rsidRPr="00F95463">
        <w:rPr>
          <w:rStyle w:val="FootnoteReference"/>
        </w:rPr>
        <w:footnoteRef/>
      </w:r>
      <w:r w:rsidRPr="00F95463">
        <w:rPr>
          <w:rtl/>
        </w:rPr>
        <w:t xml:space="preserve"> </w:t>
      </w:r>
      <w:r w:rsidRPr="00F95463">
        <w:rPr>
          <w:rFonts w:hint="cs"/>
          <w:rtl/>
        </w:rPr>
        <w:t>الكافي (ط - الإسلامية) ؛ ج‏6 ؛ ص299  كلينى، محمد بن يعقوب بن اسحاق، 8جلد، دار الكتب الإسلامية - تهران، چاپ: چهارم، 1407 ق.</w:t>
      </w:r>
    </w:p>
    <w:p w14:paraId="28459E35" w14:textId="77777777" w:rsidR="00E9005F" w:rsidRDefault="00E9005F" w:rsidP="00E9005F">
      <w:pPr>
        <w:pStyle w:val="FootnoteText"/>
      </w:pPr>
    </w:p>
  </w:footnote>
  <w:footnote w:id="143">
    <w:p w14:paraId="11D32A5A"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من لا يحضره الفقيه ؛ ج‏3 ؛ ص483 ابن بابويه، محمد بن على، 4جلد، دفتر انتشارات اسلامى وابسته به جامعه مدرسين حوزه علميه قم - قم، چاپ: دوم، 1413 ق.</w:t>
      </w:r>
    </w:p>
  </w:footnote>
  <w:footnote w:id="144">
    <w:p w14:paraId="6D0C8307"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ص50 كلينى، محمد بن يعقوب بن اسحاق، 8جلد، دار الكتب الإسلامية - تهران، چاپ: چهارم، 1407 ق.</w:t>
      </w:r>
    </w:p>
  </w:footnote>
  <w:footnote w:id="145">
    <w:p w14:paraId="140B9690"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مناقب آل أبي طالب عليهم السلام (لابن شهرآشوب) ؛ ج‏2 ؛ ص387 ابن شهر آشوب مازندرانى، محمد بن على، 4جلد، علامه - قم، چاپ: اول، 1379 ق.</w:t>
      </w:r>
    </w:p>
  </w:footnote>
  <w:footnote w:id="146">
    <w:p w14:paraId="1B9BBEE6" w14:textId="77777777" w:rsidR="00E9005F" w:rsidRPr="00754968"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ص50 كلينى، محمد بن يعقوب بن اسحاق، 8جلد</w:t>
      </w:r>
      <w:r w:rsidRPr="00295A50">
        <w:rPr>
          <w:rFonts w:hint="cs"/>
          <w:rtl/>
        </w:rPr>
        <w:t>، دار الكتب الإسلامية - تهران، چاپ: چهارم، 1407 ق.</w:t>
      </w:r>
    </w:p>
  </w:footnote>
  <w:footnote w:id="147">
    <w:p w14:paraId="40F733F4" w14:textId="77777777" w:rsidR="00E9005F" w:rsidRPr="00F95463" w:rsidRDefault="00E9005F" w:rsidP="00E9005F">
      <w:pPr>
        <w:pStyle w:val="a0"/>
        <w:rPr>
          <w:rFonts w:asciiTheme="minorHAnsi" w:hAnsiTheme="minorHAnsi"/>
        </w:rPr>
      </w:pPr>
      <w:r w:rsidRPr="00F95463">
        <w:rPr>
          <w:rStyle w:val="FootnoteReference"/>
        </w:rPr>
        <w:footnoteRef/>
      </w:r>
      <w:r w:rsidRPr="00F95463">
        <w:rPr>
          <w:rtl/>
        </w:rPr>
        <w:t xml:space="preserve"> </w:t>
      </w:r>
      <w:r w:rsidRPr="00F95463">
        <w:rPr>
          <w:rFonts w:hint="cs"/>
          <w:rtl/>
        </w:rPr>
        <w:t>الكافي (ط - الإسلامية) ؛ ج‏6 ؛ ص51 كلينى، محمد بن يعقوب بن اسحاق، 8جلد، دار الكتب الإسلامية - تهران، چاپ: چهارم، 1407 ق.</w:t>
      </w:r>
    </w:p>
  </w:footnote>
  <w:footnote w:id="148">
    <w:p w14:paraId="6690EC88" w14:textId="77777777" w:rsidR="00E9005F" w:rsidRPr="00754968" w:rsidRDefault="00E9005F" w:rsidP="00E9005F">
      <w:pPr>
        <w:pStyle w:val="a0"/>
      </w:pPr>
      <w:r w:rsidRPr="00F95463">
        <w:rPr>
          <w:rStyle w:val="FootnoteReference"/>
        </w:rPr>
        <w:footnoteRef/>
      </w:r>
      <w:r w:rsidRPr="00F95463">
        <w:rPr>
          <w:rtl/>
        </w:rPr>
        <w:t xml:space="preserve"> </w:t>
      </w:r>
      <w:r w:rsidRPr="00F95463">
        <w:rPr>
          <w:rFonts w:hint="cs"/>
          <w:rtl/>
        </w:rPr>
        <w:t xml:space="preserve">الكافي (ط - الإسلامية) ؛ ج‏6 ؛ ص51 كلينى، محمد بن يعقوب بن اسحاق، 8جلد، دار </w:t>
      </w:r>
      <w:r w:rsidRPr="00295A50">
        <w:rPr>
          <w:rFonts w:hint="cs"/>
          <w:rtl/>
        </w:rPr>
        <w:t>الكتب الإسلامية - تهران، چاپ: چهارم، 1407 ق.</w:t>
      </w:r>
    </w:p>
  </w:footnote>
  <w:footnote w:id="149">
    <w:p w14:paraId="60CF15E4"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ص52 كلينى، محمد بن يعقوب بن اسحاق، 8جلد، دار الكتب الإسلامية - تهران، چاپ: چهارم، 1407 ق.</w:t>
      </w:r>
    </w:p>
  </w:footnote>
  <w:footnote w:id="150">
    <w:p w14:paraId="0387A8AB" w14:textId="77777777" w:rsidR="00E9005F" w:rsidRPr="00754968" w:rsidRDefault="00E9005F" w:rsidP="00E9005F">
      <w:pPr>
        <w:pStyle w:val="a0"/>
      </w:pPr>
      <w:r w:rsidRPr="00F95463">
        <w:rPr>
          <w:rStyle w:val="FootnoteReference"/>
        </w:rPr>
        <w:footnoteRef/>
      </w:r>
      <w:r w:rsidRPr="00F95463">
        <w:rPr>
          <w:rtl/>
        </w:rPr>
        <w:t xml:space="preserve"> </w:t>
      </w:r>
      <w:r w:rsidRPr="00F95463">
        <w:rPr>
          <w:rFonts w:hint="cs"/>
          <w:rtl/>
        </w:rPr>
        <w:t xml:space="preserve">التوحيد (للصدوق) ؛ ؛ ص331 ابن بابويه، محمد بن على، 1جلد، جامعه </w:t>
      </w:r>
      <w:r w:rsidRPr="00D1517D">
        <w:rPr>
          <w:rFonts w:hint="cs"/>
          <w:rtl/>
        </w:rPr>
        <w:t>مدرسين - ايران ؛ قم، چاپ: اول، 1398ق.</w:t>
      </w:r>
    </w:p>
  </w:footnote>
  <w:footnote w:id="151">
    <w:p w14:paraId="065E5DA0"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ص52 كلينى، محمد بن يعقوب بن اسحاق، 8جلد، دار الكتب الإسلامية - تهران، چاپ: چهارم، 1407 ق.</w:t>
      </w:r>
    </w:p>
  </w:footnote>
  <w:footnote w:id="152">
    <w:p w14:paraId="6D3A6AC2"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w:t>
      </w:r>
      <w:r w:rsidRPr="00F95463">
        <w:rPr>
          <w:rFonts w:hint="cs"/>
          <w:b/>
          <w:bCs/>
          <w:rtl/>
        </w:rPr>
        <w:t xml:space="preserve"> </w:t>
      </w:r>
      <w:r w:rsidRPr="00F95463">
        <w:rPr>
          <w:rFonts w:hint="cs"/>
          <w:rtl/>
        </w:rPr>
        <w:t>ص53 كلينى، محمد بن يعقوب بن اسحاق، 8جلد، دار الكتب الإسلامية - تهران، چاپ: چهارم، 1407 ق.</w:t>
      </w:r>
    </w:p>
  </w:footnote>
  <w:footnote w:id="153">
    <w:p w14:paraId="751E980C" w14:textId="77777777" w:rsidR="00E9005F" w:rsidRPr="00F95463" w:rsidRDefault="00E9005F" w:rsidP="00E9005F">
      <w:pPr>
        <w:pStyle w:val="a0"/>
        <w:rPr>
          <w:rtl/>
        </w:rPr>
      </w:pPr>
      <w:r w:rsidRPr="00F95463">
        <w:rPr>
          <w:rStyle w:val="FootnoteReference"/>
        </w:rPr>
        <w:footnoteRef/>
      </w:r>
      <w:r w:rsidRPr="00F95463">
        <w:rPr>
          <w:rtl/>
        </w:rPr>
        <w:t xml:space="preserve"> </w:t>
      </w:r>
      <w:r w:rsidRPr="00F95463">
        <w:rPr>
          <w:rFonts w:hint="cs"/>
          <w:rtl/>
        </w:rPr>
        <w:t>وسائل الشيعة ؛ ج‏21 ؛ ص476 شيخ حر عاملى، محمد بن حسن، 30جلد، مؤسسة آل البيت عليهم السلام - قم، چاپ: اول، 1409 ق.</w:t>
      </w:r>
    </w:p>
    <w:p w14:paraId="31BC0310" w14:textId="77777777" w:rsidR="00E9005F" w:rsidRPr="00754968" w:rsidRDefault="00E9005F" w:rsidP="00E9005F">
      <w:pPr>
        <w:pStyle w:val="FootnoteText"/>
        <w:rPr>
          <w:rFonts w:asciiTheme="minorHAnsi" w:hAnsiTheme="minorHAnsi"/>
        </w:rPr>
      </w:pPr>
    </w:p>
  </w:footnote>
  <w:footnote w:id="154">
    <w:p w14:paraId="14CE5CA6"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ج‏7 ؛ ص260 كلينى، محمد بن يعقوب بن اسحاق، 8جلد، دار الكتب الإسلامية - تهران، چاپ: چهارم، 1407 ق.</w:t>
      </w:r>
    </w:p>
  </w:footnote>
  <w:footnote w:id="155">
    <w:p w14:paraId="4BC50BFE"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ص49 كلينى، محمد بن يعقوب بن اسحاق، 8جلد، دار الكتب الإسلامية - تهران، چاپ: چهارم، 1407 ق.</w:t>
      </w:r>
    </w:p>
  </w:footnote>
  <w:footnote w:id="156">
    <w:p w14:paraId="6169F83F"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ص50 كلينى، محمد بن يعقوب بن اسحاق، 8جلد، دار الكتب الإسلامية - تهران، چاپ: چهارم، 1407 ق.</w:t>
      </w:r>
    </w:p>
  </w:footnote>
  <w:footnote w:id="157">
    <w:p w14:paraId="39657515" w14:textId="77777777" w:rsidR="00E9005F" w:rsidRPr="00F95463" w:rsidRDefault="00E9005F" w:rsidP="00E9005F">
      <w:pPr>
        <w:pStyle w:val="a0"/>
        <w:rPr>
          <w:rtl/>
        </w:rPr>
      </w:pPr>
      <w:r w:rsidRPr="00F95463">
        <w:rPr>
          <w:rStyle w:val="FootnoteReference"/>
        </w:rPr>
        <w:footnoteRef/>
      </w:r>
      <w:r w:rsidRPr="00F95463">
        <w:rPr>
          <w:rtl/>
        </w:rPr>
        <w:t xml:space="preserve"> </w:t>
      </w:r>
      <w:r w:rsidRPr="00F95463">
        <w:rPr>
          <w:rFonts w:hint="cs"/>
          <w:rtl/>
        </w:rPr>
        <w:t>الكافي (ط - الإسلامية) ؛ ج‏6 ؛ ص48 كلينى، محمد بن يعقوب بن اسحاق، 8جلد، دار الكتب الإسلامية - تهران، چاپ: چهارم، 1407 ق.</w:t>
      </w:r>
    </w:p>
    <w:p w14:paraId="04498B90" w14:textId="77777777" w:rsidR="00E9005F" w:rsidRDefault="00E9005F" w:rsidP="00E9005F">
      <w:pPr>
        <w:pStyle w:val="FootnoteText"/>
      </w:pPr>
    </w:p>
  </w:footnote>
  <w:footnote w:id="158">
    <w:p w14:paraId="147BBA21"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ص50 كلينى، محمد بن يعقوب بن اسحاق، 8جلد، دار الكتب الإسلامية - تهران، چاپ: چهارم، 1407 ق.</w:t>
      </w:r>
    </w:p>
  </w:footnote>
  <w:footnote w:id="159">
    <w:p w14:paraId="69A03AE9" w14:textId="77777777" w:rsidR="00E9005F" w:rsidRDefault="00E9005F" w:rsidP="00E9005F">
      <w:pPr>
        <w:pStyle w:val="a0"/>
      </w:pPr>
      <w:r w:rsidRPr="00F95463">
        <w:rPr>
          <w:rStyle w:val="FootnoteReference"/>
        </w:rPr>
        <w:footnoteRef/>
      </w:r>
      <w:r w:rsidRPr="00F95463">
        <w:rPr>
          <w:rtl/>
        </w:rPr>
        <w:t xml:space="preserve"> </w:t>
      </w:r>
      <w:r w:rsidRPr="00F95463">
        <w:rPr>
          <w:rFonts w:hint="cs"/>
          <w:rtl/>
        </w:rPr>
        <w:t>المحاسن ؛ ج‏2 ؛ ص489 برقى، احمد بن محمد بن خالد، 2جلد، دار الكتب الإسلامية - قم، چاپ: دوم، 1371 ق</w:t>
      </w:r>
      <w:r w:rsidRPr="008A7DB0">
        <w:rPr>
          <w:rFonts w:hint="cs"/>
          <w:rtl/>
        </w:rPr>
        <w:t>.</w:t>
      </w:r>
    </w:p>
  </w:footnote>
  <w:footnote w:id="160">
    <w:p w14:paraId="4300DBF4" w14:textId="77777777" w:rsidR="00E9005F" w:rsidRPr="00F95463" w:rsidRDefault="00E9005F" w:rsidP="00E9005F">
      <w:pPr>
        <w:pStyle w:val="a0"/>
      </w:pPr>
      <w:r w:rsidRPr="00F95463">
        <w:rPr>
          <w:rStyle w:val="FootnoteReference"/>
        </w:rPr>
        <w:footnoteRef/>
      </w:r>
      <w:r w:rsidRPr="00F95463">
        <w:rPr>
          <w:rtl/>
        </w:rPr>
        <w:t xml:space="preserve"> </w:t>
      </w:r>
      <w:r w:rsidRPr="00F95463">
        <w:rPr>
          <w:rFonts w:hint="cs"/>
          <w:rtl/>
        </w:rPr>
        <w:t>الكافي (ط - الإسلامية) ؛ ج‏6 ؛ ص46 كلينى، محمد بن يعقوب بن اسحاق، 8جلد، دار الكتب الإسلامية - تهران، چاپ: چهارم، 1407 ق.</w:t>
      </w:r>
    </w:p>
  </w:footnote>
  <w:footnote w:id="161">
    <w:p w14:paraId="1302FB48" w14:textId="77777777" w:rsidR="00E9005F" w:rsidRPr="00F95463" w:rsidRDefault="00E9005F" w:rsidP="00E9005F">
      <w:pPr>
        <w:pStyle w:val="a0"/>
        <w:rPr>
          <w:rtl/>
        </w:rPr>
      </w:pPr>
      <w:r w:rsidRPr="00F95463">
        <w:rPr>
          <w:rStyle w:val="FootnoteReference"/>
        </w:rPr>
        <w:footnoteRef/>
      </w:r>
      <w:r w:rsidRPr="00F95463">
        <w:rPr>
          <w:rtl/>
        </w:rPr>
        <w:t xml:space="preserve"> </w:t>
      </w:r>
      <w:r w:rsidRPr="00F95463">
        <w:rPr>
          <w:rFonts w:hint="cs"/>
          <w:rtl/>
        </w:rPr>
        <w:t>الكافي (ط - الإسلامية) ؛ ج‏6 ؛ ص46 كلينى، محمد بن يعقوب بن اسحاق، 8جلد، دار الكتب الإسلامية - تهران، چاپ: چهارم، 1407 ق.</w:t>
      </w:r>
    </w:p>
    <w:p w14:paraId="746EB240" w14:textId="77777777" w:rsidR="00E9005F" w:rsidRDefault="00E9005F" w:rsidP="00E9005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5DE20" w14:textId="2CCBCD2D" w:rsidR="00E9005F" w:rsidRDefault="001D5FF9">
    <w:pPr>
      <w:pStyle w:val="Header"/>
    </w:pPr>
    <w:r>
      <w:rPr>
        <w:rFonts w:hint="cs"/>
        <w:rtl/>
      </w:rPr>
      <w:t>هنر زایمان(ادبیات زایمان)</w:t>
    </w:r>
    <w:r w:rsidRPr="001D5FF9">
      <w:ptab w:relativeTo="margin" w:alignment="center" w:leader="none"/>
    </w:r>
    <w:r>
      <w:rPr>
        <w:rFonts w:hint="cs"/>
        <w:rtl/>
      </w:rPr>
      <w:t>علی ساعی(عبدالله مشکات)</w:t>
    </w:r>
    <w:r w:rsidRPr="001D5FF9">
      <w:ptab w:relativeTo="margin" w:alignment="right" w:leader="none"/>
    </w:r>
    <w:r>
      <w:rPr>
        <w:rFonts w:hint="cs"/>
        <w:rtl/>
      </w:rPr>
      <w:t>110.141(903)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4" type="#_x0000_t75" style="width:302.3pt;height:294.45pt" o:bullet="t">
        <v:imagedata r:id="rId1" o:title="SAFFAT (43)"/>
      </v:shape>
    </w:pict>
  </w:numPicBullet>
  <w:abstractNum w:abstractNumId="0" w15:restartNumberingAfterBreak="0">
    <w:nsid w:val="00FC618C"/>
    <w:multiLevelType w:val="hybridMultilevel"/>
    <w:tmpl w:val="055027B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0F4F05"/>
    <w:multiLevelType w:val="hybridMultilevel"/>
    <w:tmpl w:val="898426D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7639E"/>
    <w:multiLevelType w:val="hybridMultilevel"/>
    <w:tmpl w:val="C71E4AB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6601FA"/>
    <w:multiLevelType w:val="hybridMultilevel"/>
    <w:tmpl w:val="ED323F8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7FA"/>
    <w:multiLevelType w:val="hybridMultilevel"/>
    <w:tmpl w:val="D40A3C3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371C27"/>
    <w:multiLevelType w:val="hybridMultilevel"/>
    <w:tmpl w:val="8226826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784CD4"/>
    <w:multiLevelType w:val="hybridMultilevel"/>
    <w:tmpl w:val="62527AD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6905F72"/>
    <w:multiLevelType w:val="hybridMultilevel"/>
    <w:tmpl w:val="B252A39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B059B1"/>
    <w:multiLevelType w:val="hybridMultilevel"/>
    <w:tmpl w:val="4484CC0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66200C"/>
    <w:multiLevelType w:val="hybridMultilevel"/>
    <w:tmpl w:val="49385FD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086176"/>
    <w:multiLevelType w:val="hybridMultilevel"/>
    <w:tmpl w:val="7F5669D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6810A8"/>
    <w:multiLevelType w:val="hybridMultilevel"/>
    <w:tmpl w:val="7832A20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280130"/>
    <w:multiLevelType w:val="hybridMultilevel"/>
    <w:tmpl w:val="9548558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A81E11"/>
    <w:multiLevelType w:val="hybridMultilevel"/>
    <w:tmpl w:val="5F86EDB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2992C83"/>
    <w:multiLevelType w:val="hybridMultilevel"/>
    <w:tmpl w:val="CEE2304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C8772C"/>
    <w:multiLevelType w:val="hybridMultilevel"/>
    <w:tmpl w:val="5AFCE72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105D36"/>
    <w:multiLevelType w:val="hybridMultilevel"/>
    <w:tmpl w:val="3A0EA52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B10606F"/>
    <w:multiLevelType w:val="hybridMultilevel"/>
    <w:tmpl w:val="97503CD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2768DE"/>
    <w:multiLevelType w:val="hybridMultilevel"/>
    <w:tmpl w:val="A56C8A8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7263E9"/>
    <w:multiLevelType w:val="hybridMultilevel"/>
    <w:tmpl w:val="4A8C72A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D7D0594"/>
    <w:multiLevelType w:val="hybridMultilevel"/>
    <w:tmpl w:val="6EECD7D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5A2AC3"/>
    <w:multiLevelType w:val="hybridMultilevel"/>
    <w:tmpl w:val="5992AC6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892EA5"/>
    <w:multiLevelType w:val="hybridMultilevel"/>
    <w:tmpl w:val="6284F71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6490067"/>
    <w:multiLevelType w:val="hybridMultilevel"/>
    <w:tmpl w:val="4E1E679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7A36156"/>
    <w:multiLevelType w:val="hybridMultilevel"/>
    <w:tmpl w:val="E928319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91077FE"/>
    <w:multiLevelType w:val="hybridMultilevel"/>
    <w:tmpl w:val="4706054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A234243"/>
    <w:multiLevelType w:val="hybridMultilevel"/>
    <w:tmpl w:val="743A561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AF0DBB"/>
    <w:multiLevelType w:val="hybridMultilevel"/>
    <w:tmpl w:val="DAFA549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296ADB"/>
    <w:multiLevelType w:val="hybridMultilevel"/>
    <w:tmpl w:val="3E3ABFD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C515B92"/>
    <w:multiLevelType w:val="hybridMultilevel"/>
    <w:tmpl w:val="97AC164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F5174FB"/>
    <w:multiLevelType w:val="hybridMultilevel"/>
    <w:tmpl w:val="244E29A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F657C34"/>
    <w:multiLevelType w:val="hybridMultilevel"/>
    <w:tmpl w:val="4A7C03E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0015700"/>
    <w:multiLevelType w:val="hybridMultilevel"/>
    <w:tmpl w:val="AB066EB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1716D44"/>
    <w:multiLevelType w:val="hybridMultilevel"/>
    <w:tmpl w:val="3A7E487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3947F7E"/>
    <w:multiLevelType w:val="hybridMultilevel"/>
    <w:tmpl w:val="C21AEE2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74223B5"/>
    <w:multiLevelType w:val="hybridMultilevel"/>
    <w:tmpl w:val="B0DA4760"/>
    <w:lvl w:ilvl="0" w:tplc="82F42A66">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75F65EC"/>
    <w:multiLevelType w:val="hybridMultilevel"/>
    <w:tmpl w:val="957060D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8DC20DD"/>
    <w:multiLevelType w:val="hybridMultilevel"/>
    <w:tmpl w:val="D1C6186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C704407"/>
    <w:multiLevelType w:val="hybridMultilevel"/>
    <w:tmpl w:val="FB0ECC2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963FFE"/>
    <w:multiLevelType w:val="hybridMultilevel"/>
    <w:tmpl w:val="7C48551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F6E1AD5"/>
    <w:multiLevelType w:val="hybridMultilevel"/>
    <w:tmpl w:val="246EE3F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FF02CF5"/>
    <w:multiLevelType w:val="hybridMultilevel"/>
    <w:tmpl w:val="D326F0E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F23E9F"/>
    <w:multiLevelType w:val="hybridMultilevel"/>
    <w:tmpl w:val="3544D38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1A104D1"/>
    <w:multiLevelType w:val="hybridMultilevel"/>
    <w:tmpl w:val="0E2AA9E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3154C63"/>
    <w:multiLevelType w:val="hybridMultilevel"/>
    <w:tmpl w:val="6A107A8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4177A2C"/>
    <w:multiLevelType w:val="hybridMultilevel"/>
    <w:tmpl w:val="5EE00AB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4345C5"/>
    <w:multiLevelType w:val="hybridMultilevel"/>
    <w:tmpl w:val="C2163AC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791486A"/>
    <w:multiLevelType w:val="hybridMultilevel"/>
    <w:tmpl w:val="B944D71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9D11359"/>
    <w:multiLevelType w:val="hybridMultilevel"/>
    <w:tmpl w:val="C162627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9FA49CE"/>
    <w:multiLevelType w:val="hybridMultilevel"/>
    <w:tmpl w:val="45B0065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A195D2F"/>
    <w:multiLevelType w:val="hybridMultilevel"/>
    <w:tmpl w:val="2E3293E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C773563"/>
    <w:multiLevelType w:val="hybridMultilevel"/>
    <w:tmpl w:val="C3DA098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CAE79DB"/>
    <w:multiLevelType w:val="hybridMultilevel"/>
    <w:tmpl w:val="4E6C0E2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CF81558"/>
    <w:multiLevelType w:val="hybridMultilevel"/>
    <w:tmpl w:val="16B2056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F8C6B3C"/>
    <w:multiLevelType w:val="hybridMultilevel"/>
    <w:tmpl w:val="68EC90C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070218D"/>
    <w:multiLevelType w:val="hybridMultilevel"/>
    <w:tmpl w:val="BE763C0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13B0AD0"/>
    <w:multiLevelType w:val="hybridMultilevel"/>
    <w:tmpl w:val="1ED4EAD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20D0B04"/>
    <w:multiLevelType w:val="hybridMultilevel"/>
    <w:tmpl w:val="79C290C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32570D6"/>
    <w:multiLevelType w:val="hybridMultilevel"/>
    <w:tmpl w:val="0CDE0B3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4A330EA"/>
    <w:multiLevelType w:val="hybridMultilevel"/>
    <w:tmpl w:val="79E4A05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5B11EA3"/>
    <w:multiLevelType w:val="hybridMultilevel"/>
    <w:tmpl w:val="1C34666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6210139"/>
    <w:multiLevelType w:val="hybridMultilevel"/>
    <w:tmpl w:val="07F210B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6640023"/>
    <w:multiLevelType w:val="hybridMultilevel"/>
    <w:tmpl w:val="FCDABE8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9252F98"/>
    <w:multiLevelType w:val="hybridMultilevel"/>
    <w:tmpl w:val="41B2AC0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93106F9"/>
    <w:multiLevelType w:val="hybridMultilevel"/>
    <w:tmpl w:val="56FA337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9C819C9"/>
    <w:multiLevelType w:val="hybridMultilevel"/>
    <w:tmpl w:val="B844BB1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BB61DE1"/>
    <w:multiLevelType w:val="hybridMultilevel"/>
    <w:tmpl w:val="FE9C365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D19424D"/>
    <w:multiLevelType w:val="hybridMultilevel"/>
    <w:tmpl w:val="7F22A5C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570AE0"/>
    <w:multiLevelType w:val="hybridMultilevel"/>
    <w:tmpl w:val="46A8FF1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E885D22"/>
    <w:multiLevelType w:val="hybridMultilevel"/>
    <w:tmpl w:val="7C58D9D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FDB249E"/>
    <w:multiLevelType w:val="hybridMultilevel"/>
    <w:tmpl w:val="E1CE2CE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29124EB"/>
    <w:multiLevelType w:val="hybridMultilevel"/>
    <w:tmpl w:val="285E081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3A32FB9"/>
    <w:multiLevelType w:val="hybridMultilevel"/>
    <w:tmpl w:val="2020E91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77D6D54"/>
    <w:multiLevelType w:val="hybridMultilevel"/>
    <w:tmpl w:val="F2101372"/>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8DE5C29"/>
    <w:multiLevelType w:val="hybridMultilevel"/>
    <w:tmpl w:val="BBFEA7F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8FB2741"/>
    <w:multiLevelType w:val="hybridMultilevel"/>
    <w:tmpl w:val="37A6291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A1A431C"/>
    <w:multiLevelType w:val="hybridMultilevel"/>
    <w:tmpl w:val="7276A3A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A592C3C"/>
    <w:multiLevelType w:val="hybridMultilevel"/>
    <w:tmpl w:val="8620FE2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B847F22"/>
    <w:multiLevelType w:val="hybridMultilevel"/>
    <w:tmpl w:val="0EC63FA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D3303B8"/>
    <w:multiLevelType w:val="hybridMultilevel"/>
    <w:tmpl w:val="CA941D2C"/>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E335C1F"/>
    <w:multiLevelType w:val="hybridMultilevel"/>
    <w:tmpl w:val="CEF66A64"/>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EA168CA"/>
    <w:multiLevelType w:val="hybridMultilevel"/>
    <w:tmpl w:val="61A2F51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FCE74A4"/>
    <w:multiLevelType w:val="hybridMultilevel"/>
    <w:tmpl w:val="2946E09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08570B4"/>
    <w:multiLevelType w:val="hybridMultilevel"/>
    <w:tmpl w:val="E048A8E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789B3057"/>
    <w:multiLevelType w:val="hybridMultilevel"/>
    <w:tmpl w:val="8660B0A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A097CEB"/>
    <w:multiLevelType w:val="hybridMultilevel"/>
    <w:tmpl w:val="256AA83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A170A03"/>
    <w:multiLevelType w:val="hybridMultilevel"/>
    <w:tmpl w:val="67BE7B1E"/>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C05159D"/>
    <w:multiLevelType w:val="hybridMultilevel"/>
    <w:tmpl w:val="D572ED40"/>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CC742F4"/>
    <w:multiLevelType w:val="hybridMultilevel"/>
    <w:tmpl w:val="9854591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D211E8A"/>
    <w:multiLevelType w:val="hybridMultilevel"/>
    <w:tmpl w:val="BCBACAD8"/>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E3213BC"/>
    <w:multiLevelType w:val="hybridMultilevel"/>
    <w:tmpl w:val="8A08B7FA"/>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E4E48EC"/>
    <w:multiLevelType w:val="hybridMultilevel"/>
    <w:tmpl w:val="27BEF6C6"/>
    <w:lvl w:ilvl="0" w:tplc="82F42A6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011475">
    <w:abstractNumId w:val="35"/>
  </w:num>
  <w:num w:numId="2" w16cid:durableId="29427557">
    <w:abstractNumId w:val="24"/>
  </w:num>
  <w:num w:numId="3" w16cid:durableId="1934825629">
    <w:abstractNumId w:val="81"/>
  </w:num>
  <w:num w:numId="4" w16cid:durableId="1374648140">
    <w:abstractNumId w:val="33"/>
  </w:num>
  <w:num w:numId="5" w16cid:durableId="1088967135">
    <w:abstractNumId w:val="78"/>
  </w:num>
  <w:num w:numId="6" w16cid:durableId="827600942">
    <w:abstractNumId w:val="37"/>
  </w:num>
  <w:num w:numId="7" w16cid:durableId="1660649379">
    <w:abstractNumId w:val="0"/>
  </w:num>
  <w:num w:numId="8" w16cid:durableId="133330931">
    <w:abstractNumId w:val="59"/>
  </w:num>
  <w:num w:numId="9" w16cid:durableId="1911623143">
    <w:abstractNumId w:val="79"/>
  </w:num>
  <w:num w:numId="10" w16cid:durableId="1259948663">
    <w:abstractNumId w:val="73"/>
  </w:num>
  <w:num w:numId="11" w16cid:durableId="401412621">
    <w:abstractNumId w:val="88"/>
  </w:num>
  <w:num w:numId="12" w16cid:durableId="739522839">
    <w:abstractNumId w:val="8"/>
  </w:num>
  <w:num w:numId="13" w16cid:durableId="286468244">
    <w:abstractNumId w:val="76"/>
  </w:num>
  <w:num w:numId="14" w16cid:durableId="734666597">
    <w:abstractNumId w:val="74"/>
  </w:num>
  <w:num w:numId="15" w16cid:durableId="956907171">
    <w:abstractNumId w:val="64"/>
  </w:num>
  <w:num w:numId="16" w16cid:durableId="1717046782">
    <w:abstractNumId w:val="51"/>
  </w:num>
  <w:num w:numId="17" w16cid:durableId="1084491063">
    <w:abstractNumId w:val="52"/>
  </w:num>
  <w:num w:numId="18" w16cid:durableId="478036471">
    <w:abstractNumId w:val="34"/>
  </w:num>
  <w:num w:numId="19" w16cid:durableId="873344803">
    <w:abstractNumId w:val="12"/>
  </w:num>
  <w:num w:numId="20" w16cid:durableId="1062829583">
    <w:abstractNumId w:val="2"/>
  </w:num>
  <w:num w:numId="21" w16cid:durableId="78603415">
    <w:abstractNumId w:val="14"/>
  </w:num>
  <w:num w:numId="22" w16cid:durableId="914776349">
    <w:abstractNumId w:val="50"/>
  </w:num>
  <w:num w:numId="23" w16cid:durableId="219681479">
    <w:abstractNumId w:val="41"/>
  </w:num>
  <w:num w:numId="24" w16cid:durableId="1928229634">
    <w:abstractNumId w:val="40"/>
  </w:num>
  <w:num w:numId="25" w16cid:durableId="422337221">
    <w:abstractNumId w:val="19"/>
  </w:num>
  <w:num w:numId="26" w16cid:durableId="1939092704">
    <w:abstractNumId w:val="10"/>
  </w:num>
  <w:num w:numId="27" w16cid:durableId="1883397764">
    <w:abstractNumId w:val="82"/>
  </w:num>
  <w:num w:numId="28" w16cid:durableId="523635838">
    <w:abstractNumId w:val="32"/>
  </w:num>
  <w:num w:numId="29" w16cid:durableId="377513470">
    <w:abstractNumId w:val="80"/>
  </w:num>
  <w:num w:numId="30" w16cid:durableId="1316715459">
    <w:abstractNumId w:val="1"/>
  </w:num>
  <w:num w:numId="31" w16cid:durableId="801313147">
    <w:abstractNumId w:val="66"/>
  </w:num>
  <w:num w:numId="32" w16cid:durableId="2130931675">
    <w:abstractNumId w:val="27"/>
  </w:num>
  <w:num w:numId="33" w16cid:durableId="940145803">
    <w:abstractNumId w:val="15"/>
  </w:num>
  <w:num w:numId="34" w16cid:durableId="1879924878">
    <w:abstractNumId w:val="67"/>
  </w:num>
  <w:num w:numId="35" w16cid:durableId="196545519">
    <w:abstractNumId w:val="84"/>
  </w:num>
  <w:num w:numId="36" w16cid:durableId="408693234">
    <w:abstractNumId w:val="72"/>
  </w:num>
  <w:num w:numId="37" w16cid:durableId="1223759902">
    <w:abstractNumId w:val="6"/>
  </w:num>
  <w:num w:numId="38" w16cid:durableId="673604496">
    <w:abstractNumId w:val="11"/>
  </w:num>
  <w:num w:numId="39" w16cid:durableId="1878353075">
    <w:abstractNumId w:val="48"/>
  </w:num>
  <w:num w:numId="40" w16cid:durableId="22369291">
    <w:abstractNumId w:val="13"/>
  </w:num>
  <w:num w:numId="41" w16cid:durableId="1256862783">
    <w:abstractNumId w:val="45"/>
  </w:num>
  <w:num w:numId="42" w16cid:durableId="238948312">
    <w:abstractNumId w:val="58"/>
  </w:num>
  <w:num w:numId="43" w16cid:durableId="1883901610">
    <w:abstractNumId w:val="9"/>
  </w:num>
  <w:num w:numId="44" w16cid:durableId="2145610013">
    <w:abstractNumId w:val="43"/>
  </w:num>
  <w:num w:numId="45" w16cid:durableId="1235896362">
    <w:abstractNumId w:val="39"/>
  </w:num>
  <w:num w:numId="46" w16cid:durableId="729691922">
    <w:abstractNumId w:val="55"/>
  </w:num>
  <w:num w:numId="47" w16cid:durableId="656029974">
    <w:abstractNumId w:val="29"/>
  </w:num>
  <w:num w:numId="48" w16cid:durableId="1404446739">
    <w:abstractNumId w:val="16"/>
  </w:num>
  <w:num w:numId="49" w16cid:durableId="2069255451">
    <w:abstractNumId w:val="54"/>
  </w:num>
  <w:num w:numId="50" w16cid:durableId="347220799">
    <w:abstractNumId w:val="68"/>
  </w:num>
  <w:num w:numId="51" w16cid:durableId="1655451415">
    <w:abstractNumId w:val="44"/>
  </w:num>
  <w:num w:numId="52" w16cid:durableId="1564372884">
    <w:abstractNumId w:val="46"/>
  </w:num>
  <w:num w:numId="53" w16cid:durableId="37317146">
    <w:abstractNumId w:val="56"/>
  </w:num>
  <w:num w:numId="54" w16cid:durableId="2002151589">
    <w:abstractNumId w:val="91"/>
  </w:num>
  <w:num w:numId="55" w16cid:durableId="725493865">
    <w:abstractNumId w:val="22"/>
  </w:num>
  <w:num w:numId="56" w16cid:durableId="1786271550">
    <w:abstractNumId w:val="31"/>
  </w:num>
  <w:num w:numId="57" w16cid:durableId="2061317588">
    <w:abstractNumId w:val="5"/>
  </w:num>
  <w:num w:numId="58" w16cid:durableId="1272973285">
    <w:abstractNumId w:val="49"/>
  </w:num>
  <w:num w:numId="59" w16cid:durableId="2117359658">
    <w:abstractNumId w:val="77"/>
  </w:num>
  <w:num w:numId="60" w16cid:durableId="436291458">
    <w:abstractNumId w:val="36"/>
  </w:num>
  <w:num w:numId="61" w16cid:durableId="1652364947">
    <w:abstractNumId w:val="38"/>
  </w:num>
  <w:num w:numId="62" w16cid:durableId="1057821713">
    <w:abstractNumId w:val="47"/>
  </w:num>
  <w:num w:numId="63" w16cid:durableId="1531145295">
    <w:abstractNumId w:val="85"/>
  </w:num>
  <w:num w:numId="64" w16cid:durableId="1469743083">
    <w:abstractNumId w:val="63"/>
  </w:num>
  <w:num w:numId="65" w16cid:durableId="2084521072">
    <w:abstractNumId w:val="4"/>
  </w:num>
  <w:num w:numId="66" w16cid:durableId="1743945177">
    <w:abstractNumId w:val="70"/>
  </w:num>
  <w:num w:numId="67" w16cid:durableId="954139598">
    <w:abstractNumId w:val="75"/>
  </w:num>
  <w:num w:numId="68" w16cid:durableId="658965180">
    <w:abstractNumId w:val="20"/>
  </w:num>
  <w:num w:numId="69" w16cid:durableId="1989741278">
    <w:abstractNumId w:val="3"/>
  </w:num>
  <w:num w:numId="70" w16cid:durableId="636954395">
    <w:abstractNumId w:val="89"/>
  </w:num>
  <w:num w:numId="71" w16cid:durableId="1244338176">
    <w:abstractNumId w:val="61"/>
  </w:num>
  <w:num w:numId="72" w16cid:durableId="736168029">
    <w:abstractNumId w:val="60"/>
  </w:num>
  <w:num w:numId="73" w16cid:durableId="1333291420">
    <w:abstractNumId w:val="62"/>
  </w:num>
  <w:num w:numId="74" w16cid:durableId="69469242">
    <w:abstractNumId w:val="7"/>
  </w:num>
  <w:num w:numId="75" w16cid:durableId="1963464211">
    <w:abstractNumId w:val="21"/>
  </w:num>
  <w:num w:numId="76" w16cid:durableId="1237282367">
    <w:abstractNumId w:val="83"/>
  </w:num>
  <w:num w:numId="77" w16cid:durableId="1424260981">
    <w:abstractNumId w:val="57"/>
  </w:num>
  <w:num w:numId="78" w16cid:durableId="244802910">
    <w:abstractNumId w:val="53"/>
  </w:num>
  <w:num w:numId="79" w16cid:durableId="239214756">
    <w:abstractNumId w:val="90"/>
  </w:num>
  <w:num w:numId="80" w16cid:durableId="155806825">
    <w:abstractNumId w:val="42"/>
  </w:num>
  <w:num w:numId="81" w16cid:durableId="1498231483">
    <w:abstractNumId w:val="71"/>
  </w:num>
  <w:num w:numId="82" w16cid:durableId="1056784337">
    <w:abstractNumId w:val="65"/>
  </w:num>
  <w:num w:numId="83" w16cid:durableId="757483118">
    <w:abstractNumId w:val="69"/>
  </w:num>
  <w:num w:numId="84" w16cid:durableId="693117444">
    <w:abstractNumId w:val="25"/>
  </w:num>
  <w:num w:numId="85" w16cid:durableId="1876042766">
    <w:abstractNumId w:val="23"/>
  </w:num>
  <w:num w:numId="86" w16cid:durableId="518786548">
    <w:abstractNumId w:val="18"/>
  </w:num>
  <w:num w:numId="87" w16cid:durableId="1564174023">
    <w:abstractNumId w:val="26"/>
  </w:num>
  <w:num w:numId="88" w16cid:durableId="714306751">
    <w:abstractNumId w:val="87"/>
  </w:num>
  <w:num w:numId="89" w16cid:durableId="2032608963">
    <w:abstractNumId w:val="28"/>
  </w:num>
  <w:num w:numId="90" w16cid:durableId="1246719731">
    <w:abstractNumId w:val="86"/>
  </w:num>
  <w:num w:numId="91" w16cid:durableId="200092707">
    <w:abstractNumId w:val="17"/>
  </w:num>
  <w:num w:numId="92" w16cid:durableId="1037269280">
    <w:abstractNumId w:val="30"/>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05F"/>
    <w:rsid w:val="0001309F"/>
    <w:rsid w:val="0004373E"/>
    <w:rsid w:val="000E5DB1"/>
    <w:rsid w:val="001351F9"/>
    <w:rsid w:val="001445DC"/>
    <w:rsid w:val="001656DD"/>
    <w:rsid w:val="00171A0B"/>
    <w:rsid w:val="001D2142"/>
    <w:rsid w:val="001D5FF9"/>
    <w:rsid w:val="00250E6B"/>
    <w:rsid w:val="006C02D7"/>
    <w:rsid w:val="00777353"/>
    <w:rsid w:val="007A7B4A"/>
    <w:rsid w:val="007C6AFD"/>
    <w:rsid w:val="00817607"/>
    <w:rsid w:val="00A911D4"/>
    <w:rsid w:val="00AA2E53"/>
    <w:rsid w:val="00AE4D77"/>
    <w:rsid w:val="00C30435"/>
    <w:rsid w:val="00C362DE"/>
    <w:rsid w:val="00D51BE7"/>
    <w:rsid w:val="00E9005F"/>
    <w:rsid w:val="00FB728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C786E4"/>
  <w15:chartTrackingRefBased/>
  <w15:docId w15:val="{45303437-3E71-4C41-9C74-9A59EF234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05F"/>
    <w:pPr>
      <w:spacing w:after="0" w:line="240" w:lineRule="auto"/>
    </w:pPr>
    <w:rPr>
      <w:rFonts w:ascii="Times New Roman" w:hAnsi="Times New Roman" w:cs="B Badr"/>
      <w:sz w:val="24"/>
      <w:szCs w:val="36"/>
      <w:lang w:bidi="ar-SA"/>
    </w:rPr>
  </w:style>
  <w:style w:type="paragraph" w:styleId="Heading1">
    <w:name w:val="heading 1"/>
    <w:basedOn w:val="Normal"/>
    <w:next w:val="Normal"/>
    <w:link w:val="Heading1Char"/>
    <w:uiPriority w:val="9"/>
    <w:qFormat/>
    <w:rsid w:val="00E9005F"/>
    <w:pPr>
      <w:keepNext/>
      <w:keepLines/>
      <w:bidi/>
      <w:spacing w:before="240" w:line="276" w:lineRule="auto"/>
      <w:outlineLvl w:val="0"/>
    </w:pPr>
    <w:rPr>
      <w:rFonts w:ascii="B Yagut" w:eastAsiaTheme="majorEastAsia" w:hAnsi="B Yagut" w:cstheme="majorBidi"/>
      <w:color w:val="FF0000"/>
      <w:sz w:val="52"/>
      <w:szCs w:val="32"/>
      <w:lang w:bidi="fa-IR"/>
    </w:rPr>
  </w:style>
  <w:style w:type="paragraph" w:styleId="Heading2">
    <w:name w:val="heading 2"/>
    <w:basedOn w:val="Normal"/>
    <w:next w:val="Normal"/>
    <w:link w:val="Heading2Char"/>
    <w:uiPriority w:val="9"/>
    <w:unhideWhenUsed/>
    <w:qFormat/>
    <w:rsid w:val="00D51BE7"/>
    <w:pPr>
      <w:keepNext/>
      <w:keepLines/>
      <w:spacing w:before="40"/>
      <w:outlineLvl w:val="1"/>
    </w:pPr>
    <w:rPr>
      <w:rFonts w:asciiTheme="majorHAnsi" w:eastAsiaTheme="majorEastAsia" w:hAnsiTheme="majorHAnsi" w:cs="Yagut"/>
      <w:color w:val="FF0000"/>
      <w:sz w:val="26"/>
      <w:szCs w:val="32"/>
    </w:rPr>
  </w:style>
  <w:style w:type="paragraph" w:styleId="Heading3">
    <w:name w:val="heading 3"/>
    <w:basedOn w:val="Normal"/>
    <w:next w:val="Normal"/>
    <w:link w:val="Heading3Char"/>
    <w:uiPriority w:val="9"/>
    <w:unhideWhenUsed/>
    <w:qFormat/>
    <w:rsid w:val="00E9005F"/>
    <w:pPr>
      <w:keepNext/>
      <w:keepLines/>
      <w:bidi/>
      <w:spacing w:before="40" w:line="276" w:lineRule="auto"/>
      <w:outlineLvl w:val="2"/>
    </w:pPr>
    <w:rPr>
      <w:rFonts w:asciiTheme="majorHAnsi" w:eastAsiaTheme="majorEastAsia" w:hAnsiTheme="majorHAnsi" w:cs="B Baran Outline"/>
      <w:color w:val="FF0000"/>
      <w:sz w:val="28"/>
      <w:szCs w:val="40"/>
      <w:lang w:bidi="fa-IR"/>
    </w:rPr>
  </w:style>
  <w:style w:type="paragraph" w:styleId="Heading4">
    <w:name w:val="heading 4"/>
    <w:basedOn w:val="Normal"/>
    <w:next w:val="Normal"/>
    <w:link w:val="Heading4Char"/>
    <w:uiPriority w:val="9"/>
    <w:unhideWhenUsed/>
    <w:qFormat/>
    <w:rsid w:val="00E9005F"/>
    <w:pPr>
      <w:keepNext/>
      <w:keepLines/>
      <w:bidi/>
      <w:spacing w:before="40" w:line="276" w:lineRule="auto"/>
      <w:outlineLvl w:val="3"/>
    </w:pPr>
    <w:rPr>
      <w:rFonts w:asciiTheme="majorHAnsi" w:eastAsiaTheme="majorEastAsia" w:hAnsiTheme="majorHAnsi" w:cstheme="majorBidi"/>
      <w:i/>
      <w:iCs/>
      <w:color w:val="2E74B5" w:themeColor="accent1" w:themeShade="BF"/>
      <w:sz w:val="28"/>
      <w:szCs w:val="22"/>
      <w:lang w:bidi="fa-IR"/>
    </w:rPr>
  </w:style>
  <w:style w:type="paragraph" w:styleId="Heading5">
    <w:name w:val="heading 5"/>
    <w:basedOn w:val="Normal"/>
    <w:next w:val="Normal"/>
    <w:link w:val="Heading5Char"/>
    <w:uiPriority w:val="9"/>
    <w:unhideWhenUsed/>
    <w:qFormat/>
    <w:rsid w:val="00D51BE7"/>
    <w:pPr>
      <w:keepNext/>
      <w:keepLines/>
      <w:bidi/>
      <w:spacing w:before="40" w:line="276" w:lineRule="auto"/>
      <w:outlineLvl w:val="4"/>
    </w:pPr>
    <w:rPr>
      <w:rFonts w:asciiTheme="majorHAnsi" w:eastAsiaTheme="majorEastAsia" w:hAnsiTheme="majorHAnsi" w:cs="Adobe Arabic"/>
      <w:color w:val="2E74B5" w:themeColor="accent1" w:themeShade="BF"/>
      <w:sz w:val="22"/>
      <w:szCs w:val="32"/>
      <w:lang w:bidi="fa-IR"/>
    </w:rPr>
  </w:style>
  <w:style w:type="paragraph" w:styleId="Heading6">
    <w:name w:val="heading 6"/>
    <w:basedOn w:val="Normal"/>
    <w:next w:val="Normal"/>
    <w:link w:val="Heading6Char"/>
    <w:uiPriority w:val="9"/>
    <w:unhideWhenUsed/>
    <w:qFormat/>
    <w:rsid w:val="00E9005F"/>
    <w:pPr>
      <w:keepNext/>
      <w:keepLines/>
      <w:bidi/>
      <w:spacing w:before="40" w:line="276" w:lineRule="auto"/>
      <w:outlineLvl w:val="5"/>
    </w:pPr>
    <w:rPr>
      <w:rFonts w:asciiTheme="majorHAnsi" w:eastAsiaTheme="majorEastAsia" w:hAnsiTheme="majorHAnsi" w:cstheme="majorBidi"/>
      <w:color w:val="1F4D78" w:themeColor="accent1" w:themeShade="7F"/>
      <w:sz w:val="28"/>
      <w:szCs w:val="22"/>
      <w:lang w:bidi="fa-IR"/>
    </w:rPr>
  </w:style>
  <w:style w:type="paragraph" w:styleId="Heading7">
    <w:name w:val="heading 7"/>
    <w:basedOn w:val="Normal"/>
    <w:next w:val="Normal"/>
    <w:link w:val="Heading7Char"/>
    <w:uiPriority w:val="9"/>
    <w:unhideWhenUsed/>
    <w:qFormat/>
    <w:rsid w:val="00E9005F"/>
    <w:pPr>
      <w:keepNext/>
      <w:keepLines/>
      <w:bidi/>
      <w:spacing w:before="40" w:line="276" w:lineRule="auto"/>
      <w:outlineLvl w:val="6"/>
    </w:pPr>
    <w:rPr>
      <w:rFonts w:asciiTheme="majorHAnsi" w:eastAsiaTheme="majorEastAsia" w:hAnsiTheme="majorHAnsi" w:cstheme="majorBidi"/>
      <w:i/>
      <w:iCs/>
      <w:color w:val="1F4D78" w:themeColor="accent1" w:themeShade="7F"/>
      <w:sz w:val="28"/>
      <w:szCs w:val="22"/>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1BE7"/>
    <w:rPr>
      <w:rFonts w:asciiTheme="majorHAnsi" w:eastAsiaTheme="majorEastAsia" w:hAnsiTheme="majorHAnsi" w:cs="Yagut"/>
      <w:color w:val="FF0000"/>
      <w:sz w:val="26"/>
      <w:szCs w:val="32"/>
      <w:lang w:bidi="ar-SA"/>
    </w:rPr>
  </w:style>
  <w:style w:type="character" w:customStyle="1" w:styleId="Heading5Char">
    <w:name w:val="Heading 5 Char"/>
    <w:basedOn w:val="DefaultParagraphFont"/>
    <w:link w:val="Heading5"/>
    <w:uiPriority w:val="9"/>
    <w:rsid w:val="00D51BE7"/>
    <w:rPr>
      <w:rFonts w:asciiTheme="majorHAnsi" w:eastAsiaTheme="majorEastAsia" w:hAnsiTheme="majorHAnsi" w:cs="Adobe Arabic"/>
      <w:color w:val="2E74B5" w:themeColor="accent1" w:themeShade="BF"/>
      <w:szCs w:val="32"/>
    </w:rPr>
  </w:style>
  <w:style w:type="paragraph" w:styleId="Subtitle">
    <w:name w:val="Subtitle"/>
    <w:basedOn w:val="Normal"/>
    <w:next w:val="Normal"/>
    <w:link w:val="SubtitleChar"/>
    <w:uiPriority w:val="11"/>
    <w:qFormat/>
    <w:rsid w:val="00D51BE7"/>
    <w:pPr>
      <w:numPr>
        <w:ilvl w:val="1"/>
      </w:numPr>
      <w:bidi/>
      <w:spacing w:after="160" w:line="276" w:lineRule="auto"/>
    </w:pPr>
    <w:rPr>
      <w:rFonts w:asciiTheme="minorHAnsi" w:eastAsiaTheme="minorEastAsia" w:hAnsiTheme="minorHAnsi" w:cs="Nabi"/>
      <w:color w:val="7030A0"/>
      <w:spacing w:val="15"/>
      <w:sz w:val="22"/>
      <w:szCs w:val="32"/>
      <w:lang w:bidi="fa-IR"/>
    </w:rPr>
  </w:style>
  <w:style w:type="character" w:customStyle="1" w:styleId="SubtitleChar">
    <w:name w:val="Subtitle Char"/>
    <w:basedOn w:val="DefaultParagraphFont"/>
    <w:link w:val="Subtitle"/>
    <w:uiPriority w:val="11"/>
    <w:rsid w:val="00D51BE7"/>
    <w:rPr>
      <w:rFonts w:eastAsiaTheme="minorEastAsia" w:cs="Nabi"/>
      <w:color w:val="7030A0"/>
      <w:spacing w:val="15"/>
      <w:szCs w:val="32"/>
    </w:rPr>
  </w:style>
  <w:style w:type="character" w:customStyle="1" w:styleId="Heading1Char">
    <w:name w:val="Heading 1 Char"/>
    <w:basedOn w:val="DefaultParagraphFont"/>
    <w:link w:val="Heading1"/>
    <w:uiPriority w:val="9"/>
    <w:rsid w:val="00E9005F"/>
    <w:rPr>
      <w:rFonts w:ascii="B Yagut" w:eastAsiaTheme="majorEastAsia" w:hAnsi="B Yagut" w:cstheme="majorBidi"/>
      <w:color w:val="FF0000"/>
      <w:sz w:val="52"/>
      <w:szCs w:val="32"/>
    </w:rPr>
  </w:style>
  <w:style w:type="character" w:customStyle="1" w:styleId="Heading3Char">
    <w:name w:val="Heading 3 Char"/>
    <w:basedOn w:val="DefaultParagraphFont"/>
    <w:link w:val="Heading3"/>
    <w:uiPriority w:val="9"/>
    <w:rsid w:val="00E9005F"/>
    <w:rPr>
      <w:rFonts w:asciiTheme="majorHAnsi" w:eastAsiaTheme="majorEastAsia" w:hAnsiTheme="majorHAnsi" w:cs="B Baran Outline"/>
      <w:color w:val="FF0000"/>
      <w:sz w:val="28"/>
      <w:szCs w:val="40"/>
    </w:rPr>
  </w:style>
  <w:style w:type="character" w:customStyle="1" w:styleId="Heading4Char">
    <w:name w:val="Heading 4 Char"/>
    <w:basedOn w:val="DefaultParagraphFont"/>
    <w:link w:val="Heading4"/>
    <w:uiPriority w:val="9"/>
    <w:rsid w:val="00E9005F"/>
    <w:rPr>
      <w:rFonts w:asciiTheme="majorHAnsi" w:eastAsiaTheme="majorEastAsia" w:hAnsiTheme="majorHAnsi" w:cstheme="majorBidi"/>
      <w:i/>
      <w:iCs/>
      <w:color w:val="2E74B5" w:themeColor="accent1" w:themeShade="BF"/>
      <w:sz w:val="28"/>
    </w:rPr>
  </w:style>
  <w:style w:type="character" w:customStyle="1" w:styleId="Heading6Char">
    <w:name w:val="Heading 6 Char"/>
    <w:basedOn w:val="DefaultParagraphFont"/>
    <w:link w:val="Heading6"/>
    <w:uiPriority w:val="9"/>
    <w:rsid w:val="00E9005F"/>
    <w:rPr>
      <w:rFonts w:asciiTheme="majorHAnsi" w:eastAsiaTheme="majorEastAsia" w:hAnsiTheme="majorHAnsi" w:cstheme="majorBidi"/>
      <w:color w:val="1F4D78" w:themeColor="accent1" w:themeShade="7F"/>
      <w:sz w:val="28"/>
    </w:rPr>
  </w:style>
  <w:style w:type="character" w:customStyle="1" w:styleId="Heading7Char">
    <w:name w:val="Heading 7 Char"/>
    <w:basedOn w:val="DefaultParagraphFont"/>
    <w:link w:val="Heading7"/>
    <w:uiPriority w:val="9"/>
    <w:rsid w:val="00E9005F"/>
    <w:rPr>
      <w:rFonts w:asciiTheme="majorHAnsi" w:eastAsiaTheme="majorEastAsia" w:hAnsiTheme="majorHAnsi" w:cstheme="majorBidi"/>
      <w:i/>
      <w:iCs/>
      <w:color w:val="1F4D78" w:themeColor="accent1" w:themeShade="7F"/>
      <w:sz w:val="28"/>
    </w:rPr>
  </w:style>
  <w:style w:type="paragraph" w:styleId="ListParagraph">
    <w:name w:val="List Paragraph"/>
    <w:basedOn w:val="Normal"/>
    <w:uiPriority w:val="34"/>
    <w:qFormat/>
    <w:rsid w:val="00E9005F"/>
    <w:pPr>
      <w:bidi/>
      <w:spacing w:after="200" w:line="276" w:lineRule="auto"/>
      <w:ind w:left="720"/>
      <w:contextualSpacing/>
    </w:pPr>
    <w:rPr>
      <w:rFonts w:ascii="B Badr" w:eastAsiaTheme="minorEastAsia" w:hAnsi="B Badr" w:cstheme="minorBidi"/>
      <w:sz w:val="28"/>
      <w:szCs w:val="22"/>
      <w:lang w:bidi="fa-IR"/>
    </w:rPr>
  </w:style>
  <w:style w:type="paragraph" w:styleId="FootnoteText">
    <w:name w:val="footnote text"/>
    <w:basedOn w:val="Normal"/>
    <w:link w:val="FootnoteTextChar"/>
    <w:uiPriority w:val="99"/>
    <w:semiHidden/>
    <w:unhideWhenUsed/>
    <w:rsid w:val="00E9005F"/>
    <w:pPr>
      <w:bidi/>
    </w:pPr>
    <w:rPr>
      <w:rFonts w:ascii="B Badr" w:eastAsiaTheme="minorEastAsia" w:hAnsi="B Badr" w:cstheme="minorBidi"/>
      <w:sz w:val="20"/>
      <w:szCs w:val="20"/>
      <w:lang w:bidi="fa-IR"/>
    </w:rPr>
  </w:style>
  <w:style w:type="character" w:customStyle="1" w:styleId="FootnoteTextChar">
    <w:name w:val="Footnote Text Char"/>
    <w:basedOn w:val="DefaultParagraphFont"/>
    <w:link w:val="FootnoteText"/>
    <w:uiPriority w:val="99"/>
    <w:semiHidden/>
    <w:rsid w:val="00E9005F"/>
    <w:rPr>
      <w:rFonts w:ascii="B Badr" w:eastAsiaTheme="minorEastAsia" w:hAnsi="B Badr"/>
      <w:sz w:val="20"/>
      <w:szCs w:val="20"/>
    </w:rPr>
  </w:style>
  <w:style w:type="character" w:styleId="FootnoteReference">
    <w:name w:val="footnote reference"/>
    <w:basedOn w:val="DefaultParagraphFont"/>
    <w:uiPriority w:val="99"/>
    <w:semiHidden/>
    <w:unhideWhenUsed/>
    <w:rsid w:val="00E9005F"/>
    <w:rPr>
      <w:vertAlign w:val="superscript"/>
    </w:rPr>
  </w:style>
  <w:style w:type="paragraph" w:styleId="NormalWeb">
    <w:name w:val="Normal (Web)"/>
    <w:basedOn w:val="Normal"/>
    <w:uiPriority w:val="99"/>
    <w:unhideWhenUsed/>
    <w:rsid w:val="00E9005F"/>
    <w:pPr>
      <w:spacing w:before="100" w:beforeAutospacing="1" w:after="100" w:afterAutospacing="1"/>
    </w:pPr>
    <w:rPr>
      <w:lang w:bidi="fa-IR"/>
    </w:rPr>
  </w:style>
  <w:style w:type="paragraph" w:styleId="Header">
    <w:name w:val="header"/>
    <w:basedOn w:val="Normal"/>
    <w:link w:val="HeaderChar"/>
    <w:uiPriority w:val="99"/>
    <w:unhideWhenUsed/>
    <w:rsid w:val="00E9005F"/>
    <w:pPr>
      <w:tabs>
        <w:tab w:val="center" w:pos="4513"/>
        <w:tab w:val="right" w:pos="9026"/>
      </w:tabs>
      <w:bidi/>
    </w:pPr>
    <w:rPr>
      <w:rFonts w:ascii="B Badr" w:eastAsiaTheme="minorEastAsia" w:hAnsi="B Badr" w:cstheme="minorBidi"/>
      <w:sz w:val="28"/>
      <w:szCs w:val="22"/>
      <w:lang w:bidi="fa-IR"/>
    </w:rPr>
  </w:style>
  <w:style w:type="character" w:customStyle="1" w:styleId="HeaderChar">
    <w:name w:val="Header Char"/>
    <w:basedOn w:val="DefaultParagraphFont"/>
    <w:link w:val="Header"/>
    <w:uiPriority w:val="99"/>
    <w:rsid w:val="00E9005F"/>
    <w:rPr>
      <w:rFonts w:ascii="B Badr" w:eastAsiaTheme="minorEastAsia" w:hAnsi="B Badr"/>
      <w:sz w:val="28"/>
    </w:rPr>
  </w:style>
  <w:style w:type="paragraph" w:styleId="Footer">
    <w:name w:val="footer"/>
    <w:basedOn w:val="Normal"/>
    <w:link w:val="FooterChar"/>
    <w:uiPriority w:val="99"/>
    <w:unhideWhenUsed/>
    <w:rsid w:val="00E9005F"/>
    <w:pPr>
      <w:tabs>
        <w:tab w:val="center" w:pos="4513"/>
        <w:tab w:val="right" w:pos="9026"/>
      </w:tabs>
      <w:bidi/>
    </w:pPr>
    <w:rPr>
      <w:rFonts w:ascii="B Badr" w:eastAsiaTheme="minorEastAsia" w:hAnsi="B Badr" w:cstheme="minorBidi"/>
      <w:sz w:val="28"/>
      <w:szCs w:val="22"/>
      <w:lang w:bidi="fa-IR"/>
    </w:rPr>
  </w:style>
  <w:style w:type="character" w:customStyle="1" w:styleId="FooterChar">
    <w:name w:val="Footer Char"/>
    <w:basedOn w:val="DefaultParagraphFont"/>
    <w:link w:val="Footer"/>
    <w:uiPriority w:val="99"/>
    <w:rsid w:val="00E9005F"/>
    <w:rPr>
      <w:rFonts w:ascii="B Badr" w:eastAsiaTheme="minorEastAsia" w:hAnsi="B Badr"/>
      <w:sz w:val="28"/>
    </w:rPr>
  </w:style>
  <w:style w:type="paragraph" w:styleId="BalloonText">
    <w:name w:val="Balloon Text"/>
    <w:basedOn w:val="Normal"/>
    <w:link w:val="BalloonTextChar"/>
    <w:uiPriority w:val="99"/>
    <w:semiHidden/>
    <w:unhideWhenUsed/>
    <w:rsid w:val="00E9005F"/>
    <w:rPr>
      <w:rFonts w:ascii="Tahoma" w:hAnsi="Tahoma" w:cs="Tahoma"/>
      <w:sz w:val="16"/>
      <w:szCs w:val="16"/>
    </w:rPr>
  </w:style>
  <w:style w:type="character" w:customStyle="1" w:styleId="BalloonTextChar">
    <w:name w:val="Balloon Text Char"/>
    <w:basedOn w:val="DefaultParagraphFont"/>
    <w:link w:val="BalloonText"/>
    <w:uiPriority w:val="99"/>
    <w:semiHidden/>
    <w:rsid w:val="00E9005F"/>
    <w:rPr>
      <w:rFonts w:ascii="Tahoma" w:hAnsi="Tahoma" w:cs="Tahoma"/>
      <w:sz w:val="16"/>
      <w:szCs w:val="16"/>
      <w:lang w:bidi="ar-SA"/>
    </w:rPr>
  </w:style>
  <w:style w:type="character" w:styleId="Hyperlink">
    <w:name w:val="Hyperlink"/>
    <w:basedOn w:val="DefaultParagraphFont"/>
    <w:uiPriority w:val="99"/>
    <w:semiHidden/>
    <w:unhideWhenUsed/>
    <w:rsid w:val="00E9005F"/>
    <w:rPr>
      <w:color w:val="0000FF"/>
      <w:u w:val="single"/>
    </w:rPr>
  </w:style>
  <w:style w:type="paragraph" w:customStyle="1" w:styleId="imgarticle">
    <w:name w:val="imgarticle"/>
    <w:basedOn w:val="Normal"/>
    <w:rsid w:val="00E9005F"/>
    <w:pPr>
      <w:spacing w:before="100" w:beforeAutospacing="1" w:after="100" w:afterAutospacing="1"/>
    </w:pPr>
  </w:style>
  <w:style w:type="character" w:styleId="Strong">
    <w:name w:val="Strong"/>
    <w:basedOn w:val="DefaultParagraphFont"/>
    <w:uiPriority w:val="22"/>
    <w:qFormat/>
    <w:rsid w:val="00E9005F"/>
    <w:rPr>
      <w:b/>
      <w:bCs/>
    </w:rPr>
  </w:style>
  <w:style w:type="paragraph" w:customStyle="1" w:styleId="p2">
    <w:name w:val="p2"/>
    <w:basedOn w:val="Normal"/>
    <w:rsid w:val="00E9005F"/>
    <w:pPr>
      <w:spacing w:before="100" w:beforeAutospacing="1" w:after="100" w:afterAutospacing="1"/>
    </w:pPr>
  </w:style>
  <w:style w:type="paragraph" w:customStyle="1" w:styleId="bb">
    <w:name w:val="bb"/>
    <w:basedOn w:val="Normal"/>
    <w:rsid w:val="00E9005F"/>
    <w:pPr>
      <w:spacing w:before="100" w:beforeAutospacing="1" w:after="100" w:afterAutospacing="1"/>
    </w:pPr>
  </w:style>
  <w:style w:type="paragraph" w:customStyle="1" w:styleId="peytitr">
    <w:name w:val="pey_titr"/>
    <w:basedOn w:val="Normal"/>
    <w:rsid w:val="00E9005F"/>
    <w:pPr>
      <w:spacing w:before="100" w:beforeAutospacing="1" w:after="100" w:afterAutospacing="1"/>
    </w:pPr>
  </w:style>
  <w:style w:type="paragraph" w:customStyle="1" w:styleId="peybody">
    <w:name w:val="pey_body"/>
    <w:basedOn w:val="Normal"/>
    <w:rsid w:val="00E9005F"/>
    <w:pPr>
      <w:spacing w:before="100" w:beforeAutospacing="1" w:after="100" w:afterAutospacing="1"/>
    </w:pPr>
  </w:style>
  <w:style w:type="character" w:customStyle="1" w:styleId="pzam">
    <w:name w:val="p_zam"/>
    <w:basedOn w:val="DefaultParagraphFont"/>
    <w:rsid w:val="00E9005F"/>
  </w:style>
  <w:style w:type="paragraph" w:styleId="Title">
    <w:name w:val="Title"/>
    <w:basedOn w:val="Normal"/>
    <w:next w:val="Normal"/>
    <w:link w:val="TitleChar"/>
    <w:uiPriority w:val="10"/>
    <w:qFormat/>
    <w:rsid w:val="00E9005F"/>
    <w:pPr>
      <w:bidi/>
      <w:contextualSpacing/>
    </w:pPr>
    <w:rPr>
      <w:rFonts w:asciiTheme="majorHAnsi" w:eastAsiaTheme="majorEastAsia" w:hAnsiTheme="majorHAnsi" w:cstheme="majorBidi"/>
      <w:spacing w:val="-10"/>
      <w:kern w:val="28"/>
      <w:sz w:val="56"/>
      <w:szCs w:val="56"/>
      <w:lang w:bidi="fa-IR"/>
    </w:rPr>
  </w:style>
  <w:style w:type="character" w:customStyle="1" w:styleId="TitleChar">
    <w:name w:val="Title Char"/>
    <w:basedOn w:val="DefaultParagraphFont"/>
    <w:link w:val="Title"/>
    <w:uiPriority w:val="10"/>
    <w:rsid w:val="00E9005F"/>
    <w:rPr>
      <w:rFonts w:asciiTheme="majorHAnsi" w:eastAsiaTheme="majorEastAsia" w:hAnsiTheme="majorHAnsi" w:cstheme="majorBidi"/>
      <w:spacing w:val="-10"/>
      <w:kern w:val="28"/>
      <w:sz w:val="56"/>
      <w:szCs w:val="56"/>
    </w:rPr>
  </w:style>
  <w:style w:type="paragraph" w:customStyle="1" w:styleId="namemod">
    <w:name w:val="namemod"/>
    <w:basedOn w:val="Normal"/>
    <w:rsid w:val="00E9005F"/>
    <w:pPr>
      <w:spacing w:before="100" w:beforeAutospacing="1" w:after="100" w:afterAutospacing="1"/>
    </w:pPr>
  </w:style>
  <w:style w:type="paragraph" w:customStyle="1" w:styleId="thumb">
    <w:name w:val="thumb"/>
    <w:basedOn w:val="Normal"/>
    <w:rsid w:val="00E9005F"/>
    <w:pPr>
      <w:spacing w:before="100" w:beforeAutospacing="1" w:after="100" w:afterAutospacing="1"/>
    </w:pPr>
  </w:style>
  <w:style w:type="character" w:customStyle="1" w:styleId="apple-style-span">
    <w:name w:val="apple-style-span"/>
    <w:basedOn w:val="DefaultParagraphFont"/>
    <w:rsid w:val="00E9005F"/>
  </w:style>
  <w:style w:type="character" w:customStyle="1" w:styleId="article-meta">
    <w:name w:val="article-meta"/>
    <w:basedOn w:val="DefaultParagraphFont"/>
    <w:rsid w:val="00E9005F"/>
  </w:style>
  <w:style w:type="character" w:customStyle="1" w:styleId="pull-left">
    <w:name w:val="pull-left"/>
    <w:basedOn w:val="DefaultParagraphFont"/>
    <w:rsid w:val="00E9005F"/>
  </w:style>
  <w:style w:type="paragraph" w:customStyle="1" w:styleId="col-xs-11">
    <w:name w:val="col-xs-11"/>
    <w:basedOn w:val="Normal"/>
    <w:rsid w:val="00E9005F"/>
    <w:pPr>
      <w:spacing w:before="100" w:beforeAutospacing="1" w:after="100" w:afterAutospacing="1"/>
    </w:pPr>
  </w:style>
  <w:style w:type="paragraph" w:styleId="NoSpacing">
    <w:name w:val="No Spacing"/>
    <w:link w:val="NoSpacingChar"/>
    <w:uiPriority w:val="1"/>
    <w:qFormat/>
    <w:rsid w:val="00E9005F"/>
    <w:pPr>
      <w:bidi/>
      <w:spacing w:after="0" w:line="240" w:lineRule="auto"/>
    </w:pPr>
    <w:rPr>
      <w:rFonts w:ascii="B Badr" w:eastAsiaTheme="minorEastAsia" w:hAnsi="B Badr" w:cs="B Badr"/>
      <w:sz w:val="28"/>
      <w:szCs w:val="32"/>
    </w:rPr>
  </w:style>
  <w:style w:type="character" w:styleId="FollowedHyperlink">
    <w:name w:val="FollowedHyperlink"/>
    <w:basedOn w:val="DefaultParagraphFont"/>
    <w:uiPriority w:val="99"/>
    <w:semiHidden/>
    <w:unhideWhenUsed/>
    <w:rsid w:val="00E9005F"/>
    <w:rPr>
      <w:color w:val="800080"/>
      <w:u w:val="single"/>
    </w:rPr>
  </w:style>
  <w:style w:type="character" w:customStyle="1" w:styleId="text">
    <w:name w:val="text"/>
    <w:basedOn w:val="DefaultParagraphFont"/>
    <w:rsid w:val="00E9005F"/>
  </w:style>
  <w:style w:type="character" w:styleId="Emphasis">
    <w:name w:val="Emphasis"/>
    <w:basedOn w:val="DefaultParagraphFont"/>
    <w:uiPriority w:val="20"/>
    <w:qFormat/>
    <w:rsid w:val="00E9005F"/>
    <w:rPr>
      <w:i/>
      <w:iCs/>
    </w:rPr>
  </w:style>
  <w:style w:type="character" w:customStyle="1" w:styleId="time">
    <w:name w:val="time"/>
    <w:basedOn w:val="DefaultParagraphFont"/>
    <w:rsid w:val="00E9005F"/>
  </w:style>
  <w:style w:type="character" w:customStyle="1" w:styleId="postcontrols">
    <w:name w:val="postcontrols"/>
    <w:basedOn w:val="DefaultParagraphFont"/>
    <w:rsid w:val="00E9005F"/>
  </w:style>
  <w:style w:type="character" w:customStyle="1" w:styleId="postlinking">
    <w:name w:val="postlinking"/>
    <w:basedOn w:val="DefaultParagraphFont"/>
    <w:rsid w:val="00E9005F"/>
  </w:style>
  <w:style w:type="character" w:customStyle="1" w:styleId="postdate">
    <w:name w:val="postdate"/>
    <w:basedOn w:val="DefaultParagraphFont"/>
    <w:rsid w:val="00E9005F"/>
  </w:style>
  <w:style w:type="character" w:customStyle="1" w:styleId="Date1">
    <w:name w:val="Date1"/>
    <w:basedOn w:val="DefaultParagraphFont"/>
    <w:rsid w:val="00E9005F"/>
  </w:style>
  <w:style w:type="character" w:customStyle="1" w:styleId="nodecontrols">
    <w:name w:val="nodecontrols"/>
    <w:basedOn w:val="DefaultParagraphFont"/>
    <w:rsid w:val="00E9005F"/>
  </w:style>
  <w:style w:type="character" w:customStyle="1" w:styleId="usertitle">
    <w:name w:val="usertitle"/>
    <w:basedOn w:val="DefaultParagraphFont"/>
    <w:rsid w:val="00E9005F"/>
  </w:style>
  <w:style w:type="character" w:customStyle="1" w:styleId="rank">
    <w:name w:val="rank"/>
    <w:basedOn w:val="DefaultParagraphFont"/>
    <w:rsid w:val="00E9005F"/>
  </w:style>
  <w:style w:type="character" w:customStyle="1" w:styleId="reason">
    <w:name w:val="reason"/>
    <w:basedOn w:val="DefaultParagraphFont"/>
    <w:rsid w:val="00E9005F"/>
  </w:style>
  <w:style w:type="paragraph" w:customStyle="1" w:styleId="style54">
    <w:name w:val="style54"/>
    <w:basedOn w:val="Normal"/>
    <w:rsid w:val="00E9005F"/>
    <w:pPr>
      <w:spacing w:before="100" w:beforeAutospacing="1" w:after="100" w:afterAutospacing="1"/>
    </w:pPr>
  </w:style>
  <w:style w:type="character" w:customStyle="1" w:styleId="style55">
    <w:name w:val="style55"/>
    <w:basedOn w:val="DefaultParagraphFont"/>
    <w:rsid w:val="00E9005F"/>
  </w:style>
  <w:style w:type="paragraph" w:styleId="HTMLAddress">
    <w:name w:val="HTML Address"/>
    <w:basedOn w:val="Normal"/>
    <w:link w:val="HTMLAddressChar"/>
    <w:uiPriority w:val="99"/>
    <w:semiHidden/>
    <w:unhideWhenUsed/>
    <w:rsid w:val="00E9005F"/>
    <w:rPr>
      <w:i/>
      <w:iCs/>
    </w:rPr>
  </w:style>
  <w:style w:type="character" w:customStyle="1" w:styleId="HTMLAddressChar">
    <w:name w:val="HTML Address Char"/>
    <w:basedOn w:val="DefaultParagraphFont"/>
    <w:link w:val="HTMLAddress"/>
    <w:uiPriority w:val="99"/>
    <w:semiHidden/>
    <w:rsid w:val="00E9005F"/>
    <w:rPr>
      <w:rFonts w:ascii="Times New Roman" w:hAnsi="Times New Roman" w:cs="B Badr"/>
      <w:i/>
      <w:iCs/>
      <w:sz w:val="24"/>
      <w:szCs w:val="36"/>
      <w:lang w:bidi="ar-SA"/>
    </w:rPr>
  </w:style>
  <w:style w:type="character" w:customStyle="1" w:styleId="NoSpacingChar">
    <w:name w:val="No Spacing Char"/>
    <w:basedOn w:val="DefaultParagraphFont"/>
    <w:link w:val="NoSpacing"/>
    <w:uiPriority w:val="1"/>
    <w:locked/>
    <w:rsid w:val="00E9005F"/>
    <w:rPr>
      <w:rFonts w:ascii="B Badr" w:eastAsiaTheme="minorEastAsia" w:hAnsi="B Badr" w:cs="B Badr"/>
      <w:sz w:val="28"/>
      <w:szCs w:val="32"/>
    </w:rPr>
  </w:style>
  <w:style w:type="character" w:customStyle="1" w:styleId="Style1Char">
    <w:name w:val="Style1 Char"/>
    <w:basedOn w:val="NoSpacingChar"/>
    <w:link w:val="Style1"/>
    <w:locked/>
    <w:rsid w:val="00E9005F"/>
    <w:rPr>
      <w:rFonts w:ascii="B Badr" w:eastAsiaTheme="minorEastAsia" w:hAnsi="B Badr" w:cs="B Badr"/>
      <w:sz w:val="28"/>
      <w:szCs w:val="28"/>
    </w:rPr>
  </w:style>
  <w:style w:type="paragraph" w:customStyle="1" w:styleId="Style1">
    <w:name w:val="Style1"/>
    <w:basedOn w:val="NoSpacing"/>
    <w:link w:val="Style1Char"/>
    <w:rsid w:val="00E9005F"/>
    <w:rPr>
      <w:szCs w:val="28"/>
    </w:rPr>
  </w:style>
  <w:style w:type="character" w:styleId="SubtleEmphasis">
    <w:name w:val="Subtle Emphasis"/>
    <w:basedOn w:val="DefaultParagraphFont"/>
    <w:uiPriority w:val="19"/>
    <w:qFormat/>
    <w:rsid w:val="00E9005F"/>
    <w:rPr>
      <w:rFonts w:cs="B Badr" w:hint="cs"/>
      <w:i/>
      <w:iCs/>
      <w:color w:val="404040" w:themeColor="text1" w:themeTint="BF"/>
      <w:szCs w:val="28"/>
    </w:rPr>
  </w:style>
  <w:style w:type="character" w:customStyle="1" w:styleId="titr">
    <w:name w:val="titr"/>
    <w:basedOn w:val="DefaultParagraphFont"/>
    <w:rsid w:val="00E9005F"/>
  </w:style>
  <w:style w:type="character" w:customStyle="1" w:styleId="ravayat">
    <w:name w:val="ravayat"/>
    <w:basedOn w:val="DefaultParagraphFont"/>
    <w:rsid w:val="00E9005F"/>
  </w:style>
  <w:style w:type="character" w:customStyle="1" w:styleId="on">
    <w:name w:val="on"/>
    <w:basedOn w:val="DefaultParagraphFont"/>
    <w:rsid w:val="00E9005F"/>
  </w:style>
  <w:style w:type="character" w:customStyle="1" w:styleId="onf">
    <w:name w:val="onf"/>
    <w:basedOn w:val="DefaultParagraphFont"/>
    <w:rsid w:val="00E9005F"/>
  </w:style>
  <w:style w:type="character" w:customStyle="1" w:styleId="tf">
    <w:name w:val="tf"/>
    <w:basedOn w:val="DefaultParagraphFont"/>
    <w:rsid w:val="00E9005F"/>
  </w:style>
  <w:style w:type="character" w:customStyle="1" w:styleId="hlight">
    <w:name w:val="hlight"/>
    <w:basedOn w:val="DefaultParagraphFont"/>
    <w:rsid w:val="00E9005F"/>
  </w:style>
  <w:style w:type="paragraph" w:customStyle="1" w:styleId="owner">
    <w:name w:val="owner"/>
    <w:basedOn w:val="Normal"/>
    <w:rsid w:val="00E9005F"/>
    <w:pPr>
      <w:spacing w:before="100" w:beforeAutospacing="1" w:after="100" w:afterAutospacing="1"/>
    </w:pPr>
  </w:style>
  <w:style w:type="paragraph" w:customStyle="1" w:styleId="farsi">
    <w:name w:val="farsi"/>
    <w:basedOn w:val="Normal"/>
    <w:rsid w:val="00E9005F"/>
    <w:pPr>
      <w:spacing w:before="100" w:beforeAutospacing="1" w:after="100" w:afterAutospacing="1"/>
    </w:pPr>
  </w:style>
  <w:style w:type="paragraph" w:customStyle="1" w:styleId="arabi">
    <w:name w:val="arabi"/>
    <w:basedOn w:val="Normal"/>
    <w:rsid w:val="00E9005F"/>
    <w:pPr>
      <w:spacing w:before="100" w:beforeAutospacing="1" w:after="100" w:afterAutospacing="1"/>
    </w:pPr>
  </w:style>
  <w:style w:type="paragraph" w:customStyle="1" w:styleId="Footer1">
    <w:name w:val="Footer1"/>
    <w:basedOn w:val="Normal"/>
    <w:rsid w:val="00E9005F"/>
    <w:pPr>
      <w:spacing w:before="100" w:beforeAutospacing="1" w:after="100" w:afterAutospacing="1"/>
    </w:pPr>
  </w:style>
  <w:style w:type="character" w:customStyle="1" w:styleId="qf">
    <w:name w:val="qf"/>
    <w:basedOn w:val="DefaultParagraphFont"/>
    <w:rsid w:val="00E9005F"/>
  </w:style>
  <w:style w:type="paragraph" w:customStyle="1" w:styleId="ecmsonormal">
    <w:name w:val="ecmsonormal"/>
    <w:basedOn w:val="Normal"/>
    <w:rsid w:val="00E9005F"/>
    <w:pPr>
      <w:spacing w:before="100" w:beforeAutospacing="1" w:after="100" w:afterAutospacing="1"/>
    </w:pPr>
  </w:style>
  <w:style w:type="character" w:customStyle="1" w:styleId="postbody">
    <w:name w:val="postbody"/>
    <w:basedOn w:val="DefaultParagraphFont"/>
    <w:rsid w:val="00E9005F"/>
  </w:style>
  <w:style w:type="character" w:customStyle="1" w:styleId="st">
    <w:name w:val="st"/>
    <w:basedOn w:val="DefaultParagraphFont"/>
    <w:rsid w:val="00E9005F"/>
  </w:style>
  <w:style w:type="character" w:customStyle="1" w:styleId="mw-headline">
    <w:name w:val="mw-headline"/>
    <w:basedOn w:val="DefaultParagraphFont"/>
    <w:rsid w:val="00E9005F"/>
  </w:style>
  <w:style w:type="character" w:customStyle="1" w:styleId="onf1">
    <w:name w:val="onf1"/>
    <w:basedOn w:val="DefaultParagraphFont"/>
    <w:rsid w:val="00E9005F"/>
    <w:rPr>
      <w:color w:val="0C2290"/>
    </w:rPr>
  </w:style>
  <w:style w:type="character" w:customStyle="1" w:styleId="on1">
    <w:name w:val="on1"/>
    <w:basedOn w:val="DefaultParagraphFont"/>
    <w:rsid w:val="00E9005F"/>
    <w:rPr>
      <w:color w:val="129B63"/>
    </w:rPr>
  </w:style>
  <w:style w:type="character" w:customStyle="1" w:styleId="tf1">
    <w:name w:val="tf1"/>
    <w:basedOn w:val="DefaultParagraphFont"/>
    <w:rsid w:val="00E9005F"/>
    <w:rPr>
      <w:color w:val="8F8192"/>
    </w:rPr>
  </w:style>
  <w:style w:type="paragraph" w:customStyle="1" w:styleId="Footer2">
    <w:name w:val="Footer2"/>
    <w:basedOn w:val="Normal"/>
    <w:rsid w:val="00E9005F"/>
    <w:pPr>
      <w:spacing w:before="100" w:beforeAutospacing="1" w:after="100" w:afterAutospacing="1"/>
    </w:pPr>
    <w:rPr>
      <w:lang w:bidi="fa-IR"/>
    </w:rPr>
  </w:style>
  <w:style w:type="character" w:customStyle="1" w:styleId="mbox-text-span">
    <w:name w:val="mbox-text-span"/>
    <w:basedOn w:val="DefaultParagraphFont"/>
    <w:rsid w:val="00E9005F"/>
  </w:style>
  <w:style w:type="character" w:customStyle="1" w:styleId="tocnumber">
    <w:name w:val="tocnumber"/>
    <w:basedOn w:val="DefaultParagraphFont"/>
    <w:rsid w:val="00E9005F"/>
  </w:style>
  <w:style w:type="character" w:customStyle="1" w:styleId="toctext">
    <w:name w:val="toctext"/>
    <w:basedOn w:val="DefaultParagraphFont"/>
    <w:rsid w:val="00E9005F"/>
  </w:style>
  <w:style w:type="character" w:customStyle="1" w:styleId="mw-editsection">
    <w:name w:val="mw-editsection"/>
    <w:basedOn w:val="DefaultParagraphFont"/>
    <w:rsid w:val="00E9005F"/>
  </w:style>
  <w:style w:type="character" w:customStyle="1" w:styleId="mw-editsection-bracket">
    <w:name w:val="mw-editsection-bracket"/>
    <w:basedOn w:val="DefaultParagraphFont"/>
    <w:rsid w:val="00E9005F"/>
  </w:style>
  <w:style w:type="paragraph" w:customStyle="1" w:styleId="a">
    <w:name w:val="آيات"/>
    <w:basedOn w:val="NoSpacing"/>
    <w:link w:val="Char"/>
    <w:qFormat/>
    <w:rsid w:val="00E9005F"/>
    <w:rPr>
      <w:rFonts w:ascii="Nabi" w:hAnsi="Nabi" w:cs="Nabi"/>
      <w:sz w:val="24"/>
      <w:szCs w:val="24"/>
    </w:rPr>
  </w:style>
  <w:style w:type="paragraph" w:customStyle="1" w:styleId="a0">
    <w:name w:val="پاورقي"/>
    <w:basedOn w:val="FootnoteText"/>
    <w:link w:val="Char0"/>
    <w:qFormat/>
    <w:rsid w:val="00E9005F"/>
    <w:rPr>
      <w:sz w:val="18"/>
      <w:szCs w:val="18"/>
    </w:rPr>
  </w:style>
  <w:style w:type="character" w:customStyle="1" w:styleId="Char">
    <w:name w:val="آيات Char"/>
    <w:basedOn w:val="NoSpacingChar"/>
    <w:link w:val="a"/>
    <w:rsid w:val="00E9005F"/>
    <w:rPr>
      <w:rFonts w:ascii="Nabi" w:eastAsiaTheme="minorEastAsia" w:hAnsi="Nabi" w:cs="Nabi"/>
      <w:sz w:val="24"/>
      <w:szCs w:val="24"/>
    </w:rPr>
  </w:style>
  <w:style w:type="paragraph" w:customStyle="1" w:styleId="a1">
    <w:name w:val="دعا"/>
    <w:basedOn w:val="NoSpacing"/>
    <w:link w:val="Char1"/>
    <w:qFormat/>
    <w:rsid w:val="00E9005F"/>
    <w:rPr>
      <w:rFonts w:ascii="W_karim" w:hAnsi="W_karim" w:cs="B Karim"/>
      <w:sz w:val="24"/>
    </w:rPr>
  </w:style>
  <w:style w:type="character" w:customStyle="1" w:styleId="Char0">
    <w:name w:val="پاورقي Char"/>
    <w:basedOn w:val="FootnoteTextChar"/>
    <w:link w:val="a0"/>
    <w:rsid w:val="00E9005F"/>
    <w:rPr>
      <w:rFonts w:ascii="B Badr" w:eastAsiaTheme="minorEastAsia" w:hAnsi="B Badr"/>
      <w:sz w:val="18"/>
      <w:szCs w:val="18"/>
    </w:rPr>
  </w:style>
  <w:style w:type="paragraph" w:customStyle="1" w:styleId="a2">
    <w:name w:val="احاديث"/>
    <w:basedOn w:val="Normal"/>
    <w:link w:val="Char2"/>
    <w:qFormat/>
    <w:rsid w:val="00E9005F"/>
    <w:pPr>
      <w:bidi/>
      <w:spacing w:before="100" w:beforeAutospacing="1" w:after="100" w:afterAutospacing="1"/>
    </w:pPr>
    <w:rPr>
      <w:rFonts w:ascii="Adobe Arabic" w:hAnsi="Adobe Arabic" w:cs="Adobe Arabic"/>
      <w:color w:val="222A35" w:themeColor="text2" w:themeShade="80"/>
      <w:sz w:val="28"/>
      <w:szCs w:val="32"/>
    </w:rPr>
  </w:style>
  <w:style w:type="character" w:customStyle="1" w:styleId="Char1">
    <w:name w:val="دعا Char"/>
    <w:basedOn w:val="NoSpacingChar"/>
    <w:link w:val="a1"/>
    <w:rsid w:val="00E9005F"/>
    <w:rPr>
      <w:rFonts w:ascii="W_karim" w:eastAsiaTheme="minorEastAsia" w:hAnsi="W_karim" w:cs="B Karim"/>
      <w:sz w:val="24"/>
      <w:szCs w:val="32"/>
    </w:rPr>
  </w:style>
  <w:style w:type="character" w:customStyle="1" w:styleId="Char2">
    <w:name w:val="احاديث Char"/>
    <w:basedOn w:val="DefaultParagraphFont"/>
    <w:link w:val="a2"/>
    <w:rsid w:val="00E9005F"/>
    <w:rPr>
      <w:rFonts w:ascii="Adobe Arabic" w:hAnsi="Adobe Arabic" w:cs="Adobe Arabic"/>
      <w:color w:val="222A35" w:themeColor="text2" w:themeShade="80"/>
      <w:sz w:val="28"/>
      <w:szCs w:val="32"/>
      <w:lang w:bidi="ar-SA"/>
    </w:rPr>
  </w:style>
  <w:style w:type="paragraph" w:customStyle="1" w:styleId="a3">
    <w:name w:val="سرعنوان"/>
    <w:basedOn w:val="Normal"/>
    <w:link w:val="Char3"/>
    <w:qFormat/>
    <w:rsid w:val="00E9005F"/>
    <w:pPr>
      <w:jc w:val="center"/>
    </w:pPr>
    <w:rPr>
      <w:rFonts w:ascii="B Baran" w:hAnsi="B Baran"/>
      <w:b/>
      <w:color w:val="BF8F00" w:themeColor="accent4" w:themeShade="BF"/>
      <w:sz w:val="36"/>
      <w:szCs w:val="28"/>
    </w:rPr>
  </w:style>
  <w:style w:type="paragraph" w:customStyle="1" w:styleId="a4">
    <w:name w:val="زير عنوان"/>
    <w:basedOn w:val="a3"/>
    <w:link w:val="Char4"/>
    <w:qFormat/>
    <w:rsid w:val="00E9005F"/>
    <w:rPr>
      <w:color w:val="C45911" w:themeColor="accent2" w:themeShade="BF"/>
    </w:rPr>
  </w:style>
  <w:style w:type="character" w:customStyle="1" w:styleId="Char3">
    <w:name w:val="سرعنوان Char"/>
    <w:basedOn w:val="DefaultParagraphFont"/>
    <w:link w:val="a3"/>
    <w:rsid w:val="00E9005F"/>
    <w:rPr>
      <w:rFonts w:ascii="B Baran" w:hAnsi="B Baran" w:cs="B Badr"/>
      <w:b/>
      <w:color w:val="BF8F00" w:themeColor="accent4" w:themeShade="BF"/>
      <w:sz w:val="36"/>
      <w:szCs w:val="28"/>
      <w:lang w:bidi="ar-SA"/>
    </w:rPr>
  </w:style>
  <w:style w:type="paragraph" w:customStyle="1" w:styleId="a5">
    <w:name w:val="زيرزير عنوان"/>
    <w:basedOn w:val="a4"/>
    <w:link w:val="Char5"/>
    <w:qFormat/>
    <w:rsid w:val="00E9005F"/>
    <w:rPr>
      <w:rFonts w:ascii="B Badr" w:hAnsi="B Badr"/>
      <w:color w:val="525252" w:themeColor="accent3" w:themeShade="80"/>
    </w:rPr>
  </w:style>
  <w:style w:type="character" w:customStyle="1" w:styleId="Char4">
    <w:name w:val="زير عنوان Char"/>
    <w:basedOn w:val="Char3"/>
    <w:link w:val="a4"/>
    <w:rsid w:val="00E9005F"/>
    <w:rPr>
      <w:rFonts w:ascii="B Baran" w:hAnsi="B Baran" w:cs="B Badr"/>
      <w:b/>
      <w:color w:val="C45911" w:themeColor="accent2" w:themeShade="BF"/>
      <w:sz w:val="36"/>
      <w:szCs w:val="28"/>
      <w:lang w:bidi="ar-SA"/>
    </w:rPr>
  </w:style>
  <w:style w:type="character" w:customStyle="1" w:styleId="Char5">
    <w:name w:val="زيرزير عنوان Char"/>
    <w:basedOn w:val="Char4"/>
    <w:link w:val="a5"/>
    <w:rsid w:val="00E9005F"/>
    <w:rPr>
      <w:rFonts w:ascii="B Badr" w:hAnsi="B Badr" w:cs="B Badr"/>
      <w:b/>
      <w:color w:val="525252" w:themeColor="accent3" w:themeShade="80"/>
      <w:sz w:val="36"/>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52</Pages>
  <Words>8640</Words>
  <Characters>49250</Characters>
  <Application>Microsoft Office Word</Application>
  <DocSecurity>0</DocSecurity>
  <Lines>410</Lines>
  <Paragraphs>115</Paragraphs>
  <ScaleCrop>false</ScaleCrop>
  <Company/>
  <LinksUpToDate>false</LinksUpToDate>
  <CharactersWithSpaces>57775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ادبیات زایمان</dc:title>
  <dc:subject/>
  <dc:creator>Aratoos</dc:creator>
  <cp:keywords/>
  <dc:description/>
  <cp:lastModifiedBy>ali</cp:lastModifiedBy>
  <cp:revision>15</cp:revision>
  <dcterms:created xsi:type="dcterms:W3CDTF">2007-11-26T21:24:00Z</dcterms:created>
  <dcterms:modified xsi:type="dcterms:W3CDTF">2022-12-10T19:28:00Z</dcterms:modified>
</cp:coreProperties>
</file>